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A9E7" w14:textId="57408DDA" w:rsidR="009F007B" w:rsidRPr="00482FB3" w:rsidRDefault="009F007B" w:rsidP="009F007B">
      <w:pPr>
        <w:pBdr>
          <w:bottom w:val="single" w:sz="8" w:space="4" w:color="4F81BD" w:themeColor="accent1"/>
        </w:pBdr>
        <w:spacing w:after="300"/>
        <w:contextualSpacing/>
        <w:jc w:val="center"/>
        <w:rPr>
          <w:rFonts w:eastAsiaTheme="majorEastAsia" w:cstheme="minorHAnsi"/>
          <w:b/>
          <w:color w:val="17365D" w:themeColor="text2" w:themeShade="BF"/>
          <w:spacing w:val="5"/>
          <w:kern w:val="28"/>
          <w:sz w:val="44"/>
          <w:szCs w:val="52"/>
          <w:vertAlign w:val="subscript"/>
          <w:lang w:eastAsia="nl-NL" w:bidi="he-IL"/>
        </w:rPr>
      </w:pPr>
      <w:bookmarkStart w:id="0" w:name="_Toc282595333"/>
      <w:bookmarkStart w:id="1" w:name="_Toc282596340"/>
    </w:p>
    <w:p w14:paraId="1F03D797" w14:textId="77777777" w:rsidR="009F007B" w:rsidRPr="009F007B" w:rsidRDefault="009F007B" w:rsidP="009F007B">
      <w:pPr>
        <w:pBdr>
          <w:bottom w:val="single" w:sz="8" w:space="4" w:color="4F81BD" w:themeColor="accent1"/>
        </w:pBdr>
        <w:spacing w:after="300"/>
        <w:contextualSpacing/>
        <w:jc w:val="center"/>
        <w:rPr>
          <w:rFonts w:eastAsiaTheme="majorEastAsia" w:cstheme="minorHAnsi"/>
          <w:b/>
          <w:color w:val="17365D" w:themeColor="text2" w:themeShade="BF"/>
          <w:spacing w:val="5"/>
          <w:kern w:val="28"/>
          <w:sz w:val="52"/>
          <w:szCs w:val="52"/>
          <w:lang w:eastAsia="nl-NL" w:bidi="he-IL"/>
        </w:rPr>
      </w:pPr>
      <w:r w:rsidRPr="009F007B">
        <w:rPr>
          <w:rFonts w:eastAsiaTheme="majorEastAsia" w:cstheme="minorHAnsi"/>
          <w:b/>
          <w:color w:val="365F91" w:themeColor="accent1" w:themeShade="BF"/>
          <w:spacing w:val="5"/>
          <w:kern w:val="28"/>
          <w:sz w:val="144"/>
          <w:szCs w:val="52"/>
          <w:lang w:eastAsia="nl-NL" w:bidi="he-IL"/>
        </w:rPr>
        <w:t>ZORGPLAN</w:t>
      </w:r>
      <w:bookmarkEnd w:id="0"/>
      <w:bookmarkEnd w:id="1"/>
    </w:p>
    <w:p w14:paraId="71727912" w14:textId="215267C3" w:rsidR="009F007B" w:rsidRPr="00C8055A" w:rsidRDefault="00571EDC" w:rsidP="00C8055A">
      <w:pPr>
        <w:jc w:val="center"/>
        <w:rPr>
          <w:b/>
          <w:color w:val="1F497D" w:themeColor="text2"/>
          <w:sz w:val="40"/>
          <w:lang w:eastAsia="nl-NL"/>
        </w:rPr>
      </w:pPr>
      <w:r>
        <w:rPr>
          <w:b/>
          <w:color w:val="1F497D" w:themeColor="text2"/>
          <w:sz w:val="40"/>
          <w:lang w:eastAsia="nl-NL"/>
        </w:rPr>
        <w:t>2022-2024</w:t>
      </w:r>
    </w:p>
    <w:p w14:paraId="4F9B90BD" w14:textId="77777777" w:rsidR="009F007B" w:rsidRPr="009F007B" w:rsidRDefault="009F007B" w:rsidP="009F007B">
      <w:pPr>
        <w:keepNext/>
        <w:outlineLvl w:val="0"/>
        <w:rPr>
          <w:rFonts w:eastAsia="Times New Roman" w:cstheme="minorHAnsi"/>
          <w:b/>
          <w:bCs/>
          <w:szCs w:val="24"/>
          <w:lang w:eastAsia="nl-NL"/>
        </w:rPr>
      </w:pPr>
    </w:p>
    <w:p w14:paraId="1E0C7D67" w14:textId="77777777" w:rsidR="009F007B" w:rsidRPr="009F007B" w:rsidRDefault="009F007B" w:rsidP="009F007B">
      <w:pPr>
        <w:rPr>
          <w:rFonts w:eastAsia="Times New Roman" w:cstheme="minorHAnsi"/>
          <w:sz w:val="24"/>
          <w:szCs w:val="24"/>
          <w:lang w:eastAsia="nl-NL"/>
        </w:rPr>
      </w:pPr>
    </w:p>
    <w:p w14:paraId="60338A9E" w14:textId="77777777" w:rsidR="009F007B" w:rsidRPr="009F007B" w:rsidRDefault="00B26327" w:rsidP="00B26327">
      <w:pPr>
        <w:ind w:left="1276"/>
        <w:rPr>
          <w:rFonts w:eastAsia="Times New Roman" w:cstheme="minorHAnsi"/>
          <w:sz w:val="24"/>
          <w:szCs w:val="24"/>
          <w:lang w:eastAsia="nl-NL"/>
        </w:rPr>
      </w:pPr>
      <w:r w:rsidRPr="009F007B">
        <w:rPr>
          <w:rFonts w:eastAsia="Times New Roman" w:cstheme="minorHAnsi"/>
          <w:b/>
          <w:bCs/>
          <w:noProof/>
          <w:sz w:val="36"/>
          <w:szCs w:val="24"/>
          <w:lang w:eastAsia="nl-NL"/>
        </w:rPr>
        <w:drawing>
          <wp:inline distT="0" distB="0" distL="0" distR="0" wp14:anchorId="362BB34A" wp14:editId="4589E61D">
            <wp:extent cx="4716145" cy="3465195"/>
            <wp:effectExtent l="0" t="0" r="8255"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145" cy="3465195"/>
                    </a:xfrm>
                    <a:prstGeom prst="rect">
                      <a:avLst/>
                    </a:prstGeom>
                    <a:noFill/>
                  </pic:spPr>
                </pic:pic>
              </a:graphicData>
            </a:graphic>
          </wp:inline>
        </w:drawing>
      </w:r>
    </w:p>
    <w:p w14:paraId="3459C410" w14:textId="77777777" w:rsidR="009F007B" w:rsidRPr="009F007B" w:rsidRDefault="009F007B" w:rsidP="009F007B">
      <w:pPr>
        <w:ind w:left="851"/>
        <w:rPr>
          <w:rFonts w:eastAsia="Times New Roman" w:cstheme="minorHAnsi"/>
          <w:sz w:val="24"/>
          <w:szCs w:val="24"/>
          <w:lang w:eastAsia="nl-NL"/>
        </w:rPr>
      </w:pPr>
    </w:p>
    <w:p w14:paraId="72C36C88" w14:textId="77777777" w:rsidR="009F007B" w:rsidRPr="009F007B" w:rsidRDefault="009F007B" w:rsidP="009F007B">
      <w:pPr>
        <w:rPr>
          <w:rFonts w:eastAsia="Times New Roman" w:cstheme="minorHAnsi"/>
          <w:sz w:val="24"/>
          <w:szCs w:val="24"/>
          <w:lang w:eastAsia="nl-NL" w:bidi="he-IL"/>
        </w:rPr>
      </w:pPr>
    </w:p>
    <w:p w14:paraId="4E278BA0" w14:textId="77777777" w:rsidR="009F007B" w:rsidRPr="009F007B" w:rsidRDefault="009F007B" w:rsidP="009F007B">
      <w:pPr>
        <w:rPr>
          <w:rFonts w:eastAsia="Times New Roman" w:cstheme="minorHAnsi"/>
          <w:sz w:val="36"/>
          <w:szCs w:val="36"/>
          <w:lang w:eastAsia="nl-NL" w:bidi="he-IL"/>
        </w:rPr>
      </w:pPr>
    </w:p>
    <w:p w14:paraId="5E245A75" w14:textId="77777777" w:rsidR="009F007B" w:rsidRPr="009F007B" w:rsidRDefault="009F007B" w:rsidP="009F007B">
      <w:pPr>
        <w:jc w:val="center"/>
        <w:rPr>
          <w:rFonts w:eastAsia="Times New Roman" w:cstheme="minorHAnsi"/>
          <w:sz w:val="36"/>
          <w:szCs w:val="36"/>
          <w:lang w:eastAsia="nl-NL" w:bidi="he-IL"/>
        </w:rPr>
      </w:pPr>
    </w:p>
    <w:p w14:paraId="33AF1279" w14:textId="77777777" w:rsidR="009F007B" w:rsidRPr="009F007B" w:rsidRDefault="009F007B" w:rsidP="009F007B">
      <w:pPr>
        <w:jc w:val="center"/>
        <w:rPr>
          <w:rFonts w:eastAsia="Times New Roman" w:cstheme="minorHAnsi"/>
          <w:sz w:val="36"/>
          <w:szCs w:val="36"/>
          <w:lang w:eastAsia="nl-NL" w:bidi="he-IL"/>
        </w:rPr>
      </w:pPr>
    </w:p>
    <w:p w14:paraId="5E6468DF" w14:textId="77777777" w:rsidR="009F007B" w:rsidRPr="009F007B" w:rsidRDefault="009F007B" w:rsidP="009F007B">
      <w:pPr>
        <w:jc w:val="center"/>
        <w:rPr>
          <w:rFonts w:eastAsia="Times New Roman" w:cstheme="minorHAnsi"/>
          <w:color w:val="1F497D" w:themeColor="text2"/>
          <w:sz w:val="28"/>
          <w:szCs w:val="24"/>
          <w:lang w:eastAsia="nl-NL" w:bidi="he-IL"/>
        </w:rPr>
      </w:pPr>
      <w:r w:rsidRPr="009F007B">
        <w:rPr>
          <w:rFonts w:eastAsia="Times New Roman" w:cstheme="minorHAnsi"/>
          <w:b/>
          <w:color w:val="1F497D" w:themeColor="text2"/>
          <w:sz w:val="40"/>
          <w:szCs w:val="36"/>
          <w:lang w:eastAsia="nl-NL" w:bidi="he-IL"/>
          <w14:textOutline w14:w="5270" w14:cap="flat" w14:cmpd="sng" w14:algn="ctr">
            <w14:solidFill>
              <w14:schemeClr w14:val="accent1">
                <w14:shade w14:val="88000"/>
                <w14:satMod w14:val="110000"/>
              </w14:schemeClr>
            </w14:solidFill>
            <w14:prstDash w14:val="solid"/>
            <w14:round/>
          </w14:textOutline>
        </w:rPr>
        <w:t>Burgemeester Walda Scholengemeenschap</w:t>
      </w:r>
      <w:r w:rsidRPr="009F007B">
        <w:rPr>
          <w:rFonts w:eastAsia="Times New Roman" w:cstheme="minorHAnsi"/>
          <w:color w:val="1F497D" w:themeColor="text2"/>
          <w:sz w:val="40"/>
          <w:szCs w:val="36"/>
          <w:lang w:eastAsia="nl-NL" w:bidi="he-IL"/>
        </w:rPr>
        <w:br/>
      </w:r>
    </w:p>
    <w:p w14:paraId="4D1826B3" w14:textId="77777777" w:rsidR="009F007B" w:rsidRPr="009F007B" w:rsidRDefault="009F007B" w:rsidP="009F007B">
      <w:pPr>
        <w:jc w:val="center"/>
        <w:rPr>
          <w:rFonts w:eastAsia="Times New Roman" w:cstheme="minorHAnsi"/>
          <w:b/>
          <w:color w:val="1F497D" w:themeColor="text2"/>
          <w:sz w:val="28"/>
          <w:szCs w:val="24"/>
          <w:lang w:eastAsia="nl-NL" w:bidi="he-IL"/>
        </w:rPr>
      </w:pPr>
      <w:proofErr w:type="spellStart"/>
      <w:r w:rsidRPr="009F007B">
        <w:rPr>
          <w:rFonts w:eastAsia="Times New Roman" w:cstheme="minorHAnsi"/>
          <w:b/>
          <w:color w:val="1F497D" w:themeColor="text2"/>
          <w:sz w:val="28"/>
          <w:szCs w:val="24"/>
          <w:lang w:eastAsia="nl-NL" w:bidi="he-IL"/>
        </w:rPr>
        <w:t>Ballumerweg</w:t>
      </w:r>
      <w:proofErr w:type="spellEnd"/>
      <w:r w:rsidRPr="009F007B">
        <w:rPr>
          <w:rFonts w:eastAsia="Times New Roman" w:cstheme="minorHAnsi"/>
          <w:b/>
          <w:color w:val="1F497D" w:themeColor="text2"/>
          <w:sz w:val="28"/>
          <w:szCs w:val="24"/>
          <w:lang w:eastAsia="nl-NL" w:bidi="he-IL"/>
        </w:rPr>
        <w:t xml:space="preserve"> 24</w:t>
      </w:r>
    </w:p>
    <w:p w14:paraId="32918C40" w14:textId="77777777" w:rsidR="009F007B" w:rsidRPr="009F007B" w:rsidRDefault="009F007B" w:rsidP="009F007B">
      <w:pPr>
        <w:jc w:val="center"/>
        <w:rPr>
          <w:rFonts w:eastAsia="Times New Roman" w:cstheme="minorHAnsi"/>
          <w:b/>
          <w:color w:val="1F497D" w:themeColor="text2"/>
          <w:sz w:val="28"/>
          <w:szCs w:val="24"/>
          <w:lang w:eastAsia="nl-NL" w:bidi="he-IL"/>
        </w:rPr>
      </w:pPr>
      <w:r w:rsidRPr="009F007B">
        <w:rPr>
          <w:rFonts w:eastAsia="Times New Roman" w:cstheme="minorHAnsi"/>
          <w:b/>
          <w:color w:val="1F497D" w:themeColor="text2"/>
          <w:sz w:val="28"/>
          <w:szCs w:val="24"/>
          <w:lang w:eastAsia="nl-NL" w:bidi="he-IL"/>
        </w:rPr>
        <w:t>9163 GB Nes - Ameland</w:t>
      </w:r>
    </w:p>
    <w:p w14:paraId="14BE4A52" w14:textId="77777777" w:rsidR="009F007B" w:rsidRPr="009F007B" w:rsidRDefault="009F007B" w:rsidP="009F007B">
      <w:pPr>
        <w:rPr>
          <w:rFonts w:eastAsia="Times New Roman" w:cstheme="minorHAnsi"/>
          <w:sz w:val="24"/>
          <w:szCs w:val="24"/>
          <w:lang w:eastAsia="nl-NL" w:bidi="he-IL"/>
        </w:rPr>
      </w:pPr>
    </w:p>
    <w:p w14:paraId="6335E1CF" w14:textId="77777777" w:rsidR="009F007B" w:rsidRPr="009F007B" w:rsidRDefault="009F007B" w:rsidP="009F007B">
      <w:pPr>
        <w:rPr>
          <w:rFonts w:eastAsia="Times New Roman" w:cstheme="minorHAnsi"/>
          <w:sz w:val="24"/>
          <w:szCs w:val="24"/>
          <w:lang w:eastAsia="nl-NL" w:bidi="he-IL"/>
        </w:rPr>
      </w:pPr>
    </w:p>
    <w:p w14:paraId="2524C0FB" w14:textId="77777777" w:rsidR="009F007B" w:rsidRPr="009F007B" w:rsidRDefault="009F007B" w:rsidP="009F007B">
      <w:pPr>
        <w:rPr>
          <w:rFonts w:eastAsia="Times New Roman" w:cstheme="minorHAnsi"/>
          <w:sz w:val="24"/>
          <w:szCs w:val="24"/>
          <w:lang w:eastAsia="nl-NL" w:bidi="he-IL"/>
        </w:rPr>
      </w:pPr>
    </w:p>
    <w:p w14:paraId="0E0C1D8D" w14:textId="77777777" w:rsidR="009F007B" w:rsidRPr="009F007B" w:rsidRDefault="009F007B" w:rsidP="009F007B">
      <w:pPr>
        <w:rPr>
          <w:rFonts w:eastAsia="Times New Roman" w:cstheme="minorHAnsi"/>
          <w:sz w:val="24"/>
          <w:szCs w:val="24"/>
          <w:lang w:eastAsia="nl-NL" w:bidi="he-IL"/>
        </w:rPr>
      </w:pPr>
    </w:p>
    <w:p w14:paraId="01D65ED4" w14:textId="77777777" w:rsidR="009F007B" w:rsidRPr="009F007B" w:rsidRDefault="009F007B" w:rsidP="009F007B">
      <w:pPr>
        <w:jc w:val="center"/>
        <w:rPr>
          <w:rFonts w:eastAsia="Times New Roman" w:cstheme="minorHAnsi"/>
          <w:sz w:val="24"/>
          <w:szCs w:val="24"/>
          <w:lang w:eastAsia="nl-NL" w:bidi="he-IL"/>
        </w:rPr>
      </w:pPr>
    </w:p>
    <w:p w14:paraId="18008BC3" w14:textId="77777777" w:rsidR="009F007B" w:rsidRPr="009F007B" w:rsidRDefault="009F007B" w:rsidP="009F007B">
      <w:pPr>
        <w:pStyle w:val="Kop2"/>
        <w:rPr>
          <w:rFonts w:asciiTheme="minorHAnsi" w:hAnsiTheme="minorHAnsi" w:cstheme="minorHAnsi"/>
          <w:lang w:bidi="he-IL"/>
        </w:rPr>
      </w:pPr>
      <w:bookmarkStart w:id="2" w:name="_Toc282596342"/>
      <w:bookmarkStart w:id="3" w:name="_Toc324592466"/>
      <w:r w:rsidRPr="009F007B">
        <w:rPr>
          <w:rFonts w:asciiTheme="minorHAnsi" w:hAnsiTheme="minorHAnsi" w:cstheme="minorHAnsi"/>
          <w:color w:val="1F497D" w:themeColor="text2"/>
          <w:sz w:val="28"/>
          <w:lang w:bidi="he-IL"/>
        </w:rPr>
        <w:lastRenderedPageBreak/>
        <w:t>Inleiding</w:t>
      </w:r>
      <w:bookmarkEnd w:id="2"/>
      <w:bookmarkEnd w:id="3"/>
    </w:p>
    <w:p w14:paraId="19C087B8" w14:textId="507F44C2" w:rsidR="00C16BBA" w:rsidRDefault="009F007B" w:rsidP="009B61D6">
      <w:pPr>
        <w:widowControl w:val="0"/>
        <w:autoSpaceDE w:val="0"/>
        <w:autoSpaceDN w:val="0"/>
        <w:adjustRightInd w:val="0"/>
        <w:rPr>
          <w:rFonts w:eastAsia="Times New Roman" w:cstheme="minorHAnsi"/>
          <w:szCs w:val="24"/>
          <w:lang w:eastAsia="nl-NL" w:bidi="he-IL"/>
        </w:rPr>
      </w:pPr>
      <w:r w:rsidRPr="009F007B">
        <w:rPr>
          <w:rFonts w:ascii="Times New Roman" w:eastAsia="Times New Roman" w:hAnsi="Times New Roman" w:cs="Times New Roman"/>
          <w:sz w:val="24"/>
          <w:szCs w:val="24"/>
          <w:lang w:eastAsia="nl-NL" w:bidi="he-IL"/>
        </w:rPr>
        <w:br/>
      </w:r>
      <w:r w:rsidR="000F3A27">
        <w:t xml:space="preserve">De </w:t>
      </w:r>
      <w:r w:rsidR="00FB371B">
        <w:t>Burgemeester Walda School</w:t>
      </w:r>
      <w:r w:rsidR="00847C63" w:rsidRPr="00C00C6E">
        <w:t xml:space="preserve"> </w:t>
      </w:r>
      <w:r w:rsidR="00C16BBA">
        <w:t>(BWS)</w:t>
      </w:r>
      <w:r w:rsidR="009103FA">
        <w:t xml:space="preserve"> </w:t>
      </w:r>
      <w:r w:rsidR="00847C63" w:rsidRPr="00C00C6E">
        <w:t>heeft de ambitie om tegemoet te komen aan de didactische en pedagogische wensen van haar leerlingen.</w:t>
      </w:r>
      <w:r w:rsidR="000F3A27">
        <w:rPr>
          <w:rFonts w:eastAsia="Times New Roman" w:cstheme="minorHAnsi"/>
          <w:szCs w:val="24"/>
          <w:lang w:eastAsia="nl-NL" w:bidi="he-IL"/>
        </w:rPr>
        <w:t xml:space="preserve"> </w:t>
      </w:r>
    </w:p>
    <w:p w14:paraId="0D792C3A" w14:textId="0279CAAB" w:rsidR="00C16BBA" w:rsidRPr="00884158" w:rsidRDefault="00C16BBA" w:rsidP="009B61D6">
      <w:pPr>
        <w:widowControl w:val="0"/>
        <w:autoSpaceDE w:val="0"/>
        <w:autoSpaceDN w:val="0"/>
        <w:adjustRightInd w:val="0"/>
      </w:pPr>
      <w:r w:rsidRPr="00884158">
        <w:rPr>
          <w:rFonts w:eastAsia="Times New Roman" w:cstheme="minorHAnsi"/>
          <w:szCs w:val="24"/>
          <w:lang w:eastAsia="nl-NL" w:bidi="he-IL"/>
        </w:rPr>
        <w:t>Belangrijke doelstellingen van de school zijn om:</w:t>
      </w:r>
    </w:p>
    <w:p w14:paraId="59A9FB52" w14:textId="55DEEA05" w:rsidR="00C16BBA" w:rsidRPr="00884158" w:rsidRDefault="00C16BBA" w:rsidP="00C16BBA">
      <w:pPr>
        <w:pStyle w:val="Lijstalinea"/>
        <w:widowControl w:val="0"/>
        <w:numPr>
          <w:ilvl w:val="0"/>
          <w:numId w:val="157"/>
        </w:numPr>
        <w:autoSpaceDE w:val="0"/>
        <w:autoSpaceDN w:val="0"/>
        <w:adjustRightInd w:val="0"/>
        <w:rPr>
          <w:rFonts w:ascii="Calibri" w:hAnsi="Calibri" w:cs="Times"/>
        </w:rPr>
      </w:pPr>
      <w:proofErr w:type="gramStart"/>
      <w:r w:rsidRPr="00884158">
        <w:rPr>
          <w:rFonts w:eastAsia="Times New Roman" w:cstheme="minorHAnsi"/>
          <w:szCs w:val="24"/>
          <w:lang w:eastAsia="nl-NL" w:bidi="he-IL"/>
        </w:rPr>
        <w:t>l</w:t>
      </w:r>
      <w:r w:rsidR="00847C63" w:rsidRPr="00884158">
        <w:rPr>
          <w:rFonts w:eastAsia="Times New Roman" w:cstheme="minorHAnsi"/>
          <w:szCs w:val="24"/>
          <w:lang w:eastAsia="nl-NL" w:bidi="he-IL"/>
        </w:rPr>
        <w:t>eerlingen</w:t>
      </w:r>
      <w:proofErr w:type="gramEnd"/>
      <w:r w:rsidR="00847C63" w:rsidRPr="00884158">
        <w:rPr>
          <w:rFonts w:eastAsia="Times New Roman" w:cstheme="minorHAnsi"/>
          <w:szCs w:val="24"/>
          <w:lang w:eastAsia="nl-NL" w:bidi="he-IL"/>
        </w:rPr>
        <w:t xml:space="preserve"> </w:t>
      </w:r>
      <w:r w:rsidR="006466DD">
        <w:rPr>
          <w:rFonts w:eastAsia="Times New Roman" w:cstheme="minorHAnsi"/>
          <w:szCs w:val="24"/>
          <w:lang w:eastAsia="nl-NL" w:bidi="he-IL"/>
        </w:rPr>
        <w:t xml:space="preserve">zo </w:t>
      </w:r>
      <w:r w:rsidR="00847C63" w:rsidRPr="00884158">
        <w:rPr>
          <w:rFonts w:eastAsia="Times New Roman" w:cstheme="minorHAnsi"/>
          <w:szCs w:val="24"/>
          <w:lang w:eastAsia="nl-NL" w:bidi="he-IL"/>
        </w:rPr>
        <w:t xml:space="preserve">optimaal </w:t>
      </w:r>
      <w:r w:rsidR="006466DD">
        <w:rPr>
          <w:rFonts w:eastAsia="Times New Roman" w:cstheme="minorHAnsi"/>
          <w:szCs w:val="24"/>
          <w:lang w:eastAsia="nl-NL" w:bidi="he-IL"/>
        </w:rPr>
        <w:t xml:space="preserve">mogelijk </w:t>
      </w:r>
      <w:r w:rsidR="00847C63" w:rsidRPr="00884158">
        <w:rPr>
          <w:rFonts w:eastAsia="Times New Roman" w:cstheme="minorHAnsi"/>
          <w:szCs w:val="24"/>
          <w:lang w:eastAsia="nl-NL" w:bidi="he-IL"/>
        </w:rPr>
        <w:t>voor te bereiden op het vervolgonderwijs en de arbeidsmarkt</w:t>
      </w:r>
      <w:r w:rsidRPr="00884158">
        <w:rPr>
          <w:rFonts w:eastAsia="Times New Roman" w:cstheme="minorHAnsi"/>
          <w:szCs w:val="24"/>
          <w:lang w:eastAsia="nl-NL" w:bidi="he-IL"/>
        </w:rPr>
        <w:t>;</w:t>
      </w:r>
    </w:p>
    <w:p w14:paraId="639CB049" w14:textId="10AD3D41" w:rsidR="00C16BBA" w:rsidRPr="00884158" w:rsidRDefault="000F3A27" w:rsidP="00C16BBA">
      <w:pPr>
        <w:pStyle w:val="Lijstalinea"/>
        <w:widowControl w:val="0"/>
        <w:numPr>
          <w:ilvl w:val="0"/>
          <w:numId w:val="157"/>
        </w:numPr>
        <w:autoSpaceDE w:val="0"/>
        <w:autoSpaceDN w:val="0"/>
        <w:adjustRightInd w:val="0"/>
        <w:rPr>
          <w:rFonts w:ascii="Calibri" w:hAnsi="Calibri" w:cs="Times"/>
        </w:rPr>
      </w:pPr>
      <w:proofErr w:type="gramStart"/>
      <w:r w:rsidRPr="00884158">
        <w:t>met</w:t>
      </w:r>
      <w:proofErr w:type="gramEnd"/>
      <w:r w:rsidRPr="00884158">
        <w:t xml:space="preserve"> </w:t>
      </w:r>
      <w:r w:rsidRPr="00884158">
        <w:rPr>
          <w:rFonts w:eastAsia="Times New Roman" w:cstheme="minorHAnsi"/>
          <w:szCs w:val="24"/>
          <w:lang w:eastAsia="nl-NL" w:bidi="he-IL"/>
        </w:rPr>
        <w:t>een zo breed mogelijk aanbod zo veel mogelijk leerlingen zo lang mogelijk op het eiland van pas</w:t>
      </w:r>
      <w:r w:rsidR="00C16BBA" w:rsidRPr="00884158">
        <w:rPr>
          <w:rFonts w:eastAsia="Times New Roman" w:cstheme="minorHAnsi"/>
          <w:szCs w:val="24"/>
          <w:lang w:eastAsia="nl-NL" w:bidi="he-IL"/>
        </w:rPr>
        <w:t>send onderwijs te</w:t>
      </w:r>
      <w:r w:rsidRPr="00884158">
        <w:rPr>
          <w:rFonts w:eastAsia="Times New Roman" w:cstheme="minorHAnsi"/>
          <w:szCs w:val="24"/>
          <w:lang w:eastAsia="nl-NL" w:bidi="he-IL"/>
        </w:rPr>
        <w:t xml:space="preserve"> voorzien</w:t>
      </w:r>
      <w:r w:rsidR="00C16BBA" w:rsidRPr="00884158">
        <w:rPr>
          <w:rFonts w:eastAsia="Times New Roman" w:cstheme="minorHAnsi"/>
          <w:szCs w:val="24"/>
          <w:lang w:eastAsia="nl-NL" w:bidi="he-IL"/>
        </w:rPr>
        <w:t>;</w:t>
      </w:r>
    </w:p>
    <w:p w14:paraId="67FE79C7" w14:textId="4641CA5C" w:rsidR="00847C63" w:rsidRPr="00C16BBA" w:rsidRDefault="00847C63" w:rsidP="00C16BBA">
      <w:pPr>
        <w:widowControl w:val="0"/>
        <w:autoSpaceDE w:val="0"/>
        <w:autoSpaceDN w:val="0"/>
        <w:adjustRightInd w:val="0"/>
        <w:rPr>
          <w:rFonts w:ascii="Calibri" w:hAnsi="Calibri" w:cs="Times"/>
          <w:color w:val="262626"/>
        </w:rPr>
      </w:pPr>
      <w:r w:rsidRPr="00C00C6E">
        <w:t xml:space="preserve">Hierbij speelt de leerlingbegeleiding op </w:t>
      </w:r>
      <w:r w:rsidR="000F3A27">
        <w:t xml:space="preserve">de </w:t>
      </w:r>
      <w:r w:rsidR="00FB371B">
        <w:t>BWS</w:t>
      </w:r>
      <w:r w:rsidR="000F3A27">
        <w:t xml:space="preserve"> </w:t>
      </w:r>
      <w:r w:rsidRPr="00C00C6E">
        <w:t xml:space="preserve">een belangrijke rol. Deze begeleiding begint bij het pedagogisch klimaat van de school. Het is van belang dat iedere leerling zich gekend en veilig voelt op school. De leerling moet weten dat hij/zij terecht kan op school wanneer er problemen of moeilijkheden zijn. De leerling moet zich zowel fysiek als mentaal veilig voelen in en om </w:t>
      </w:r>
      <w:r w:rsidR="00CF543C">
        <w:t>het schoolgebouw. Naast on</w:t>
      </w:r>
      <w:r w:rsidRPr="00C00C6E">
        <w:t xml:space="preserve">ze </w:t>
      </w:r>
      <w:r w:rsidR="00CF543C">
        <w:t>basis</w:t>
      </w:r>
      <w:r w:rsidRPr="00C00C6E">
        <w:t xml:space="preserve">zorg is er sprake van een aanbod van specifieke zorg </w:t>
      </w:r>
      <w:r w:rsidR="000F3A27">
        <w:t>dat op de BWS wordt</w:t>
      </w:r>
      <w:r w:rsidRPr="00C00C6E">
        <w:t xml:space="preserve"> aangeboden, uitgevoerd en bijgesteld. </w:t>
      </w:r>
      <w:r w:rsidR="009B61D6" w:rsidRPr="00C129D6">
        <w:rPr>
          <w:rFonts w:ascii="Calibri" w:hAnsi="Calibri" w:cs="Times"/>
          <w:color w:val="262626"/>
        </w:rPr>
        <w:t>In het ondersteuningsprofiel</w:t>
      </w:r>
      <w:r w:rsidR="009103FA">
        <w:rPr>
          <w:rFonts w:ascii="Calibri" w:hAnsi="Calibri" w:cs="Times"/>
          <w:color w:val="262626"/>
        </w:rPr>
        <w:t xml:space="preserve"> (bijlage</w:t>
      </w:r>
      <w:r w:rsidR="00C16BBA" w:rsidRPr="00C129D6">
        <w:rPr>
          <w:rFonts w:ascii="Calibri" w:hAnsi="Calibri" w:cs="Times"/>
          <w:color w:val="262626"/>
        </w:rPr>
        <w:t>)</w:t>
      </w:r>
      <w:r w:rsidR="009103FA">
        <w:rPr>
          <w:rFonts w:ascii="Calibri" w:hAnsi="Calibri" w:cs="Times"/>
          <w:color w:val="262626"/>
        </w:rPr>
        <w:t xml:space="preserve"> </w:t>
      </w:r>
      <w:r w:rsidR="009B61D6" w:rsidRPr="00C129D6">
        <w:rPr>
          <w:rFonts w:ascii="Calibri" w:hAnsi="Calibri" w:cs="Times"/>
          <w:color w:val="262626"/>
        </w:rPr>
        <w:t xml:space="preserve">van de </w:t>
      </w:r>
      <w:r w:rsidR="00FB371B" w:rsidRPr="00C129D6">
        <w:t>BWS</w:t>
      </w:r>
      <w:r w:rsidR="009B61D6" w:rsidRPr="00C129D6">
        <w:t xml:space="preserve"> i</w:t>
      </w:r>
      <w:r w:rsidR="009B61D6" w:rsidRPr="00C129D6">
        <w:rPr>
          <w:rFonts w:ascii="Calibri" w:hAnsi="Calibri" w:cs="Times"/>
          <w:color w:val="262626"/>
        </w:rPr>
        <w:t>s vastgelegd hoe we het passend onderwijs voor elk kind vormgeven. Het</w:t>
      </w:r>
      <w:r w:rsidR="009B61D6" w:rsidRPr="00C16BBA">
        <w:rPr>
          <w:rFonts w:ascii="Calibri" w:hAnsi="Calibri" w:cs="Times"/>
          <w:color w:val="262626"/>
        </w:rPr>
        <w:t xml:space="preserve"> ondersteuningsplan kan gezien worden als het voornaamste zorgdocument van de school en is in de bijlage opgenomen.</w:t>
      </w:r>
    </w:p>
    <w:p w14:paraId="2892B224" w14:textId="77777777" w:rsidR="009B61D6" w:rsidRPr="009B61D6" w:rsidRDefault="009B61D6" w:rsidP="009B61D6">
      <w:pPr>
        <w:widowControl w:val="0"/>
        <w:autoSpaceDE w:val="0"/>
        <w:autoSpaceDN w:val="0"/>
        <w:adjustRightInd w:val="0"/>
        <w:rPr>
          <w:rFonts w:ascii="Calibri" w:hAnsi="Calibri"/>
        </w:rPr>
      </w:pPr>
    </w:p>
    <w:p w14:paraId="1EC8E9AB" w14:textId="2EDB31FF" w:rsidR="00847C63" w:rsidRPr="00C00C6E" w:rsidRDefault="00847C63" w:rsidP="00847C63">
      <w:r w:rsidRPr="00C00C6E">
        <w:t xml:space="preserve">Het doel van het voorliggende zorgplan is dat duidelijk is omschreven welke (extra) </w:t>
      </w:r>
      <w:r w:rsidR="000F3A27">
        <w:t>onderwijs</w:t>
      </w:r>
      <w:r w:rsidRPr="00C00C6E">
        <w:t xml:space="preserve">zorg op </w:t>
      </w:r>
      <w:r w:rsidR="000F3A27">
        <w:t xml:space="preserve">de </w:t>
      </w:r>
      <w:r w:rsidR="00FB371B">
        <w:t>BWS</w:t>
      </w:r>
      <w:r w:rsidRPr="00C00C6E">
        <w:t xml:space="preserve"> wordt geboden en er</w:t>
      </w:r>
      <w:r w:rsidR="00A201D6">
        <w:t xml:space="preserve"> </w:t>
      </w:r>
      <w:r w:rsidRPr="00C00C6E">
        <w:t xml:space="preserve">verantwoording voor wordt afgelegd. Het zorgplan beoogt een dynamisch product te zijn dat in het kader van de kwaliteitszorg periodiek geëvalueerd en aangepast dient te worden. Het zorgplan is bedoeld als beleidsdocument en verantwoordingsdocument, </w:t>
      </w:r>
      <w:r w:rsidR="006466DD">
        <w:t>maar is ook</w:t>
      </w:r>
      <w:r w:rsidRPr="00C00C6E">
        <w:t xml:space="preserve"> een leidraad zijn voor de mensen op de werkvloer. </w:t>
      </w:r>
    </w:p>
    <w:p w14:paraId="1CB90FC1" w14:textId="77777777" w:rsidR="00847C63" w:rsidRPr="00C00C6E" w:rsidRDefault="00847C63" w:rsidP="00847C63">
      <w:r w:rsidRPr="00C00C6E">
        <w:t xml:space="preserve">Om het zorgplan zoveel mogelijk het karakter te geven van een ‘levend’ document is ervoor gekozen het zorgplan een digitale vorm te geven. Het zorgplan is op deze manier goed toegankelijk voor betrokkenen binnen de school en het kan relatief eenvoudig worden bijgesteld waar nodig. </w:t>
      </w:r>
    </w:p>
    <w:p w14:paraId="3ED2DC33" w14:textId="7DA5BD34" w:rsidR="00596DA8" w:rsidRDefault="000F3A27" w:rsidP="00847C63">
      <w:r>
        <w:br/>
      </w:r>
      <w:r w:rsidR="00847C63" w:rsidRPr="000F3A27">
        <w:t xml:space="preserve">Het zorgplan </w:t>
      </w:r>
      <w:r w:rsidR="00596DA8">
        <w:t>bestaat uit twee delen. In deel I beschrijft h</w:t>
      </w:r>
      <w:r w:rsidR="00847C63" w:rsidRPr="000F3A27">
        <w:t xml:space="preserve">et eerste hoofdstuk de </w:t>
      </w:r>
      <w:r w:rsidRPr="000F3A27">
        <w:t xml:space="preserve">visie op zorg en onderwijs van de </w:t>
      </w:r>
      <w:r w:rsidR="00FB371B">
        <w:t>BWS</w:t>
      </w:r>
      <w:r w:rsidR="00847C63" w:rsidRPr="000F3A27">
        <w:t xml:space="preserve">. </w:t>
      </w:r>
      <w:r w:rsidR="006D3FA5" w:rsidRPr="006D3FA5">
        <w:t>In het tweede hoofdstuk komt de vormgeving van de zorgstructuur aan bod.</w:t>
      </w:r>
      <w:r w:rsidR="00847C63" w:rsidRPr="006D3FA5">
        <w:t xml:space="preserve"> </w:t>
      </w:r>
      <w:r w:rsidR="006D3FA5" w:rsidRPr="006D3FA5">
        <w:t>Het zorgaanbod en de leerlingbegeleiding wordt beschreven. Ook wordt aangegeven hoe procedures rondom aanvraag en uitvoering in zijn werk gaan.</w:t>
      </w:r>
      <w:r w:rsidR="006D3FA5" w:rsidRPr="000F3A27">
        <w:rPr>
          <w:i/>
        </w:rPr>
        <w:t xml:space="preserve"> </w:t>
      </w:r>
      <w:r w:rsidR="00847C63" w:rsidRPr="006D3FA5">
        <w:t>Vervolgens worden de taken van de verschillende functionarissen die werkzaa</w:t>
      </w:r>
      <w:r w:rsidR="006D3FA5" w:rsidRPr="006D3FA5">
        <w:t xml:space="preserve">m zijn in de begeleiding op </w:t>
      </w:r>
      <w:r w:rsidR="003F6B44">
        <w:t xml:space="preserve">de </w:t>
      </w:r>
      <w:r w:rsidR="00FB371B">
        <w:t>BWS</w:t>
      </w:r>
      <w:r w:rsidR="006D3FA5" w:rsidRPr="006D3FA5">
        <w:t xml:space="preserve"> </w:t>
      </w:r>
      <w:r w:rsidR="00847C63" w:rsidRPr="006D3FA5">
        <w:t xml:space="preserve">beschreven. </w:t>
      </w:r>
      <w:r w:rsidR="00A201D6" w:rsidRPr="006D3FA5">
        <w:t>Ook</w:t>
      </w:r>
      <w:r w:rsidR="00847C63" w:rsidRPr="006D3FA5">
        <w:t xml:space="preserve"> wordt er een beschrijving gegeven van de functionarissen en instellingen waarmee </w:t>
      </w:r>
      <w:r w:rsidR="006D3FA5" w:rsidRPr="006D3FA5">
        <w:t>de BWS</w:t>
      </w:r>
      <w:r w:rsidR="00847C63" w:rsidRPr="006D3FA5">
        <w:t xml:space="preserve"> </w:t>
      </w:r>
      <w:proofErr w:type="gramStart"/>
      <w:r w:rsidR="00847C63" w:rsidRPr="006D3FA5">
        <w:t>inzake</w:t>
      </w:r>
      <w:proofErr w:type="gramEnd"/>
      <w:r w:rsidR="00847C63" w:rsidRPr="006D3FA5">
        <w:t xml:space="preserve"> begeleiding contacten heeft. </w:t>
      </w:r>
    </w:p>
    <w:p w14:paraId="2104A0C5" w14:textId="77777777" w:rsidR="00596DA8" w:rsidRDefault="00596DA8" w:rsidP="00847C63"/>
    <w:p w14:paraId="029E0F4C" w14:textId="3DECA394" w:rsidR="00847C63" w:rsidRPr="000F3A27" w:rsidRDefault="00596DA8" w:rsidP="00847C63">
      <w:pPr>
        <w:rPr>
          <w:i/>
        </w:rPr>
      </w:pPr>
      <w:r>
        <w:t>Deel II van het zorgplan bestaat uit</w:t>
      </w:r>
      <w:r w:rsidR="00847C63" w:rsidRPr="006D3FA5">
        <w:t xml:space="preserve"> bijlage</w:t>
      </w:r>
      <w:r>
        <w:t>s;</w:t>
      </w:r>
      <w:r w:rsidR="00847C63" w:rsidRPr="006D3FA5">
        <w:t xml:space="preserve"> </w:t>
      </w:r>
      <w:r w:rsidR="00BF6E5E">
        <w:t xml:space="preserve">het ondersteuningsprofiel, </w:t>
      </w:r>
      <w:r w:rsidR="00847C63" w:rsidRPr="006D3FA5">
        <w:t>de protocollen en documenten die gebruikt worden bij de uitvoering van de leerlingbegeleiding.</w:t>
      </w:r>
      <w:r w:rsidR="00CF543C">
        <w:rPr>
          <w:i/>
        </w:rPr>
        <w:t xml:space="preserve"> </w:t>
      </w:r>
    </w:p>
    <w:p w14:paraId="04BD8239" w14:textId="77777777" w:rsidR="000F3A27" w:rsidRDefault="000F3A27" w:rsidP="00847C63"/>
    <w:p w14:paraId="4135DFCD" w14:textId="77777777" w:rsidR="00434CDA" w:rsidRDefault="00434CDA" w:rsidP="00847C63"/>
    <w:p w14:paraId="75396D3E" w14:textId="1736AD07" w:rsidR="00847C63" w:rsidRPr="00C00C6E" w:rsidRDefault="006466DD" w:rsidP="00847C63">
      <w:r>
        <w:t>Februari 2022</w:t>
      </w:r>
    </w:p>
    <w:p w14:paraId="3720DE9F" w14:textId="77777777" w:rsidR="000F3A27" w:rsidRDefault="000F3A27" w:rsidP="009F007B"/>
    <w:p w14:paraId="59D07B5C" w14:textId="7903847F" w:rsidR="00C1719B" w:rsidRDefault="006466DD" w:rsidP="009F007B">
      <w:r>
        <w:t xml:space="preserve">Maaike Mensink </w:t>
      </w:r>
    </w:p>
    <w:p w14:paraId="16FEE2CB" w14:textId="0216BC89" w:rsidR="006466DD" w:rsidRDefault="006466DD" w:rsidP="009F007B">
      <w:r>
        <w:t>Esther Nobel</w:t>
      </w:r>
    </w:p>
    <w:p w14:paraId="0309551A" w14:textId="3B65C2B8" w:rsidR="009F007B" w:rsidRPr="009F007B" w:rsidRDefault="00301BA7" w:rsidP="009F007B">
      <w:pPr>
        <w:rPr>
          <w:rFonts w:ascii="Times New Roman" w:eastAsia="Times New Roman" w:hAnsi="Times New Roman" w:cs="Times New Roman"/>
          <w:sz w:val="24"/>
          <w:szCs w:val="24"/>
          <w:lang w:eastAsia="nl-NL" w:bidi="he-IL"/>
        </w:rPr>
      </w:pPr>
      <w:r>
        <w:t>Zorg</w:t>
      </w:r>
      <w:r w:rsidR="006466DD">
        <w:t xml:space="preserve"> </w:t>
      </w:r>
      <w:r w:rsidR="00FB371B">
        <w:t>BWS</w:t>
      </w:r>
    </w:p>
    <w:p w14:paraId="18128A09" w14:textId="77777777" w:rsidR="009F007B" w:rsidRPr="009F007B" w:rsidRDefault="009F007B" w:rsidP="009F007B">
      <w:pPr>
        <w:rPr>
          <w:rFonts w:eastAsia="Times New Roman" w:cstheme="minorHAnsi"/>
          <w:sz w:val="24"/>
          <w:szCs w:val="24"/>
          <w:lang w:eastAsia="nl-NL" w:bidi="he-IL"/>
        </w:rPr>
      </w:pPr>
    </w:p>
    <w:p w14:paraId="75EF85B0" w14:textId="77777777" w:rsidR="00434CDA" w:rsidRPr="00434CDA" w:rsidRDefault="00434CDA" w:rsidP="00434CDA">
      <w:pPr>
        <w:tabs>
          <w:tab w:val="left" w:pos="1134"/>
        </w:tabs>
        <w:rPr>
          <w:rFonts w:eastAsia="Times New Roman" w:cstheme="minorHAnsi"/>
          <w:szCs w:val="20"/>
          <w:lang w:eastAsia="nl-NL"/>
        </w:rPr>
      </w:pPr>
      <w:bookmarkStart w:id="4" w:name="_Toc282596343"/>
      <w:r w:rsidRPr="00434CDA">
        <w:rPr>
          <w:rFonts w:eastAsia="Times New Roman" w:cstheme="minorHAnsi"/>
          <w:szCs w:val="20"/>
          <w:lang w:eastAsia="nl-NL"/>
        </w:rPr>
        <w:t xml:space="preserve">Bernard </w:t>
      </w:r>
      <w:proofErr w:type="spellStart"/>
      <w:r w:rsidRPr="00434CDA">
        <w:rPr>
          <w:rFonts w:eastAsia="Times New Roman" w:cstheme="minorHAnsi"/>
          <w:szCs w:val="20"/>
          <w:lang w:eastAsia="nl-NL"/>
        </w:rPr>
        <w:t>Kamsma</w:t>
      </w:r>
      <w:proofErr w:type="spellEnd"/>
    </w:p>
    <w:p w14:paraId="00E8A8FA" w14:textId="77777777" w:rsidR="00434CDA" w:rsidRPr="00434CDA" w:rsidRDefault="00434CDA" w:rsidP="00434CDA">
      <w:pPr>
        <w:tabs>
          <w:tab w:val="left" w:pos="1134"/>
        </w:tabs>
        <w:rPr>
          <w:rFonts w:eastAsia="Times New Roman" w:cstheme="minorHAnsi"/>
          <w:szCs w:val="20"/>
          <w:lang w:eastAsia="nl-NL"/>
        </w:rPr>
      </w:pPr>
      <w:r w:rsidRPr="00434CDA">
        <w:rPr>
          <w:rFonts w:eastAsia="Times New Roman" w:cstheme="minorHAnsi"/>
          <w:szCs w:val="20"/>
          <w:lang w:eastAsia="nl-NL"/>
        </w:rPr>
        <w:t>Directeur BWS</w:t>
      </w:r>
    </w:p>
    <w:p w14:paraId="1A46289B" w14:textId="77777777" w:rsidR="00B26327" w:rsidRPr="009F007B" w:rsidRDefault="0065167E" w:rsidP="00B26327">
      <w:pPr>
        <w:pStyle w:val="Kop2"/>
        <w:rPr>
          <w:rFonts w:asciiTheme="minorHAnsi" w:hAnsiTheme="minorHAnsi" w:cstheme="minorHAnsi"/>
          <w:lang w:bidi="he-IL"/>
        </w:rPr>
      </w:pPr>
      <w:r>
        <w:rPr>
          <w:rFonts w:eastAsia="Times New Roman" w:cstheme="minorHAnsi"/>
          <w:b w:val="0"/>
          <w:sz w:val="24"/>
          <w:szCs w:val="24"/>
          <w:lang w:eastAsia="nl-NL" w:bidi="he-IL"/>
        </w:rPr>
        <w:br w:type="page"/>
      </w:r>
    </w:p>
    <w:bookmarkStart w:id="5" w:name="_Toc324592467" w:displacedByCustomXml="next"/>
    <w:sdt>
      <w:sdtPr>
        <w:rPr>
          <w:rFonts w:asciiTheme="minorHAnsi" w:eastAsiaTheme="minorHAnsi" w:hAnsiTheme="minorHAnsi" w:cstheme="minorBidi"/>
          <w:b w:val="0"/>
          <w:bCs w:val="0"/>
          <w:color w:val="auto"/>
          <w:sz w:val="22"/>
          <w:szCs w:val="22"/>
        </w:rPr>
        <w:id w:val="-599179411"/>
        <w:docPartObj>
          <w:docPartGallery w:val="Table of Contents"/>
          <w:docPartUnique/>
        </w:docPartObj>
      </w:sdtPr>
      <w:sdtEndPr/>
      <w:sdtContent>
        <w:p w14:paraId="76D521DC" w14:textId="26196AE1" w:rsidR="00596DA8" w:rsidRDefault="00596DA8" w:rsidP="00596DA8">
          <w:pPr>
            <w:pStyle w:val="Kop2"/>
            <w:rPr>
              <w:rFonts w:asciiTheme="minorHAnsi" w:eastAsia="Times New Roman" w:hAnsiTheme="minorHAnsi" w:cstheme="minorHAnsi"/>
              <w:color w:val="1F497D" w:themeColor="text2"/>
              <w:sz w:val="28"/>
              <w:lang w:eastAsia="nl-NL" w:bidi="he-IL"/>
            </w:rPr>
          </w:pPr>
          <w:r>
            <w:rPr>
              <w:rFonts w:asciiTheme="minorHAnsi" w:eastAsia="Times New Roman" w:hAnsiTheme="minorHAnsi" w:cstheme="minorHAnsi"/>
              <w:color w:val="1F497D" w:themeColor="text2"/>
              <w:sz w:val="28"/>
              <w:lang w:eastAsia="nl-NL" w:bidi="he-IL"/>
            </w:rPr>
            <w:t>Deel I Zorgplan BWS</w:t>
          </w:r>
          <w:bookmarkEnd w:id="5"/>
        </w:p>
        <w:p w14:paraId="109088AB" w14:textId="2AC586E7" w:rsidR="00C8055A" w:rsidRDefault="00C8055A">
          <w:pPr>
            <w:pStyle w:val="Kopvaninhoudsopgave"/>
            <w:rPr>
              <w:rFonts w:asciiTheme="minorHAnsi" w:hAnsiTheme="minorHAnsi" w:cstheme="minorHAnsi"/>
            </w:rPr>
          </w:pPr>
          <w:r w:rsidRPr="00C8055A">
            <w:rPr>
              <w:rFonts w:asciiTheme="minorHAnsi" w:hAnsiTheme="minorHAnsi" w:cstheme="minorHAnsi"/>
            </w:rPr>
            <w:t>Inhoudsopgave</w:t>
          </w:r>
        </w:p>
        <w:p w14:paraId="13D7D11B" w14:textId="77777777" w:rsidR="00D36B3E" w:rsidRPr="00D36B3E" w:rsidRDefault="00D36B3E" w:rsidP="00D36B3E">
          <w:pPr>
            <w:rPr>
              <w:lang w:eastAsia="nl-NL"/>
            </w:rPr>
          </w:pPr>
        </w:p>
        <w:p w14:paraId="648212F1" w14:textId="77777777" w:rsidR="00627018" w:rsidRDefault="00C8055A">
          <w:pPr>
            <w:pStyle w:val="Inhopg2"/>
            <w:rPr>
              <w:rFonts w:eastAsiaTheme="minorEastAsia"/>
              <w:b w:val="0"/>
              <w:sz w:val="24"/>
              <w:szCs w:val="24"/>
              <w:lang w:eastAsia="ja-JP"/>
            </w:rPr>
          </w:pPr>
          <w:r>
            <w:fldChar w:fldCharType="begin"/>
          </w:r>
          <w:r>
            <w:instrText xml:space="preserve"> TOC \o "1-3" \h \z \u </w:instrText>
          </w:r>
          <w:r>
            <w:fldChar w:fldCharType="separate"/>
          </w:r>
          <w:r w:rsidR="00627018" w:rsidRPr="006563C9">
            <w:rPr>
              <w:rFonts w:cstheme="minorHAnsi"/>
              <w:color w:val="1F497D" w:themeColor="text2"/>
              <w:lang w:bidi="he-IL"/>
            </w:rPr>
            <w:t>Inleiding</w:t>
          </w:r>
          <w:r w:rsidR="00627018">
            <w:tab/>
          </w:r>
          <w:r w:rsidR="00627018">
            <w:fldChar w:fldCharType="begin"/>
          </w:r>
          <w:r w:rsidR="00627018">
            <w:instrText xml:space="preserve"> PAGEREF _Toc324592466 \h </w:instrText>
          </w:r>
          <w:r w:rsidR="00627018">
            <w:fldChar w:fldCharType="separate"/>
          </w:r>
          <w:r w:rsidR="009103FA">
            <w:t>2</w:t>
          </w:r>
          <w:r w:rsidR="00627018">
            <w:fldChar w:fldCharType="end"/>
          </w:r>
        </w:p>
        <w:p w14:paraId="6D1D8C8D" w14:textId="77777777" w:rsidR="00627018" w:rsidRDefault="00627018">
          <w:pPr>
            <w:pStyle w:val="Inhopg2"/>
            <w:rPr>
              <w:rFonts w:eastAsiaTheme="minorEastAsia"/>
              <w:b w:val="0"/>
              <w:sz w:val="24"/>
              <w:szCs w:val="24"/>
              <w:lang w:eastAsia="ja-JP"/>
            </w:rPr>
          </w:pPr>
          <w:r w:rsidRPr="006563C9">
            <w:rPr>
              <w:rFonts w:eastAsia="Times New Roman" w:cstheme="minorHAnsi"/>
              <w:color w:val="1F497D" w:themeColor="text2"/>
              <w:lang w:eastAsia="nl-NL" w:bidi="he-IL"/>
            </w:rPr>
            <w:t>Deel I Zorgplan BWS</w:t>
          </w:r>
          <w:r>
            <w:tab/>
          </w:r>
          <w:r>
            <w:fldChar w:fldCharType="begin"/>
          </w:r>
          <w:r>
            <w:instrText xml:space="preserve"> PAGEREF _Toc324592467 \h </w:instrText>
          </w:r>
          <w:r>
            <w:fldChar w:fldCharType="separate"/>
          </w:r>
          <w:r w:rsidR="009103FA">
            <w:t>3</w:t>
          </w:r>
          <w:r>
            <w:fldChar w:fldCharType="end"/>
          </w:r>
        </w:p>
        <w:p w14:paraId="21A5F7BC" w14:textId="77777777" w:rsidR="00627018" w:rsidRDefault="00627018">
          <w:pPr>
            <w:pStyle w:val="Inhopg3"/>
            <w:tabs>
              <w:tab w:val="right" w:leader="dot" w:pos="10143"/>
            </w:tabs>
            <w:rPr>
              <w:rFonts w:eastAsiaTheme="minorEastAsia"/>
              <w:noProof/>
              <w:sz w:val="24"/>
              <w:szCs w:val="24"/>
              <w:lang w:eastAsia="ja-JP"/>
            </w:rPr>
          </w:pPr>
          <w:r w:rsidRPr="006563C9">
            <w:rPr>
              <w:rFonts w:eastAsia="Times New Roman" w:cstheme="minorHAnsi"/>
              <w:noProof/>
              <w:color w:val="1F497D" w:themeColor="text2"/>
              <w:lang w:eastAsia="nl-NL" w:bidi="he-IL"/>
            </w:rPr>
            <w:t>1.1 Het karakter van de school</w:t>
          </w:r>
          <w:r>
            <w:rPr>
              <w:noProof/>
            </w:rPr>
            <w:tab/>
          </w:r>
          <w:r>
            <w:rPr>
              <w:noProof/>
            </w:rPr>
            <w:fldChar w:fldCharType="begin"/>
          </w:r>
          <w:r>
            <w:rPr>
              <w:noProof/>
            </w:rPr>
            <w:instrText xml:space="preserve"> PAGEREF _Toc324592468 \h </w:instrText>
          </w:r>
          <w:r>
            <w:rPr>
              <w:noProof/>
            </w:rPr>
          </w:r>
          <w:r>
            <w:rPr>
              <w:noProof/>
            </w:rPr>
            <w:fldChar w:fldCharType="separate"/>
          </w:r>
          <w:r w:rsidR="009103FA">
            <w:rPr>
              <w:noProof/>
            </w:rPr>
            <w:t>4</w:t>
          </w:r>
          <w:r>
            <w:rPr>
              <w:noProof/>
            </w:rPr>
            <w:fldChar w:fldCharType="end"/>
          </w:r>
        </w:p>
        <w:p w14:paraId="771D9A2C" w14:textId="77777777" w:rsidR="00627018" w:rsidRDefault="00627018">
          <w:pPr>
            <w:pStyle w:val="Inhopg3"/>
            <w:tabs>
              <w:tab w:val="right" w:leader="dot" w:pos="10143"/>
            </w:tabs>
            <w:rPr>
              <w:rFonts w:eastAsiaTheme="minorEastAsia"/>
              <w:noProof/>
              <w:sz w:val="24"/>
              <w:szCs w:val="24"/>
              <w:lang w:eastAsia="ja-JP"/>
            </w:rPr>
          </w:pPr>
          <w:r w:rsidRPr="006563C9">
            <w:rPr>
              <w:rFonts w:eastAsia="Times New Roman" w:cstheme="minorHAnsi"/>
              <w:noProof/>
              <w:color w:val="1F497D" w:themeColor="text2"/>
              <w:lang w:eastAsia="nl-NL" w:bidi="he-IL"/>
            </w:rPr>
            <w:t>1.2 De doelstellingen van de school</w:t>
          </w:r>
          <w:r>
            <w:rPr>
              <w:noProof/>
            </w:rPr>
            <w:tab/>
          </w:r>
          <w:r>
            <w:rPr>
              <w:noProof/>
            </w:rPr>
            <w:fldChar w:fldCharType="begin"/>
          </w:r>
          <w:r>
            <w:rPr>
              <w:noProof/>
            </w:rPr>
            <w:instrText xml:space="preserve"> PAGEREF _Toc324592469 \h </w:instrText>
          </w:r>
          <w:r>
            <w:rPr>
              <w:noProof/>
            </w:rPr>
          </w:r>
          <w:r>
            <w:rPr>
              <w:noProof/>
            </w:rPr>
            <w:fldChar w:fldCharType="separate"/>
          </w:r>
          <w:r w:rsidR="009103FA">
            <w:rPr>
              <w:noProof/>
            </w:rPr>
            <w:t>4</w:t>
          </w:r>
          <w:r>
            <w:rPr>
              <w:noProof/>
            </w:rPr>
            <w:fldChar w:fldCharType="end"/>
          </w:r>
        </w:p>
        <w:p w14:paraId="45B070A3" w14:textId="77777777" w:rsidR="00627018" w:rsidRDefault="00627018">
          <w:pPr>
            <w:pStyle w:val="Inhopg3"/>
            <w:tabs>
              <w:tab w:val="right" w:leader="dot" w:pos="10143"/>
            </w:tabs>
            <w:rPr>
              <w:rFonts w:eastAsiaTheme="minorEastAsia"/>
              <w:noProof/>
              <w:sz w:val="24"/>
              <w:szCs w:val="24"/>
              <w:lang w:eastAsia="ja-JP"/>
            </w:rPr>
          </w:pPr>
          <w:r w:rsidRPr="006563C9">
            <w:rPr>
              <w:rFonts w:eastAsia="Times New Roman" w:cstheme="minorHAnsi"/>
              <w:noProof/>
              <w:color w:val="1F497D" w:themeColor="text2"/>
              <w:lang w:eastAsia="nl-NL" w:bidi="he-IL"/>
            </w:rPr>
            <w:t xml:space="preserve">1.3 </w:t>
          </w:r>
          <w:r w:rsidRPr="006563C9">
            <w:rPr>
              <w:rFonts w:cstheme="minorHAnsi"/>
              <w:noProof/>
              <w:color w:val="1F497D" w:themeColor="text2"/>
              <w:lang w:eastAsia="nl-NL" w:bidi="he-IL"/>
            </w:rPr>
            <w:t>Visie op leerlingbegeleiding</w:t>
          </w:r>
          <w:r>
            <w:rPr>
              <w:noProof/>
            </w:rPr>
            <w:tab/>
          </w:r>
          <w:r>
            <w:rPr>
              <w:noProof/>
            </w:rPr>
            <w:fldChar w:fldCharType="begin"/>
          </w:r>
          <w:r>
            <w:rPr>
              <w:noProof/>
            </w:rPr>
            <w:instrText xml:space="preserve"> PAGEREF _Toc324592470 \h </w:instrText>
          </w:r>
          <w:r>
            <w:rPr>
              <w:noProof/>
            </w:rPr>
          </w:r>
          <w:r>
            <w:rPr>
              <w:noProof/>
            </w:rPr>
            <w:fldChar w:fldCharType="separate"/>
          </w:r>
          <w:r w:rsidR="009103FA">
            <w:rPr>
              <w:noProof/>
            </w:rPr>
            <w:t>4</w:t>
          </w:r>
          <w:r>
            <w:rPr>
              <w:noProof/>
            </w:rPr>
            <w:fldChar w:fldCharType="end"/>
          </w:r>
        </w:p>
        <w:p w14:paraId="1CDDF15D" w14:textId="77777777" w:rsidR="00627018" w:rsidRDefault="00627018">
          <w:pPr>
            <w:pStyle w:val="Inhopg3"/>
            <w:tabs>
              <w:tab w:val="right" w:leader="dot" w:pos="10143"/>
            </w:tabs>
            <w:rPr>
              <w:rFonts w:eastAsiaTheme="minorEastAsia"/>
              <w:noProof/>
              <w:sz w:val="24"/>
              <w:szCs w:val="24"/>
              <w:lang w:eastAsia="ja-JP"/>
            </w:rPr>
          </w:pPr>
          <w:r w:rsidRPr="006563C9">
            <w:rPr>
              <w:rFonts w:cstheme="minorHAnsi"/>
              <w:noProof/>
              <w:color w:val="1F497D" w:themeColor="text2"/>
            </w:rPr>
            <w:t>2.1 Algemene zorg</w:t>
          </w:r>
          <w:r>
            <w:rPr>
              <w:noProof/>
            </w:rPr>
            <w:tab/>
          </w:r>
          <w:r>
            <w:rPr>
              <w:noProof/>
            </w:rPr>
            <w:fldChar w:fldCharType="begin"/>
          </w:r>
          <w:r>
            <w:rPr>
              <w:noProof/>
            </w:rPr>
            <w:instrText xml:space="preserve"> PAGEREF _Toc324592471 \h </w:instrText>
          </w:r>
          <w:r>
            <w:rPr>
              <w:noProof/>
            </w:rPr>
          </w:r>
          <w:r>
            <w:rPr>
              <w:noProof/>
            </w:rPr>
            <w:fldChar w:fldCharType="separate"/>
          </w:r>
          <w:r w:rsidR="009103FA">
            <w:rPr>
              <w:noProof/>
            </w:rPr>
            <w:t>7</w:t>
          </w:r>
          <w:r>
            <w:rPr>
              <w:noProof/>
            </w:rPr>
            <w:fldChar w:fldCharType="end"/>
          </w:r>
        </w:p>
        <w:p w14:paraId="09812F97" w14:textId="77777777" w:rsidR="00627018" w:rsidRDefault="00627018">
          <w:pPr>
            <w:pStyle w:val="Inhopg3"/>
            <w:tabs>
              <w:tab w:val="right" w:leader="dot" w:pos="10143"/>
            </w:tabs>
            <w:rPr>
              <w:rFonts w:eastAsiaTheme="minorEastAsia"/>
              <w:noProof/>
              <w:sz w:val="24"/>
              <w:szCs w:val="24"/>
              <w:lang w:eastAsia="ja-JP"/>
            </w:rPr>
          </w:pPr>
          <w:r w:rsidRPr="006563C9">
            <w:rPr>
              <w:rFonts w:cstheme="minorHAnsi"/>
              <w:noProof/>
              <w:color w:val="1F497D" w:themeColor="text2"/>
            </w:rPr>
            <w:t>2.2 Specifieke zorg</w:t>
          </w:r>
          <w:r>
            <w:rPr>
              <w:noProof/>
            </w:rPr>
            <w:tab/>
          </w:r>
          <w:r>
            <w:rPr>
              <w:noProof/>
            </w:rPr>
            <w:fldChar w:fldCharType="begin"/>
          </w:r>
          <w:r>
            <w:rPr>
              <w:noProof/>
            </w:rPr>
            <w:instrText xml:space="preserve"> PAGEREF _Toc324592472 \h </w:instrText>
          </w:r>
          <w:r>
            <w:rPr>
              <w:noProof/>
            </w:rPr>
          </w:r>
          <w:r>
            <w:rPr>
              <w:noProof/>
            </w:rPr>
            <w:fldChar w:fldCharType="separate"/>
          </w:r>
          <w:r w:rsidR="009103FA">
            <w:rPr>
              <w:noProof/>
            </w:rPr>
            <w:t>10</w:t>
          </w:r>
          <w:r>
            <w:rPr>
              <w:noProof/>
            </w:rPr>
            <w:fldChar w:fldCharType="end"/>
          </w:r>
        </w:p>
        <w:p w14:paraId="3C0B6D2D" w14:textId="77777777" w:rsidR="00627018" w:rsidRDefault="00627018">
          <w:pPr>
            <w:pStyle w:val="Inhopg3"/>
            <w:tabs>
              <w:tab w:val="right" w:leader="dot" w:pos="10143"/>
            </w:tabs>
            <w:rPr>
              <w:rFonts w:eastAsiaTheme="minorEastAsia"/>
              <w:noProof/>
              <w:sz w:val="24"/>
              <w:szCs w:val="24"/>
              <w:lang w:eastAsia="ja-JP"/>
            </w:rPr>
          </w:pPr>
          <w:r w:rsidRPr="006563C9">
            <w:rPr>
              <w:rFonts w:cstheme="minorHAnsi"/>
              <w:noProof/>
              <w:color w:val="1F497D" w:themeColor="text2"/>
            </w:rPr>
            <w:t>2.3 Geïndiceerde zorg</w:t>
          </w:r>
          <w:r>
            <w:rPr>
              <w:noProof/>
            </w:rPr>
            <w:tab/>
          </w:r>
          <w:r>
            <w:rPr>
              <w:noProof/>
            </w:rPr>
            <w:fldChar w:fldCharType="begin"/>
          </w:r>
          <w:r>
            <w:rPr>
              <w:noProof/>
            </w:rPr>
            <w:instrText xml:space="preserve"> PAGEREF _Toc324592473 \h </w:instrText>
          </w:r>
          <w:r>
            <w:rPr>
              <w:noProof/>
            </w:rPr>
          </w:r>
          <w:r>
            <w:rPr>
              <w:noProof/>
            </w:rPr>
            <w:fldChar w:fldCharType="separate"/>
          </w:r>
          <w:r w:rsidR="009103FA">
            <w:rPr>
              <w:noProof/>
            </w:rPr>
            <w:t>10</w:t>
          </w:r>
          <w:r>
            <w:rPr>
              <w:noProof/>
            </w:rPr>
            <w:fldChar w:fldCharType="end"/>
          </w:r>
        </w:p>
        <w:p w14:paraId="1D682F77" w14:textId="77777777" w:rsidR="00627018" w:rsidRDefault="00627018">
          <w:pPr>
            <w:pStyle w:val="Inhopg3"/>
            <w:tabs>
              <w:tab w:val="right" w:leader="dot" w:pos="10143"/>
            </w:tabs>
            <w:rPr>
              <w:rFonts w:eastAsiaTheme="minorEastAsia"/>
              <w:noProof/>
              <w:sz w:val="24"/>
              <w:szCs w:val="24"/>
              <w:lang w:eastAsia="ja-JP"/>
            </w:rPr>
          </w:pPr>
          <w:r w:rsidRPr="006563C9">
            <w:rPr>
              <w:rFonts w:cstheme="minorHAnsi"/>
              <w:noProof/>
              <w:color w:val="1F497D" w:themeColor="text2"/>
              <w:lang w:eastAsia="nl-NL" w:bidi="he-IL"/>
            </w:rPr>
            <w:t>3.1 Functionarissen 1</w:t>
          </w:r>
          <w:r w:rsidRPr="006563C9">
            <w:rPr>
              <w:rFonts w:cstheme="minorHAnsi"/>
              <w:noProof/>
              <w:color w:val="1F497D" w:themeColor="text2"/>
              <w:vertAlign w:val="superscript"/>
              <w:lang w:eastAsia="nl-NL" w:bidi="he-IL"/>
            </w:rPr>
            <w:t>e</w:t>
          </w:r>
          <w:r w:rsidRPr="006563C9">
            <w:rPr>
              <w:rFonts w:cstheme="minorHAnsi"/>
              <w:noProof/>
              <w:color w:val="1F497D" w:themeColor="text2"/>
              <w:lang w:eastAsia="nl-NL" w:bidi="he-IL"/>
            </w:rPr>
            <w:t xml:space="preserve"> lijn</w:t>
          </w:r>
          <w:r>
            <w:rPr>
              <w:noProof/>
            </w:rPr>
            <w:tab/>
          </w:r>
          <w:r>
            <w:rPr>
              <w:noProof/>
            </w:rPr>
            <w:fldChar w:fldCharType="begin"/>
          </w:r>
          <w:r>
            <w:rPr>
              <w:noProof/>
            </w:rPr>
            <w:instrText xml:space="preserve"> PAGEREF _Toc324592474 \h </w:instrText>
          </w:r>
          <w:r>
            <w:rPr>
              <w:noProof/>
            </w:rPr>
          </w:r>
          <w:r>
            <w:rPr>
              <w:noProof/>
            </w:rPr>
            <w:fldChar w:fldCharType="separate"/>
          </w:r>
          <w:r w:rsidR="009103FA">
            <w:rPr>
              <w:noProof/>
            </w:rPr>
            <w:t>15</w:t>
          </w:r>
          <w:r>
            <w:rPr>
              <w:noProof/>
            </w:rPr>
            <w:fldChar w:fldCharType="end"/>
          </w:r>
        </w:p>
        <w:p w14:paraId="40F1B316" w14:textId="77777777" w:rsidR="00627018" w:rsidRDefault="00627018">
          <w:pPr>
            <w:pStyle w:val="Inhopg3"/>
            <w:tabs>
              <w:tab w:val="right" w:leader="dot" w:pos="10143"/>
            </w:tabs>
            <w:rPr>
              <w:rFonts w:eastAsiaTheme="minorEastAsia"/>
              <w:noProof/>
              <w:sz w:val="24"/>
              <w:szCs w:val="24"/>
              <w:lang w:eastAsia="ja-JP"/>
            </w:rPr>
          </w:pPr>
          <w:r w:rsidRPr="006563C9">
            <w:rPr>
              <w:rFonts w:cstheme="minorHAnsi"/>
              <w:noProof/>
              <w:color w:val="1F497D" w:themeColor="text2"/>
            </w:rPr>
            <w:t>3.2 Functionarissen 2e lijn</w:t>
          </w:r>
          <w:r>
            <w:rPr>
              <w:noProof/>
            </w:rPr>
            <w:tab/>
          </w:r>
          <w:r>
            <w:rPr>
              <w:noProof/>
            </w:rPr>
            <w:fldChar w:fldCharType="begin"/>
          </w:r>
          <w:r>
            <w:rPr>
              <w:noProof/>
            </w:rPr>
            <w:instrText xml:space="preserve"> PAGEREF _Toc324592475 \h </w:instrText>
          </w:r>
          <w:r>
            <w:rPr>
              <w:noProof/>
            </w:rPr>
          </w:r>
          <w:r>
            <w:rPr>
              <w:noProof/>
            </w:rPr>
            <w:fldChar w:fldCharType="separate"/>
          </w:r>
          <w:r w:rsidR="009103FA">
            <w:rPr>
              <w:noProof/>
            </w:rPr>
            <w:t>16</w:t>
          </w:r>
          <w:r>
            <w:rPr>
              <w:noProof/>
            </w:rPr>
            <w:fldChar w:fldCharType="end"/>
          </w:r>
        </w:p>
        <w:p w14:paraId="13701814" w14:textId="77777777" w:rsidR="00627018" w:rsidRDefault="00627018">
          <w:pPr>
            <w:pStyle w:val="Inhopg3"/>
            <w:tabs>
              <w:tab w:val="right" w:leader="dot" w:pos="10143"/>
            </w:tabs>
            <w:rPr>
              <w:rFonts w:eastAsiaTheme="minorEastAsia"/>
              <w:noProof/>
              <w:sz w:val="24"/>
              <w:szCs w:val="24"/>
              <w:lang w:eastAsia="ja-JP"/>
            </w:rPr>
          </w:pPr>
          <w:r w:rsidRPr="006563C9">
            <w:rPr>
              <w:rFonts w:cstheme="minorHAnsi"/>
              <w:noProof/>
              <w:color w:val="1F497D" w:themeColor="text2"/>
              <w:lang w:eastAsia="nl-NL" w:bidi="he-IL"/>
            </w:rPr>
            <w:t>3.3 Functionarissen 3</w:t>
          </w:r>
          <w:r w:rsidRPr="006563C9">
            <w:rPr>
              <w:rFonts w:cstheme="minorHAnsi"/>
              <w:noProof/>
              <w:color w:val="1F497D" w:themeColor="text2"/>
              <w:vertAlign w:val="superscript"/>
              <w:lang w:eastAsia="nl-NL" w:bidi="he-IL"/>
            </w:rPr>
            <w:t>e</w:t>
          </w:r>
          <w:r w:rsidRPr="006563C9">
            <w:rPr>
              <w:rFonts w:cstheme="minorHAnsi"/>
              <w:noProof/>
              <w:color w:val="1F497D" w:themeColor="text2"/>
              <w:lang w:eastAsia="nl-NL" w:bidi="he-IL"/>
            </w:rPr>
            <w:t xml:space="preserve"> lijn</w:t>
          </w:r>
          <w:r>
            <w:rPr>
              <w:noProof/>
            </w:rPr>
            <w:tab/>
          </w:r>
          <w:r>
            <w:rPr>
              <w:noProof/>
            </w:rPr>
            <w:fldChar w:fldCharType="begin"/>
          </w:r>
          <w:r>
            <w:rPr>
              <w:noProof/>
            </w:rPr>
            <w:instrText xml:space="preserve"> PAGEREF _Toc324592476 \h </w:instrText>
          </w:r>
          <w:r>
            <w:rPr>
              <w:noProof/>
            </w:rPr>
          </w:r>
          <w:r>
            <w:rPr>
              <w:noProof/>
            </w:rPr>
            <w:fldChar w:fldCharType="separate"/>
          </w:r>
          <w:r w:rsidR="009103FA">
            <w:rPr>
              <w:noProof/>
            </w:rPr>
            <w:t>19</w:t>
          </w:r>
          <w:r>
            <w:rPr>
              <w:noProof/>
            </w:rPr>
            <w:fldChar w:fldCharType="end"/>
          </w:r>
        </w:p>
        <w:p w14:paraId="6A477448" w14:textId="77777777" w:rsidR="00C8055A" w:rsidRDefault="00C8055A">
          <w:r>
            <w:rPr>
              <w:b/>
              <w:bCs/>
            </w:rPr>
            <w:fldChar w:fldCharType="end"/>
          </w:r>
        </w:p>
      </w:sdtContent>
    </w:sdt>
    <w:p w14:paraId="5244D5A2" w14:textId="77777777" w:rsidR="00B26327" w:rsidRPr="00B26327" w:rsidRDefault="00B26327">
      <w:pPr>
        <w:rPr>
          <w:rFonts w:eastAsia="Times New Roman" w:cstheme="minorHAnsi"/>
          <w:szCs w:val="24"/>
          <w:lang w:eastAsia="nl-NL" w:bidi="he-IL"/>
        </w:rPr>
      </w:pPr>
    </w:p>
    <w:p w14:paraId="35C47BC6" w14:textId="7C9AAA86" w:rsidR="00B26327" w:rsidRPr="00627018" w:rsidRDefault="00627018">
      <w:pPr>
        <w:rPr>
          <w:rFonts w:eastAsia="Times New Roman" w:cstheme="minorHAnsi"/>
          <w:b/>
          <w:color w:val="1F497D" w:themeColor="text2"/>
          <w:sz w:val="24"/>
          <w:szCs w:val="24"/>
          <w:lang w:eastAsia="nl-NL" w:bidi="he-IL"/>
        </w:rPr>
      </w:pPr>
      <w:r w:rsidRPr="00627018">
        <w:rPr>
          <w:rFonts w:eastAsia="Times New Roman" w:cstheme="minorHAnsi"/>
          <w:b/>
          <w:color w:val="1F497D" w:themeColor="text2"/>
          <w:sz w:val="24"/>
          <w:szCs w:val="24"/>
          <w:lang w:eastAsia="nl-NL" w:bidi="he-IL"/>
        </w:rPr>
        <w:t>Bijlages zijn opgenomen in zorgplan deel II</w:t>
      </w:r>
      <w:r w:rsidR="00B26327" w:rsidRPr="00627018">
        <w:rPr>
          <w:rFonts w:eastAsia="Times New Roman" w:cstheme="minorHAnsi"/>
          <w:b/>
          <w:color w:val="1F497D" w:themeColor="text2"/>
          <w:sz w:val="24"/>
          <w:szCs w:val="24"/>
          <w:lang w:eastAsia="nl-NL" w:bidi="he-IL"/>
        </w:rPr>
        <w:br w:type="page"/>
      </w:r>
    </w:p>
    <w:p w14:paraId="5F865A1F" w14:textId="77777777" w:rsidR="00627018" w:rsidRDefault="00627018">
      <w:pPr>
        <w:rPr>
          <w:rFonts w:eastAsia="Times New Roman" w:cstheme="minorHAnsi"/>
          <w:b/>
          <w:sz w:val="24"/>
          <w:szCs w:val="24"/>
          <w:lang w:eastAsia="nl-NL" w:bidi="he-IL"/>
        </w:rPr>
      </w:pPr>
    </w:p>
    <w:p w14:paraId="4DCD1F30" w14:textId="77777777" w:rsidR="0065167E" w:rsidRDefault="0065167E">
      <w:pPr>
        <w:rPr>
          <w:rFonts w:eastAsia="Times New Roman" w:cstheme="minorHAnsi"/>
          <w:b/>
          <w:sz w:val="24"/>
          <w:szCs w:val="24"/>
          <w:lang w:eastAsia="nl-NL" w:bidi="he-IL"/>
        </w:rPr>
      </w:pPr>
    </w:p>
    <w:p w14:paraId="5132607C" w14:textId="77777777" w:rsidR="00847C63" w:rsidRPr="00C8055A" w:rsidRDefault="0065167E" w:rsidP="002B6C24">
      <w:pPr>
        <w:pStyle w:val="Lijstalinea"/>
        <w:numPr>
          <w:ilvl w:val="0"/>
          <w:numId w:val="2"/>
        </w:numPr>
        <w:ind w:left="284"/>
        <w:outlineLvl w:val="0"/>
        <w:rPr>
          <w:rFonts w:eastAsia="Times New Roman" w:cstheme="minorHAnsi"/>
          <w:sz w:val="24"/>
          <w:szCs w:val="24"/>
          <w:lang w:eastAsia="nl-NL" w:bidi="he-IL"/>
        </w:rPr>
      </w:pPr>
      <w:r w:rsidRPr="00C8055A">
        <w:rPr>
          <w:rStyle w:val="Kop2Char"/>
          <w:rFonts w:asciiTheme="minorHAnsi" w:hAnsiTheme="minorHAnsi" w:cstheme="minorHAnsi"/>
          <w:color w:val="1F497D" w:themeColor="text2"/>
          <w:sz w:val="28"/>
          <w:lang w:eastAsia="nl-NL" w:bidi="he-IL"/>
        </w:rPr>
        <w:t>V</w:t>
      </w:r>
      <w:r w:rsidR="009F007B" w:rsidRPr="00C8055A">
        <w:rPr>
          <w:rStyle w:val="Kop2Char"/>
          <w:rFonts w:asciiTheme="minorHAnsi" w:hAnsiTheme="minorHAnsi" w:cstheme="minorHAnsi"/>
          <w:color w:val="1F497D" w:themeColor="text2"/>
          <w:sz w:val="28"/>
          <w:lang w:eastAsia="nl-NL" w:bidi="he-IL"/>
        </w:rPr>
        <w:t>isie op zorg en onderwijs</w:t>
      </w:r>
      <w:r w:rsidR="009F007B" w:rsidRPr="00C8055A">
        <w:rPr>
          <w:rFonts w:eastAsia="Times New Roman" w:cstheme="minorHAnsi"/>
          <w:sz w:val="24"/>
          <w:szCs w:val="24"/>
          <w:lang w:eastAsia="nl-NL" w:bidi="he-IL"/>
        </w:rPr>
        <w:br/>
      </w:r>
      <w:bookmarkEnd w:id="4"/>
    </w:p>
    <w:p w14:paraId="14AC4C0B" w14:textId="77777777" w:rsidR="00847C63" w:rsidRPr="006D3FA5" w:rsidRDefault="00E055D0" w:rsidP="006D3FA5">
      <w:pPr>
        <w:pStyle w:val="Kop3"/>
        <w:rPr>
          <w:rFonts w:asciiTheme="minorHAnsi" w:eastAsia="Times New Roman" w:hAnsiTheme="minorHAnsi" w:cstheme="minorHAnsi"/>
          <w:color w:val="1F497D" w:themeColor="text2"/>
          <w:sz w:val="24"/>
          <w:lang w:eastAsia="nl-NL" w:bidi="he-IL"/>
        </w:rPr>
      </w:pPr>
      <w:bookmarkStart w:id="6" w:name="_Toc324592468"/>
      <w:r>
        <w:rPr>
          <w:rFonts w:asciiTheme="minorHAnsi" w:eastAsia="Times New Roman" w:hAnsiTheme="minorHAnsi" w:cstheme="minorHAnsi"/>
          <w:color w:val="1F497D" w:themeColor="text2"/>
          <w:sz w:val="24"/>
          <w:lang w:eastAsia="nl-NL" w:bidi="he-IL"/>
        </w:rPr>
        <w:t xml:space="preserve">1.1 </w:t>
      </w:r>
      <w:r w:rsidR="00847C63" w:rsidRPr="006D3FA5">
        <w:rPr>
          <w:rFonts w:asciiTheme="minorHAnsi" w:eastAsia="Times New Roman" w:hAnsiTheme="minorHAnsi" w:cstheme="minorHAnsi"/>
          <w:color w:val="1F497D" w:themeColor="text2"/>
          <w:sz w:val="24"/>
          <w:lang w:eastAsia="nl-NL" w:bidi="he-IL"/>
        </w:rPr>
        <w:t>Het karakter van de school</w:t>
      </w:r>
      <w:bookmarkEnd w:id="6"/>
    </w:p>
    <w:p w14:paraId="30EDF10D" w14:textId="77777777" w:rsidR="007F154E" w:rsidRDefault="007F154E" w:rsidP="00847C63">
      <w:pPr>
        <w:outlineLvl w:val="0"/>
        <w:rPr>
          <w:rFonts w:eastAsia="Times New Roman" w:cstheme="minorHAnsi"/>
          <w:szCs w:val="24"/>
          <w:lang w:eastAsia="nl-NL" w:bidi="he-IL"/>
        </w:rPr>
      </w:pPr>
    </w:p>
    <w:p w14:paraId="33455C43" w14:textId="4A21280E" w:rsidR="00847C63" w:rsidRPr="00847C63" w:rsidRDefault="00847C63" w:rsidP="00C8055A">
      <w:pPr>
        <w:rPr>
          <w:lang w:eastAsia="nl-NL" w:bidi="he-IL"/>
        </w:rPr>
      </w:pPr>
      <w:r w:rsidRPr="00847C63">
        <w:rPr>
          <w:lang w:eastAsia="nl-NL" w:bidi="he-IL"/>
        </w:rPr>
        <w:t xml:space="preserve">De </w:t>
      </w:r>
      <w:r w:rsidR="00FB371B">
        <w:rPr>
          <w:lang w:eastAsia="nl-NL" w:bidi="he-IL"/>
        </w:rPr>
        <w:t>BWS</w:t>
      </w:r>
      <w:r w:rsidR="00647829">
        <w:rPr>
          <w:lang w:eastAsia="nl-NL" w:bidi="he-IL"/>
        </w:rPr>
        <w:t xml:space="preserve"> </w:t>
      </w:r>
      <w:r w:rsidRPr="00847C63">
        <w:rPr>
          <w:lang w:eastAsia="nl-NL" w:bidi="he-IL"/>
        </w:rPr>
        <w:t>is een openbare school. Dit</w:t>
      </w:r>
      <w:r>
        <w:rPr>
          <w:lang w:eastAsia="nl-NL" w:bidi="he-IL"/>
        </w:rPr>
        <w:t xml:space="preserve"> </w:t>
      </w:r>
      <w:r w:rsidRPr="00847C63">
        <w:rPr>
          <w:lang w:eastAsia="nl-NL" w:bidi="he-IL"/>
        </w:rPr>
        <w:t>houdt in dat het onderwijs is ingericht volgens de doelstellingen van het</w:t>
      </w:r>
      <w:r>
        <w:rPr>
          <w:lang w:eastAsia="nl-NL" w:bidi="he-IL"/>
        </w:rPr>
        <w:t xml:space="preserve"> </w:t>
      </w:r>
      <w:r w:rsidRPr="00847C63">
        <w:rPr>
          <w:lang w:eastAsia="nl-NL" w:bidi="he-IL"/>
        </w:rPr>
        <w:t>openbaar onderwijs. Op basis van deze doelst</w:t>
      </w:r>
      <w:r>
        <w:rPr>
          <w:lang w:eastAsia="nl-NL" w:bidi="he-IL"/>
        </w:rPr>
        <w:t xml:space="preserve">ellingen, staan de deuren van de </w:t>
      </w:r>
      <w:r w:rsidRPr="00847C63">
        <w:rPr>
          <w:lang w:eastAsia="nl-NL" w:bidi="he-IL"/>
        </w:rPr>
        <w:t>school open voor elke leerling ongeacht godsdienst, levensbeschouwing of</w:t>
      </w:r>
      <w:r>
        <w:rPr>
          <w:lang w:eastAsia="nl-NL" w:bidi="he-IL"/>
        </w:rPr>
        <w:t xml:space="preserve"> </w:t>
      </w:r>
      <w:r w:rsidRPr="00847C63">
        <w:rPr>
          <w:lang w:eastAsia="nl-NL" w:bidi="he-IL"/>
        </w:rPr>
        <w:t>afkomst.</w:t>
      </w:r>
    </w:p>
    <w:p w14:paraId="06F13655" w14:textId="6AB993DA" w:rsidR="00F61D4C" w:rsidRPr="00847C63" w:rsidRDefault="00847C63" w:rsidP="00F61D4C">
      <w:pPr>
        <w:rPr>
          <w:lang w:eastAsia="nl-NL" w:bidi="he-IL"/>
        </w:rPr>
      </w:pPr>
      <w:r w:rsidRPr="00847C63">
        <w:rPr>
          <w:lang w:eastAsia="nl-NL" w:bidi="he-IL"/>
        </w:rPr>
        <w:t xml:space="preserve">De school heeft naast een didactische </w:t>
      </w:r>
      <w:r w:rsidR="006466DD">
        <w:rPr>
          <w:lang w:eastAsia="nl-NL" w:bidi="he-IL"/>
        </w:rPr>
        <w:t xml:space="preserve">- </w:t>
      </w:r>
      <w:r w:rsidRPr="00847C63">
        <w:rPr>
          <w:lang w:eastAsia="nl-NL" w:bidi="he-IL"/>
        </w:rPr>
        <w:t xml:space="preserve">ook een pedagogische taak. </w:t>
      </w:r>
    </w:p>
    <w:p w14:paraId="609707F3" w14:textId="51DF2C22" w:rsidR="00847C63" w:rsidRPr="00847C63" w:rsidRDefault="00847C63" w:rsidP="00C8055A">
      <w:pPr>
        <w:rPr>
          <w:lang w:eastAsia="nl-NL" w:bidi="he-IL"/>
        </w:rPr>
      </w:pPr>
      <w:r w:rsidRPr="00847C63">
        <w:rPr>
          <w:lang w:eastAsia="nl-NL" w:bidi="he-IL"/>
        </w:rPr>
        <w:t>De BWS is een kleine school waarin het personeel en de leerlingen</w:t>
      </w:r>
      <w:r>
        <w:rPr>
          <w:lang w:eastAsia="nl-NL" w:bidi="he-IL"/>
        </w:rPr>
        <w:t xml:space="preserve"> </w:t>
      </w:r>
      <w:r w:rsidRPr="00847C63">
        <w:rPr>
          <w:lang w:eastAsia="nl-NL" w:bidi="he-IL"/>
        </w:rPr>
        <w:t>samenwerken om, op basis van wederzijds respect en begrip, een prettig en</w:t>
      </w:r>
      <w:r>
        <w:rPr>
          <w:lang w:eastAsia="nl-NL" w:bidi="he-IL"/>
        </w:rPr>
        <w:t xml:space="preserve"> </w:t>
      </w:r>
      <w:r w:rsidRPr="00847C63">
        <w:rPr>
          <w:lang w:eastAsia="nl-NL" w:bidi="he-IL"/>
        </w:rPr>
        <w:t>veilig schoolklimaat te bewerkstelligen voor zowel leerling als personeel.</w:t>
      </w:r>
    </w:p>
    <w:p w14:paraId="1D18CCDF" w14:textId="77777777" w:rsidR="00847C63" w:rsidRPr="00847C63" w:rsidRDefault="00847C63" w:rsidP="00C8055A">
      <w:pPr>
        <w:rPr>
          <w:lang w:eastAsia="nl-NL" w:bidi="he-IL"/>
        </w:rPr>
      </w:pPr>
      <w:r w:rsidRPr="00847C63">
        <w:rPr>
          <w:lang w:eastAsia="nl-NL" w:bidi="he-IL"/>
        </w:rPr>
        <w:t>Dit vertrekpunt is van groot belang voor het pedagogisch klimaat van deze</w:t>
      </w:r>
      <w:r>
        <w:rPr>
          <w:lang w:eastAsia="nl-NL" w:bidi="he-IL"/>
        </w:rPr>
        <w:t xml:space="preserve"> </w:t>
      </w:r>
      <w:r w:rsidRPr="00847C63">
        <w:rPr>
          <w:lang w:eastAsia="nl-NL" w:bidi="he-IL"/>
        </w:rPr>
        <w:t>school en komt mede tot uitdrukking in de grote betrokkenheid bij het wel en</w:t>
      </w:r>
      <w:r>
        <w:rPr>
          <w:lang w:eastAsia="nl-NL" w:bidi="he-IL"/>
        </w:rPr>
        <w:t xml:space="preserve"> </w:t>
      </w:r>
      <w:r w:rsidRPr="00847C63">
        <w:rPr>
          <w:lang w:eastAsia="nl-NL" w:bidi="he-IL"/>
        </w:rPr>
        <w:t>wee van de leerlingen. Een klimaat als dit zal zeker bijdragen tot het behalen van</w:t>
      </w:r>
      <w:r>
        <w:rPr>
          <w:lang w:eastAsia="nl-NL" w:bidi="he-IL"/>
        </w:rPr>
        <w:t xml:space="preserve"> </w:t>
      </w:r>
      <w:r w:rsidRPr="00847C63">
        <w:rPr>
          <w:lang w:eastAsia="nl-NL" w:bidi="he-IL"/>
        </w:rPr>
        <w:t>de doelstellingen van de school.</w:t>
      </w:r>
    </w:p>
    <w:p w14:paraId="5B784773" w14:textId="77777777" w:rsidR="00847C63" w:rsidRPr="00847C63" w:rsidRDefault="00847C63" w:rsidP="00C8055A">
      <w:pPr>
        <w:rPr>
          <w:lang w:eastAsia="nl-NL" w:bidi="he-IL"/>
        </w:rPr>
      </w:pPr>
    </w:p>
    <w:p w14:paraId="3059E8B6" w14:textId="61FD0A02" w:rsidR="00847C63" w:rsidRPr="002422D6" w:rsidRDefault="00E055D0" w:rsidP="006D3FA5">
      <w:pPr>
        <w:pStyle w:val="Kop3"/>
        <w:rPr>
          <w:rFonts w:asciiTheme="minorHAnsi" w:eastAsia="Times New Roman" w:hAnsiTheme="minorHAnsi" w:cstheme="minorHAnsi"/>
          <w:color w:val="1F497D" w:themeColor="text2"/>
          <w:sz w:val="24"/>
          <w:lang w:eastAsia="nl-NL" w:bidi="he-IL"/>
        </w:rPr>
      </w:pPr>
      <w:bookmarkStart w:id="7" w:name="_Toc324592469"/>
      <w:r>
        <w:rPr>
          <w:rFonts w:asciiTheme="minorHAnsi" w:eastAsia="Times New Roman" w:hAnsiTheme="minorHAnsi" w:cstheme="minorHAnsi"/>
          <w:color w:val="1F497D" w:themeColor="text2"/>
          <w:sz w:val="24"/>
          <w:lang w:eastAsia="nl-NL" w:bidi="he-IL"/>
        </w:rPr>
        <w:t>1</w:t>
      </w:r>
      <w:r w:rsidRPr="002422D6">
        <w:rPr>
          <w:rFonts w:asciiTheme="minorHAnsi" w:eastAsia="Times New Roman" w:hAnsiTheme="minorHAnsi" w:cstheme="minorHAnsi"/>
          <w:color w:val="1F497D" w:themeColor="text2"/>
          <w:sz w:val="24"/>
          <w:lang w:eastAsia="nl-NL" w:bidi="he-IL"/>
        </w:rPr>
        <w:t xml:space="preserve">.2 </w:t>
      </w:r>
      <w:r w:rsidR="00847C63" w:rsidRPr="002422D6">
        <w:rPr>
          <w:rFonts w:asciiTheme="minorHAnsi" w:eastAsia="Times New Roman" w:hAnsiTheme="minorHAnsi" w:cstheme="minorHAnsi"/>
          <w:color w:val="1F497D" w:themeColor="text2"/>
          <w:sz w:val="24"/>
          <w:lang w:eastAsia="nl-NL" w:bidi="he-IL"/>
        </w:rPr>
        <w:t>De doelstellingen van de school</w:t>
      </w:r>
      <w:bookmarkEnd w:id="7"/>
    </w:p>
    <w:p w14:paraId="0441511B" w14:textId="77777777" w:rsidR="007F154E" w:rsidRPr="002422D6" w:rsidRDefault="007F154E" w:rsidP="00847C63">
      <w:pPr>
        <w:outlineLvl w:val="0"/>
        <w:rPr>
          <w:rFonts w:eastAsia="Times New Roman" w:cstheme="minorHAnsi"/>
          <w:color w:val="1F497D" w:themeColor="text2"/>
          <w:szCs w:val="24"/>
          <w:lang w:eastAsia="nl-NL" w:bidi="he-IL"/>
        </w:rPr>
      </w:pPr>
    </w:p>
    <w:p w14:paraId="5A8CD89E" w14:textId="77777777" w:rsidR="003F08A5" w:rsidRPr="003F08A5" w:rsidRDefault="003F08A5" w:rsidP="003F08A5">
      <w:r w:rsidRPr="003F08A5">
        <w:t xml:space="preserve">Het belangrijkste doel van de school is het uiterste halen uit iedere individuele leerling ongeacht niveau of leerjaar om hiermee de leerlingen optimaal voor te bereiden op het vervolgonderwijs, de arbeidsmarkt en de samenleving in zijn geheel. Daarnaast vinden wij het belangrijk om met een zo breed mogelijk aanbod zo veel mogelijk leerlingen zo lang mogelijk op het eiland van passend onderwijs te voorzien. </w:t>
      </w:r>
    </w:p>
    <w:p w14:paraId="685F0049" w14:textId="596E663C" w:rsidR="003F08A5" w:rsidRPr="003F08A5" w:rsidRDefault="003F08A5" w:rsidP="003F08A5">
      <w:r w:rsidRPr="003F08A5">
        <w:t xml:space="preserve">Daarom bieden we programma's aan variërend van </w:t>
      </w:r>
      <w:r w:rsidR="00396B70" w:rsidRPr="003F08A5">
        <w:t>vmbo-basis</w:t>
      </w:r>
      <w:r w:rsidRPr="003F08A5">
        <w:t xml:space="preserve">, kader, theoretisch en havo/vwo onderbouw.  Dit laatste loopt door tot en met klas 3 en waar mogelijk proberen we ook in klas 4 een extra programma-aanbod op </w:t>
      </w:r>
      <w:r w:rsidR="00396B70" w:rsidRPr="003F08A5">
        <w:t>havoniveau</w:t>
      </w:r>
      <w:r w:rsidRPr="003F08A5">
        <w:t xml:space="preserve"> aan te bieden. We </w:t>
      </w:r>
      <w:r w:rsidR="00D56DD5">
        <w:t>zijn continue op zoek naar moderne werkvormen die zelfstand</w:t>
      </w:r>
      <w:r w:rsidR="00396B70">
        <w:t>ig</w:t>
      </w:r>
      <w:r w:rsidR="00D56DD5">
        <w:t xml:space="preserve">heid bevorderen. Daarnaast zetten wij </w:t>
      </w:r>
      <w:r w:rsidR="00396B70">
        <w:t xml:space="preserve">innovatieve </w:t>
      </w:r>
      <w:r w:rsidR="00396B70" w:rsidRPr="003F08A5">
        <w:t>les</w:t>
      </w:r>
      <w:r w:rsidRPr="003F08A5">
        <w:t xml:space="preserve">- en </w:t>
      </w:r>
      <w:r w:rsidR="00396B70" w:rsidRPr="003F08A5">
        <w:t>leer ondersteunende</w:t>
      </w:r>
      <w:r w:rsidRPr="003F08A5">
        <w:t xml:space="preserve"> hulpmiddelen </w:t>
      </w:r>
      <w:r w:rsidR="00D56DD5">
        <w:t xml:space="preserve">in, </w:t>
      </w:r>
      <w:r w:rsidRPr="003F08A5">
        <w:t>met name op het gebied van ICT.</w:t>
      </w:r>
    </w:p>
    <w:p w14:paraId="1F9AD706" w14:textId="712C3A7F" w:rsidR="003F08A5" w:rsidRPr="003F08A5" w:rsidRDefault="003F08A5" w:rsidP="003F08A5">
      <w:r w:rsidRPr="003F08A5">
        <w:t xml:space="preserve">De BWS werkt nauw samen met </w:t>
      </w:r>
      <w:r w:rsidR="00D56DD5">
        <w:t xml:space="preserve">het </w:t>
      </w:r>
      <w:r w:rsidRPr="003F08A5">
        <w:t>Samenwerkingsverband Fryslân</w:t>
      </w:r>
      <w:r w:rsidR="00396B70">
        <w:t>-</w:t>
      </w:r>
      <w:proofErr w:type="spellStart"/>
      <w:r w:rsidRPr="003F08A5">
        <w:t>Noard</w:t>
      </w:r>
      <w:proofErr w:type="spellEnd"/>
      <w:r w:rsidRPr="003F08A5">
        <w:t xml:space="preserve">. </w:t>
      </w:r>
      <w:proofErr w:type="gramStart"/>
      <w:r w:rsidRPr="003F08A5">
        <w:t>Tevens</w:t>
      </w:r>
      <w:proofErr w:type="gramEnd"/>
      <w:r w:rsidRPr="003F08A5">
        <w:t xml:space="preserve"> heeft de BWS een </w:t>
      </w:r>
      <w:r w:rsidR="00396B70" w:rsidRPr="003F08A5">
        <w:t>samenwerkings</w:t>
      </w:r>
      <w:r w:rsidR="00396B70">
        <w:t xml:space="preserve">overeenkomst </w:t>
      </w:r>
      <w:r w:rsidR="00396B70" w:rsidRPr="003F08A5">
        <w:t>met</w:t>
      </w:r>
      <w:r w:rsidRPr="003F08A5">
        <w:t xml:space="preserve"> </w:t>
      </w:r>
      <w:r w:rsidR="00D56DD5">
        <w:t xml:space="preserve">het </w:t>
      </w:r>
      <w:r w:rsidRPr="003F08A5">
        <w:t>Piter Jelles in Leeuwarden zonder daarbij haar zelfstandigheid te verliezen.</w:t>
      </w:r>
    </w:p>
    <w:p w14:paraId="7B065DD3" w14:textId="77777777" w:rsidR="00F61D4C" w:rsidRDefault="00F61D4C" w:rsidP="00F61D4C">
      <w:pPr>
        <w:rPr>
          <w:lang w:eastAsia="nl-NL" w:bidi="he-IL"/>
        </w:rPr>
      </w:pPr>
    </w:p>
    <w:p w14:paraId="6356C6E5" w14:textId="6880E96A" w:rsidR="00F61D4C" w:rsidRPr="003F08A5" w:rsidRDefault="00F61D4C" w:rsidP="00F61D4C">
      <w:r w:rsidRPr="00847C63">
        <w:rPr>
          <w:lang w:eastAsia="nl-NL" w:bidi="he-IL"/>
        </w:rPr>
        <w:t>Naast het</w:t>
      </w:r>
      <w:r>
        <w:rPr>
          <w:lang w:eastAsia="nl-NL" w:bidi="he-IL"/>
        </w:rPr>
        <w:t xml:space="preserve"> </w:t>
      </w:r>
      <w:r w:rsidRPr="00847C63">
        <w:rPr>
          <w:lang w:eastAsia="nl-NL" w:bidi="he-IL"/>
        </w:rPr>
        <w:t xml:space="preserve">aanleren van cognitieve </w:t>
      </w:r>
      <w:r>
        <w:rPr>
          <w:lang w:eastAsia="nl-NL" w:bidi="he-IL"/>
        </w:rPr>
        <w:t>v</w:t>
      </w:r>
      <w:r w:rsidRPr="00847C63">
        <w:rPr>
          <w:lang w:eastAsia="nl-NL" w:bidi="he-IL"/>
        </w:rPr>
        <w:t>aardigheden en kennisverwerving stelt de school zich</w:t>
      </w:r>
      <w:r>
        <w:rPr>
          <w:lang w:eastAsia="nl-NL" w:bidi="he-IL"/>
        </w:rPr>
        <w:t xml:space="preserve"> </w:t>
      </w:r>
      <w:r w:rsidRPr="00847C63">
        <w:rPr>
          <w:lang w:eastAsia="nl-NL" w:bidi="he-IL"/>
        </w:rPr>
        <w:t>tot doel om aandacht te schenken aan de sociale vaardigheden van de</w:t>
      </w:r>
      <w:r>
        <w:rPr>
          <w:lang w:eastAsia="nl-NL" w:bidi="he-IL"/>
        </w:rPr>
        <w:t xml:space="preserve"> </w:t>
      </w:r>
      <w:r w:rsidRPr="00847C63">
        <w:rPr>
          <w:lang w:eastAsia="nl-NL" w:bidi="he-IL"/>
        </w:rPr>
        <w:t>leerlingen</w:t>
      </w:r>
      <w:r>
        <w:t xml:space="preserve">. </w:t>
      </w:r>
      <w:r w:rsidR="00646275">
        <w:t>Hier valt o.a. onder:</w:t>
      </w:r>
    </w:p>
    <w:p w14:paraId="4A71314F" w14:textId="21DB81C9" w:rsidR="00F61D4C" w:rsidRPr="00847C63" w:rsidRDefault="00646275" w:rsidP="00F61D4C">
      <w:pPr>
        <w:pStyle w:val="Lijstalinea"/>
        <w:numPr>
          <w:ilvl w:val="0"/>
          <w:numId w:val="155"/>
        </w:numPr>
        <w:rPr>
          <w:lang w:eastAsia="nl-NL" w:bidi="he-IL"/>
        </w:rPr>
      </w:pPr>
      <w:proofErr w:type="gramStart"/>
      <w:r>
        <w:rPr>
          <w:lang w:eastAsia="nl-NL" w:bidi="he-IL"/>
        </w:rPr>
        <w:t>s</w:t>
      </w:r>
      <w:r w:rsidR="00F61D4C">
        <w:rPr>
          <w:lang w:eastAsia="nl-NL" w:bidi="he-IL"/>
        </w:rPr>
        <w:t>ociale</w:t>
      </w:r>
      <w:proofErr w:type="gramEnd"/>
      <w:r w:rsidR="00F61D4C">
        <w:rPr>
          <w:lang w:eastAsia="nl-NL" w:bidi="he-IL"/>
        </w:rPr>
        <w:t xml:space="preserve"> omgangs</w:t>
      </w:r>
      <w:r>
        <w:rPr>
          <w:lang w:eastAsia="nl-NL" w:bidi="he-IL"/>
        </w:rPr>
        <w:t>n</w:t>
      </w:r>
      <w:r w:rsidR="00F61D4C">
        <w:rPr>
          <w:lang w:eastAsia="nl-NL" w:bidi="he-IL"/>
        </w:rPr>
        <w:t>ormen</w:t>
      </w:r>
    </w:p>
    <w:p w14:paraId="737D8627" w14:textId="0C909B77" w:rsidR="00F61D4C" w:rsidRDefault="00F61D4C" w:rsidP="00F61D4C">
      <w:pPr>
        <w:pStyle w:val="Lijstalinea"/>
        <w:numPr>
          <w:ilvl w:val="0"/>
          <w:numId w:val="155"/>
        </w:numPr>
        <w:rPr>
          <w:lang w:eastAsia="nl-NL" w:bidi="he-IL"/>
        </w:rPr>
      </w:pPr>
      <w:proofErr w:type="gramStart"/>
      <w:r w:rsidRPr="00847C63">
        <w:rPr>
          <w:lang w:eastAsia="nl-NL" w:bidi="he-IL"/>
        </w:rPr>
        <w:t>het</w:t>
      </w:r>
      <w:proofErr w:type="gramEnd"/>
      <w:r w:rsidRPr="00847C63">
        <w:rPr>
          <w:lang w:eastAsia="nl-NL" w:bidi="he-IL"/>
        </w:rPr>
        <w:t xml:space="preserve"> letten op en bespreekbaar maken van </w:t>
      </w:r>
      <w:r>
        <w:rPr>
          <w:lang w:eastAsia="nl-NL" w:bidi="he-IL"/>
        </w:rPr>
        <w:t>sociaal ongewenst gedrag</w:t>
      </w:r>
      <w:r w:rsidRPr="00847C63">
        <w:rPr>
          <w:lang w:eastAsia="nl-NL" w:bidi="he-IL"/>
        </w:rPr>
        <w:t xml:space="preserve"> en pesten</w:t>
      </w:r>
    </w:p>
    <w:p w14:paraId="319079EF" w14:textId="22A8C8CC" w:rsidR="00F61D4C" w:rsidRDefault="00F61D4C" w:rsidP="00F61D4C">
      <w:pPr>
        <w:pStyle w:val="Lijstalinea"/>
        <w:numPr>
          <w:ilvl w:val="0"/>
          <w:numId w:val="155"/>
        </w:numPr>
        <w:rPr>
          <w:lang w:eastAsia="nl-NL" w:bidi="he-IL"/>
        </w:rPr>
      </w:pPr>
      <w:proofErr w:type="gramStart"/>
      <w:r w:rsidRPr="00847C63">
        <w:rPr>
          <w:lang w:eastAsia="nl-NL" w:bidi="he-IL"/>
        </w:rPr>
        <w:t>het</w:t>
      </w:r>
      <w:proofErr w:type="gramEnd"/>
      <w:r w:rsidRPr="00847C63">
        <w:rPr>
          <w:lang w:eastAsia="nl-NL" w:bidi="he-IL"/>
        </w:rPr>
        <w:t xml:space="preserve"> leren respecteren en begrijpen van andere mensen en hun meningen en overtuigingen</w:t>
      </w:r>
    </w:p>
    <w:p w14:paraId="75D53787" w14:textId="77777777" w:rsidR="00646275" w:rsidRDefault="003F08A5" w:rsidP="00646275">
      <w:pPr>
        <w:pStyle w:val="Lijstalinea"/>
        <w:numPr>
          <w:ilvl w:val="0"/>
          <w:numId w:val="158"/>
        </w:numPr>
        <w:suppressAutoHyphens/>
        <w:spacing w:after="200"/>
        <w:rPr>
          <w:color w:val="000000" w:themeColor="text1"/>
        </w:rPr>
      </w:pPr>
      <w:proofErr w:type="gramStart"/>
      <w:r w:rsidRPr="003F08A5">
        <w:t>samenwerken</w:t>
      </w:r>
      <w:proofErr w:type="gramEnd"/>
      <w:r w:rsidR="00646275" w:rsidRPr="00646275">
        <w:rPr>
          <w:color w:val="000000" w:themeColor="text1"/>
          <w:lang w:eastAsia="nl-NL" w:bidi="he-IL"/>
        </w:rPr>
        <w:t xml:space="preserve"> </w:t>
      </w:r>
    </w:p>
    <w:p w14:paraId="00E342A2" w14:textId="3E3EDC27" w:rsidR="003F08A5" w:rsidRPr="00646275" w:rsidRDefault="00646275" w:rsidP="00646275">
      <w:pPr>
        <w:pStyle w:val="Lijstalinea"/>
        <w:numPr>
          <w:ilvl w:val="0"/>
          <w:numId w:val="158"/>
        </w:numPr>
        <w:suppressAutoHyphens/>
        <w:spacing w:after="200"/>
        <w:rPr>
          <w:color w:val="000000" w:themeColor="text1"/>
        </w:rPr>
      </w:pPr>
      <w:proofErr w:type="gramStart"/>
      <w:r w:rsidRPr="00F61D4C">
        <w:rPr>
          <w:color w:val="000000" w:themeColor="text1"/>
          <w:lang w:eastAsia="nl-NL" w:bidi="he-IL"/>
        </w:rPr>
        <w:t>het</w:t>
      </w:r>
      <w:proofErr w:type="gramEnd"/>
      <w:r w:rsidRPr="00F61D4C">
        <w:rPr>
          <w:color w:val="000000" w:themeColor="text1"/>
          <w:lang w:eastAsia="nl-NL" w:bidi="he-IL"/>
        </w:rPr>
        <w:t xml:space="preserve"> </w:t>
      </w:r>
      <w:r>
        <w:rPr>
          <w:color w:val="000000" w:themeColor="text1"/>
          <w:lang w:eastAsia="nl-NL" w:bidi="he-IL"/>
        </w:rPr>
        <w:t>stimuleren</w:t>
      </w:r>
      <w:r w:rsidRPr="00F61D4C">
        <w:rPr>
          <w:color w:val="000000" w:themeColor="text1"/>
          <w:lang w:eastAsia="nl-NL" w:bidi="he-IL"/>
        </w:rPr>
        <w:t xml:space="preserve"> van meningsvorming</w:t>
      </w:r>
    </w:p>
    <w:p w14:paraId="1C8604E8" w14:textId="402C0629" w:rsidR="00F61D4C" w:rsidRPr="003F08A5" w:rsidRDefault="00396B70" w:rsidP="00C8055A">
      <w:pPr>
        <w:rPr>
          <w:lang w:eastAsia="nl-NL" w:bidi="he-IL"/>
        </w:rPr>
      </w:pPr>
      <w:r>
        <w:t xml:space="preserve">Wij </w:t>
      </w:r>
      <w:r w:rsidRPr="003F08A5">
        <w:t xml:space="preserve">beschouwen </w:t>
      </w:r>
      <w:r>
        <w:t xml:space="preserve">deze vaardigheden </w:t>
      </w:r>
      <w:r w:rsidRPr="003F08A5">
        <w:t>als basiselementen voor het goed functioneren in een samenleving. De sociale veiligheid van eenieder staat bij de school in een hoog vaandel.</w:t>
      </w:r>
    </w:p>
    <w:p w14:paraId="71F44839" w14:textId="77777777" w:rsidR="003E1590" w:rsidRPr="003E1590" w:rsidRDefault="006E302D" w:rsidP="003E1590">
      <w:pPr>
        <w:pStyle w:val="Kop3"/>
        <w:rPr>
          <w:rFonts w:asciiTheme="minorHAnsi" w:hAnsiTheme="minorHAnsi" w:cstheme="minorHAnsi"/>
          <w:lang w:eastAsia="nl-NL" w:bidi="he-IL"/>
        </w:rPr>
      </w:pPr>
      <w:bookmarkStart w:id="8" w:name="_Toc324592470"/>
      <w:r w:rsidRPr="003E1590">
        <w:rPr>
          <w:rFonts w:asciiTheme="minorHAnsi" w:eastAsia="Times New Roman" w:hAnsiTheme="minorHAnsi" w:cstheme="minorHAnsi"/>
          <w:color w:val="1F497D" w:themeColor="text2"/>
          <w:sz w:val="24"/>
          <w:lang w:eastAsia="nl-NL" w:bidi="he-IL"/>
        </w:rPr>
        <w:t xml:space="preserve">1.3 </w:t>
      </w:r>
      <w:r w:rsidR="003E1590" w:rsidRPr="003E1590">
        <w:rPr>
          <w:rFonts w:asciiTheme="minorHAnsi" w:hAnsiTheme="minorHAnsi" w:cstheme="minorHAnsi"/>
          <w:color w:val="1F497D" w:themeColor="text2"/>
          <w:sz w:val="24"/>
          <w:lang w:eastAsia="nl-NL" w:bidi="he-IL"/>
        </w:rPr>
        <w:t>Visie op leerlingbegeleiding</w:t>
      </w:r>
      <w:bookmarkEnd w:id="8"/>
      <w:r w:rsidR="003E1590" w:rsidRPr="003E1590">
        <w:rPr>
          <w:rFonts w:asciiTheme="minorHAnsi" w:hAnsiTheme="minorHAnsi" w:cstheme="minorHAnsi"/>
          <w:color w:val="1F497D" w:themeColor="text2"/>
          <w:sz w:val="24"/>
          <w:lang w:eastAsia="nl-NL" w:bidi="he-IL"/>
        </w:rPr>
        <w:t xml:space="preserve"> </w:t>
      </w:r>
    </w:p>
    <w:p w14:paraId="4383BA1A" w14:textId="77777777" w:rsidR="0029421B" w:rsidRDefault="0029421B" w:rsidP="003E1590">
      <w:pPr>
        <w:rPr>
          <w:lang w:eastAsia="nl-NL" w:bidi="he-IL"/>
        </w:rPr>
      </w:pPr>
    </w:p>
    <w:p w14:paraId="2F8759FA" w14:textId="2FC9D45F" w:rsidR="00C913A0" w:rsidRDefault="003E1590" w:rsidP="003E1590">
      <w:pPr>
        <w:rPr>
          <w:lang w:eastAsia="nl-NL" w:bidi="he-IL"/>
        </w:rPr>
      </w:pPr>
      <w:r>
        <w:rPr>
          <w:lang w:eastAsia="nl-NL" w:bidi="he-IL"/>
        </w:rPr>
        <w:t xml:space="preserve">Bij de leerlingbegeleiding is de missie van </w:t>
      </w:r>
      <w:r w:rsidR="003D2756">
        <w:rPr>
          <w:lang w:eastAsia="nl-NL" w:bidi="he-IL"/>
        </w:rPr>
        <w:t xml:space="preserve">de </w:t>
      </w:r>
      <w:r w:rsidR="00FB371B">
        <w:rPr>
          <w:lang w:eastAsia="nl-NL" w:bidi="he-IL"/>
        </w:rPr>
        <w:t>BWS</w:t>
      </w:r>
      <w:r>
        <w:rPr>
          <w:lang w:eastAsia="nl-NL" w:bidi="he-IL"/>
        </w:rPr>
        <w:t xml:space="preserve"> het uitgangspunt voor het te voeren beleid. </w:t>
      </w:r>
      <w:r w:rsidR="00647829">
        <w:rPr>
          <w:lang w:eastAsia="nl-NL" w:bidi="he-IL"/>
        </w:rPr>
        <w:t>De BWS</w:t>
      </w:r>
      <w:r>
        <w:rPr>
          <w:lang w:eastAsia="nl-NL" w:bidi="he-IL"/>
        </w:rPr>
        <w:t xml:space="preserve"> heeft</w:t>
      </w:r>
      <w:r w:rsidR="003D2756">
        <w:rPr>
          <w:lang w:eastAsia="nl-NL" w:bidi="he-IL"/>
        </w:rPr>
        <w:t xml:space="preserve"> </w:t>
      </w:r>
      <w:r>
        <w:rPr>
          <w:lang w:eastAsia="nl-NL" w:bidi="he-IL"/>
        </w:rPr>
        <w:t xml:space="preserve">de volgende </w:t>
      </w:r>
      <w:r w:rsidRPr="00244752">
        <w:rPr>
          <w:lang w:eastAsia="nl-NL" w:bidi="he-IL"/>
        </w:rPr>
        <w:t>missie</w:t>
      </w:r>
      <w:r>
        <w:rPr>
          <w:lang w:eastAsia="nl-NL" w:bidi="he-IL"/>
        </w:rPr>
        <w:t xml:space="preserve"> geformuleerd, waaraan het personeel van de scholengemeenschap zich bindt: </w:t>
      </w:r>
    </w:p>
    <w:p w14:paraId="4D2A9B16" w14:textId="100181EC" w:rsidR="006267C2" w:rsidRPr="006267C2" w:rsidRDefault="006267C2" w:rsidP="006267C2">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566"/>
        <w:rPr>
          <w:rFonts w:cs="Arial"/>
          <w:i/>
        </w:rPr>
      </w:pPr>
      <w:r w:rsidRPr="006267C2">
        <w:rPr>
          <w:rFonts w:cs="Arial"/>
          <w:bCs/>
          <w:i/>
        </w:rPr>
        <w:t>De Burgemeester Walda School (BWS) op Ameland is een school voor openbaar voortgezet onderwijs, met ruimte en respect voor ieders levensovertuiging.</w:t>
      </w:r>
      <w:r>
        <w:rPr>
          <w:rFonts w:cs="Arial"/>
          <w:bCs/>
          <w:i/>
        </w:rPr>
        <w:t xml:space="preserve"> </w:t>
      </w:r>
      <w:r w:rsidRPr="006267C2">
        <w:rPr>
          <w:rFonts w:cs="Arial"/>
          <w:bCs/>
          <w:i/>
        </w:rPr>
        <w:t>De BWS wil een gemeenschap zijn die haar</w:t>
      </w:r>
      <w:r w:rsidRPr="006267C2">
        <w:rPr>
          <w:rFonts w:cs="Arial"/>
          <w:i/>
        </w:rPr>
        <w:t xml:space="preserve"> leerlingen zo lang mogelijk van passend en goed onderwijs voorziet.</w:t>
      </w:r>
    </w:p>
    <w:p w14:paraId="6097476D" w14:textId="77777777" w:rsidR="006267C2" w:rsidRDefault="006267C2" w:rsidP="003E1590">
      <w:pPr>
        <w:rPr>
          <w:lang w:eastAsia="nl-NL" w:bidi="he-IL"/>
        </w:rPr>
      </w:pPr>
    </w:p>
    <w:p w14:paraId="18753F83" w14:textId="105CC220" w:rsidR="003D2756" w:rsidRDefault="003E1590" w:rsidP="003E1590">
      <w:pPr>
        <w:rPr>
          <w:lang w:eastAsia="nl-NL" w:bidi="he-IL"/>
        </w:rPr>
      </w:pPr>
      <w:r>
        <w:rPr>
          <w:lang w:eastAsia="nl-NL" w:bidi="he-IL"/>
        </w:rPr>
        <w:lastRenderedPageBreak/>
        <w:t xml:space="preserve">De school wil graag dat vrijwel al haar leerlingen bij binnenkomst vanaf de basisschool meteen op het juiste niveau zitten met passende steun en aandacht. </w:t>
      </w:r>
      <w:r w:rsidR="00301BA7">
        <w:rPr>
          <w:lang w:eastAsia="nl-NL" w:bidi="he-IL"/>
        </w:rPr>
        <w:t xml:space="preserve">Hiervoor wordt onder andere </w:t>
      </w:r>
      <w:r w:rsidR="001201BE">
        <w:rPr>
          <w:lang w:eastAsia="nl-NL" w:bidi="he-IL"/>
        </w:rPr>
        <w:t>gebruik gemaakt van de Friese p</w:t>
      </w:r>
      <w:r w:rsidR="00301BA7">
        <w:rPr>
          <w:lang w:eastAsia="nl-NL" w:bidi="he-IL"/>
        </w:rPr>
        <w:t xml:space="preserve">laatsingswijzer. </w:t>
      </w:r>
      <w:r>
        <w:rPr>
          <w:lang w:eastAsia="nl-NL" w:bidi="he-IL"/>
        </w:rPr>
        <w:t xml:space="preserve">Een belangrijk accent ligt op het feit dat een leerling zich thuis moet kunnen voelen op </w:t>
      </w:r>
      <w:r w:rsidR="003D2756">
        <w:rPr>
          <w:lang w:eastAsia="nl-NL" w:bidi="he-IL"/>
        </w:rPr>
        <w:t xml:space="preserve">de </w:t>
      </w:r>
      <w:r w:rsidR="00FB371B">
        <w:rPr>
          <w:lang w:eastAsia="nl-NL" w:bidi="he-IL"/>
        </w:rPr>
        <w:t>BWS</w:t>
      </w:r>
      <w:r>
        <w:rPr>
          <w:lang w:eastAsia="nl-NL" w:bidi="he-IL"/>
        </w:rPr>
        <w:t xml:space="preserve">. </w:t>
      </w:r>
    </w:p>
    <w:p w14:paraId="6512319F" w14:textId="7F9195B9" w:rsidR="003D2756" w:rsidRDefault="003D2756" w:rsidP="003E1590">
      <w:pPr>
        <w:rPr>
          <w:lang w:eastAsia="nl-NL" w:bidi="he-IL"/>
        </w:rPr>
      </w:pPr>
      <w:r>
        <w:rPr>
          <w:lang w:eastAsia="nl-NL" w:bidi="he-IL"/>
        </w:rPr>
        <w:t>H</w:t>
      </w:r>
      <w:r w:rsidR="003E1590">
        <w:rPr>
          <w:lang w:eastAsia="nl-NL" w:bidi="he-IL"/>
        </w:rPr>
        <w:t>et mentoraat en een goede communicatie tussen ouders, leerlingen en de school</w:t>
      </w:r>
      <w:r>
        <w:rPr>
          <w:lang w:eastAsia="nl-NL" w:bidi="he-IL"/>
        </w:rPr>
        <w:t xml:space="preserve"> wordt door de </w:t>
      </w:r>
      <w:r w:rsidR="00FB371B">
        <w:rPr>
          <w:lang w:eastAsia="nl-NL" w:bidi="he-IL"/>
        </w:rPr>
        <w:t>BWS</w:t>
      </w:r>
      <w:r>
        <w:rPr>
          <w:lang w:eastAsia="nl-NL" w:bidi="he-IL"/>
        </w:rPr>
        <w:t xml:space="preserve"> belangrijk gevonden</w:t>
      </w:r>
      <w:r w:rsidR="003E1590">
        <w:rPr>
          <w:lang w:eastAsia="nl-NL" w:bidi="he-IL"/>
        </w:rPr>
        <w:t xml:space="preserve">. </w:t>
      </w:r>
      <w:r>
        <w:rPr>
          <w:lang w:eastAsia="nl-NL" w:bidi="he-IL"/>
        </w:rPr>
        <w:t xml:space="preserve">De mentor heeft een belangrijke taak gericht op het welbevinden van de leerling, het signaleren van studieproblemen en het begeleiden van het groepsproces. </w:t>
      </w:r>
      <w:r w:rsidR="003E1590">
        <w:rPr>
          <w:lang w:eastAsia="nl-NL" w:bidi="he-IL"/>
        </w:rPr>
        <w:t xml:space="preserve">In de mentorlessen is er </w:t>
      </w:r>
      <w:r>
        <w:rPr>
          <w:lang w:eastAsia="nl-NL" w:bidi="he-IL"/>
        </w:rPr>
        <w:t>aandacht voor zowel studievaardigheden en -vorderingen</w:t>
      </w:r>
      <w:r w:rsidR="00413B6D">
        <w:rPr>
          <w:lang w:eastAsia="nl-NL" w:bidi="he-IL"/>
        </w:rPr>
        <w:t>,</w:t>
      </w:r>
      <w:r>
        <w:rPr>
          <w:lang w:eastAsia="nl-NL" w:bidi="he-IL"/>
        </w:rPr>
        <w:t xml:space="preserve"> als sociaal-emotionele onderwerpen, zoals omgaan met elkaar. </w:t>
      </w:r>
    </w:p>
    <w:p w14:paraId="060680F9" w14:textId="77777777" w:rsidR="00D36B3E" w:rsidRDefault="00D36B3E" w:rsidP="003E1590">
      <w:pPr>
        <w:rPr>
          <w:lang w:eastAsia="nl-NL" w:bidi="he-IL"/>
        </w:rPr>
      </w:pPr>
    </w:p>
    <w:p w14:paraId="466D83A5" w14:textId="4A883F34" w:rsidR="00D03A43" w:rsidRDefault="00D03A43" w:rsidP="00B5537C">
      <w:pPr>
        <w:rPr>
          <w:lang w:eastAsia="nl-NL" w:bidi="he-IL"/>
        </w:rPr>
      </w:pPr>
      <w:r>
        <w:rPr>
          <w:lang w:eastAsia="nl-NL" w:bidi="he-IL"/>
        </w:rPr>
        <w:t xml:space="preserve">De BWS beschikt over een intern zorgteam dat bestaat uit: zorgcoördinator, intern begeleider en onderwijsassistent. </w:t>
      </w:r>
      <w:r w:rsidR="001C7151">
        <w:rPr>
          <w:lang w:eastAsia="nl-NL" w:bidi="he-IL"/>
        </w:rPr>
        <w:t>Waarbij veel samengewerkt wordt</w:t>
      </w:r>
      <w:r>
        <w:rPr>
          <w:lang w:eastAsia="nl-NL" w:bidi="he-IL"/>
        </w:rPr>
        <w:t xml:space="preserve"> met de </w:t>
      </w:r>
      <w:proofErr w:type="spellStart"/>
      <w:r>
        <w:rPr>
          <w:lang w:eastAsia="nl-NL" w:bidi="he-IL"/>
        </w:rPr>
        <w:t>leerlingcoördinator</w:t>
      </w:r>
      <w:proofErr w:type="spellEnd"/>
      <w:r>
        <w:rPr>
          <w:lang w:eastAsia="nl-NL" w:bidi="he-IL"/>
        </w:rPr>
        <w:t>.</w:t>
      </w:r>
      <w:r w:rsidRPr="00D03A43">
        <w:rPr>
          <w:lang w:eastAsia="nl-NL" w:bidi="he-IL"/>
        </w:rPr>
        <w:t xml:space="preserve"> </w:t>
      </w:r>
      <w:r>
        <w:rPr>
          <w:lang w:eastAsia="nl-NL" w:bidi="he-IL"/>
        </w:rPr>
        <w:br/>
        <w:t>De zorgcoördinator en intern begeleider coördineren de zorg binnen de school en onderhouden de contacten met externe instanties.</w:t>
      </w:r>
    </w:p>
    <w:p w14:paraId="428E8CA0" w14:textId="414C5CAF" w:rsidR="00B5537C" w:rsidRDefault="00B5537C" w:rsidP="00B5537C">
      <w:pPr>
        <w:rPr>
          <w:lang w:eastAsia="nl-NL" w:bidi="he-IL"/>
        </w:rPr>
      </w:pPr>
      <w:r w:rsidRPr="00B5537C">
        <w:rPr>
          <w:bCs/>
          <w:lang w:eastAsia="nl-NL" w:bidi="he-IL"/>
        </w:rPr>
        <w:t xml:space="preserve">Vanuit de school kan een beroep worden gedaan op </w:t>
      </w:r>
      <w:r w:rsidR="002A384F">
        <w:rPr>
          <w:bCs/>
          <w:lang w:eastAsia="nl-NL" w:bidi="he-IL"/>
        </w:rPr>
        <w:t>het</w:t>
      </w:r>
      <w:r w:rsidRPr="00B5537C">
        <w:rPr>
          <w:bCs/>
          <w:lang w:eastAsia="nl-NL" w:bidi="he-IL"/>
        </w:rPr>
        <w:t xml:space="preserve"> expertise</w:t>
      </w:r>
      <w:r w:rsidR="002A384F">
        <w:rPr>
          <w:bCs/>
          <w:lang w:eastAsia="nl-NL" w:bidi="he-IL"/>
        </w:rPr>
        <w:t xml:space="preserve">centrum </w:t>
      </w:r>
      <w:r>
        <w:rPr>
          <w:bCs/>
          <w:lang w:eastAsia="nl-NL" w:bidi="he-IL"/>
        </w:rPr>
        <w:t>van het samenwerkingsverband</w:t>
      </w:r>
      <w:r w:rsidR="002A384F">
        <w:rPr>
          <w:bCs/>
          <w:lang w:eastAsia="nl-NL" w:bidi="he-IL"/>
        </w:rPr>
        <w:t xml:space="preserve"> Fryslân</w:t>
      </w:r>
      <w:r w:rsidR="00B121B6">
        <w:rPr>
          <w:bCs/>
          <w:lang w:eastAsia="nl-NL" w:bidi="he-IL"/>
        </w:rPr>
        <w:t>-</w:t>
      </w:r>
      <w:proofErr w:type="spellStart"/>
      <w:r w:rsidR="002A384F">
        <w:rPr>
          <w:bCs/>
          <w:lang w:eastAsia="nl-NL" w:bidi="he-IL"/>
        </w:rPr>
        <w:t>Noard</w:t>
      </w:r>
      <w:proofErr w:type="spellEnd"/>
      <w:r w:rsidR="00381845">
        <w:rPr>
          <w:bCs/>
          <w:lang w:eastAsia="nl-NL" w:bidi="he-IL"/>
        </w:rPr>
        <w:t xml:space="preserve"> en het zorgplatform. </w:t>
      </w:r>
    </w:p>
    <w:p w14:paraId="6C7ADA3E" w14:textId="579CD35D" w:rsidR="005F4D1A" w:rsidRDefault="00E25144" w:rsidP="003E1590">
      <w:pPr>
        <w:rPr>
          <w:lang w:eastAsia="nl-NL" w:bidi="he-IL"/>
        </w:rPr>
      </w:pPr>
      <w:r>
        <w:rPr>
          <w:lang w:eastAsia="nl-NL" w:bidi="he-IL"/>
        </w:rPr>
        <w:t>Daarnaast is er o</w:t>
      </w:r>
      <w:r w:rsidR="00D36B3E">
        <w:rPr>
          <w:lang w:eastAsia="nl-NL" w:bidi="he-IL"/>
        </w:rPr>
        <w:t xml:space="preserve">p de </w:t>
      </w:r>
      <w:r w:rsidR="00FB371B">
        <w:rPr>
          <w:lang w:eastAsia="nl-NL" w:bidi="he-IL"/>
        </w:rPr>
        <w:t>BWS</w:t>
      </w:r>
      <w:r w:rsidR="00D36B3E">
        <w:rPr>
          <w:lang w:eastAsia="nl-NL" w:bidi="he-IL"/>
        </w:rPr>
        <w:t xml:space="preserve"> een </w:t>
      </w:r>
      <w:r w:rsidR="007D7A05">
        <w:rPr>
          <w:lang w:eastAsia="nl-NL" w:bidi="he-IL"/>
        </w:rPr>
        <w:t>Z</w:t>
      </w:r>
      <w:r w:rsidR="00D36B3E">
        <w:rPr>
          <w:lang w:eastAsia="nl-NL" w:bidi="he-IL"/>
        </w:rPr>
        <w:t>o</w:t>
      </w:r>
      <w:r w:rsidR="00413B6D">
        <w:rPr>
          <w:lang w:eastAsia="nl-NL" w:bidi="he-IL"/>
        </w:rPr>
        <w:t>rg</w:t>
      </w:r>
      <w:r w:rsidR="007D7A05">
        <w:rPr>
          <w:lang w:eastAsia="nl-NL" w:bidi="he-IL"/>
        </w:rPr>
        <w:t xml:space="preserve"> A</w:t>
      </w:r>
      <w:r w:rsidR="00413B6D">
        <w:rPr>
          <w:lang w:eastAsia="nl-NL" w:bidi="he-IL"/>
        </w:rPr>
        <w:t>dvies</w:t>
      </w:r>
      <w:r w:rsidR="007D7A05">
        <w:rPr>
          <w:lang w:eastAsia="nl-NL" w:bidi="he-IL"/>
        </w:rPr>
        <w:t xml:space="preserve"> </w:t>
      </w:r>
      <w:r w:rsidR="00B121B6">
        <w:rPr>
          <w:lang w:eastAsia="nl-NL" w:bidi="he-IL"/>
        </w:rPr>
        <w:t>Te</w:t>
      </w:r>
      <w:r w:rsidR="00D36B3E">
        <w:rPr>
          <w:lang w:eastAsia="nl-NL" w:bidi="he-IL"/>
        </w:rPr>
        <w:t xml:space="preserve">am </w:t>
      </w:r>
      <w:r w:rsidR="00381845">
        <w:rPr>
          <w:lang w:eastAsia="nl-NL" w:bidi="he-IL"/>
        </w:rPr>
        <w:t xml:space="preserve">(ZAT) </w:t>
      </w:r>
      <w:r w:rsidR="00D36B3E">
        <w:rPr>
          <w:lang w:eastAsia="nl-NL" w:bidi="he-IL"/>
        </w:rPr>
        <w:t>d</w:t>
      </w:r>
      <w:r>
        <w:rPr>
          <w:lang w:eastAsia="nl-NL" w:bidi="he-IL"/>
        </w:rPr>
        <w:t xml:space="preserve">at </w:t>
      </w:r>
      <w:r w:rsidR="00381845">
        <w:rPr>
          <w:lang w:eastAsia="nl-NL" w:bidi="he-IL"/>
        </w:rPr>
        <w:t>4</w:t>
      </w:r>
      <w:r>
        <w:rPr>
          <w:lang w:eastAsia="nl-NL" w:bidi="he-IL"/>
        </w:rPr>
        <w:t xml:space="preserve"> keer per jaar bijeen</w:t>
      </w:r>
      <w:r w:rsidR="00D36B3E">
        <w:rPr>
          <w:lang w:eastAsia="nl-NL" w:bidi="he-IL"/>
        </w:rPr>
        <w:t>komt</w:t>
      </w:r>
      <w:r w:rsidR="00F41F23">
        <w:rPr>
          <w:lang w:eastAsia="nl-NL" w:bidi="he-IL"/>
        </w:rPr>
        <w:t xml:space="preserve">. </w:t>
      </w:r>
      <w:r w:rsidR="00301BA7">
        <w:rPr>
          <w:lang w:eastAsia="nl-NL" w:bidi="he-IL"/>
        </w:rPr>
        <w:t>Naast de zorg</w:t>
      </w:r>
      <w:r w:rsidR="005F4D1A">
        <w:rPr>
          <w:lang w:eastAsia="nl-NL" w:bidi="he-IL"/>
        </w:rPr>
        <w:t xml:space="preserve">coördinator, </w:t>
      </w:r>
    </w:p>
    <w:p w14:paraId="673FB33B" w14:textId="6EA4FCEF" w:rsidR="00D83970" w:rsidRDefault="005F4D1A" w:rsidP="003E1590">
      <w:pPr>
        <w:rPr>
          <w:lang w:eastAsia="nl-NL" w:bidi="he-IL"/>
        </w:rPr>
      </w:pPr>
      <w:proofErr w:type="gramStart"/>
      <w:r>
        <w:rPr>
          <w:lang w:eastAsia="nl-NL" w:bidi="he-IL"/>
        </w:rPr>
        <w:t>intern</w:t>
      </w:r>
      <w:proofErr w:type="gramEnd"/>
      <w:r>
        <w:rPr>
          <w:lang w:eastAsia="nl-NL" w:bidi="he-IL"/>
        </w:rPr>
        <w:t xml:space="preserve"> begeleider en </w:t>
      </w:r>
      <w:proofErr w:type="spellStart"/>
      <w:r>
        <w:rPr>
          <w:lang w:eastAsia="nl-NL" w:bidi="he-IL"/>
        </w:rPr>
        <w:t>leerlingcoördinator</w:t>
      </w:r>
      <w:proofErr w:type="spellEnd"/>
      <w:r w:rsidR="00413B6D">
        <w:rPr>
          <w:lang w:eastAsia="nl-NL" w:bidi="he-IL"/>
        </w:rPr>
        <w:t xml:space="preserve"> van de BWS </w:t>
      </w:r>
      <w:r w:rsidR="00D36B3E">
        <w:rPr>
          <w:lang w:eastAsia="nl-NL" w:bidi="he-IL"/>
        </w:rPr>
        <w:t xml:space="preserve"> maken </w:t>
      </w:r>
      <w:r w:rsidR="003E1590">
        <w:rPr>
          <w:lang w:eastAsia="nl-NL" w:bidi="he-IL"/>
        </w:rPr>
        <w:t>een verpleegkundi</w:t>
      </w:r>
      <w:r w:rsidR="00D36B3E">
        <w:rPr>
          <w:lang w:eastAsia="nl-NL" w:bidi="he-IL"/>
        </w:rPr>
        <w:t>ge van de GGD,</w:t>
      </w:r>
      <w:r w:rsidR="003E1590">
        <w:rPr>
          <w:lang w:eastAsia="nl-NL" w:bidi="he-IL"/>
        </w:rPr>
        <w:t xml:space="preserve"> een </w:t>
      </w:r>
      <w:r w:rsidR="00D36B3E">
        <w:rPr>
          <w:lang w:eastAsia="nl-NL" w:bidi="he-IL"/>
        </w:rPr>
        <w:t>school</w:t>
      </w:r>
      <w:r w:rsidR="003E1590">
        <w:rPr>
          <w:lang w:eastAsia="nl-NL" w:bidi="he-IL"/>
        </w:rPr>
        <w:t>maatschappelijk werker</w:t>
      </w:r>
      <w:r>
        <w:rPr>
          <w:lang w:eastAsia="nl-NL" w:bidi="he-IL"/>
        </w:rPr>
        <w:t xml:space="preserve"> van het gebiedsteam</w:t>
      </w:r>
      <w:r w:rsidR="00381845">
        <w:rPr>
          <w:lang w:eastAsia="nl-NL" w:bidi="he-IL"/>
        </w:rPr>
        <w:t>, leerplichtambtenaar vanuit de gemeente</w:t>
      </w:r>
      <w:r w:rsidR="00DA40AF">
        <w:rPr>
          <w:lang w:eastAsia="nl-NL" w:bidi="he-IL"/>
        </w:rPr>
        <w:t xml:space="preserve"> en </w:t>
      </w:r>
      <w:r w:rsidR="009E08D6">
        <w:rPr>
          <w:lang w:eastAsia="nl-NL" w:bidi="he-IL"/>
        </w:rPr>
        <w:t>de ortho</w:t>
      </w:r>
      <w:r w:rsidR="00647232">
        <w:rPr>
          <w:lang w:eastAsia="nl-NL" w:bidi="he-IL"/>
        </w:rPr>
        <w:t>pedagoog van SWV Fryslân</w:t>
      </w:r>
      <w:r w:rsidR="00B121B6">
        <w:rPr>
          <w:lang w:eastAsia="nl-NL" w:bidi="he-IL"/>
        </w:rPr>
        <w:t>-</w:t>
      </w:r>
      <w:proofErr w:type="spellStart"/>
      <w:r w:rsidR="00647232">
        <w:rPr>
          <w:lang w:eastAsia="nl-NL" w:bidi="he-IL"/>
        </w:rPr>
        <w:t>Noard</w:t>
      </w:r>
      <w:proofErr w:type="spellEnd"/>
      <w:r w:rsidR="00D83970">
        <w:rPr>
          <w:lang w:eastAsia="nl-NL" w:bidi="he-IL"/>
        </w:rPr>
        <w:t xml:space="preserve"> deel uit van het ZAT.</w:t>
      </w:r>
    </w:p>
    <w:p w14:paraId="615A91D7" w14:textId="5EFAA7D1" w:rsidR="003E1590" w:rsidRDefault="00E25144" w:rsidP="003E1590">
      <w:pPr>
        <w:rPr>
          <w:lang w:eastAsia="nl-NL" w:bidi="he-IL"/>
        </w:rPr>
      </w:pPr>
      <w:r>
        <w:rPr>
          <w:lang w:eastAsia="nl-NL" w:bidi="he-IL"/>
        </w:rPr>
        <w:t>Nieuwe leerlingen worden ingebracht door de mentor e</w:t>
      </w:r>
      <w:r w:rsidR="00DA40AF">
        <w:rPr>
          <w:lang w:eastAsia="nl-NL" w:bidi="he-IL"/>
        </w:rPr>
        <w:t xml:space="preserve">n/of </w:t>
      </w:r>
      <w:proofErr w:type="spellStart"/>
      <w:r w:rsidR="00DA40AF">
        <w:rPr>
          <w:lang w:eastAsia="nl-NL" w:bidi="he-IL"/>
        </w:rPr>
        <w:t>leerlingcoördinator</w:t>
      </w:r>
      <w:proofErr w:type="spellEnd"/>
      <w:r>
        <w:rPr>
          <w:lang w:eastAsia="nl-NL" w:bidi="he-IL"/>
        </w:rPr>
        <w:t xml:space="preserve">. </w:t>
      </w:r>
    </w:p>
    <w:p w14:paraId="5104DFC1" w14:textId="77777777" w:rsidR="00D03A43" w:rsidRDefault="00D03A43" w:rsidP="003E1590">
      <w:pPr>
        <w:rPr>
          <w:lang w:eastAsia="nl-NL" w:bidi="he-IL"/>
        </w:rPr>
      </w:pPr>
    </w:p>
    <w:p w14:paraId="6A99DEDD" w14:textId="77777777" w:rsidR="003E1590" w:rsidRPr="00D36B3E" w:rsidRDefault="003E1590" w:rsidP="003E1590">
      <w:pPr>
        <w:rPr>
          <w:b/>
          <w:lang w:eastAsia="nl-NL" w:bidi="he-IL"/>
        </w:rPr>
      </w:pPr>
      <w:r w:rsidRPr="00D36B3E">
        <w:rPr>
          <w:b/>
          <w:lang w:eastAsia="nl-NL" w:bidi="he-IL"/>
        </w:rPr>
        <w:t xml:space="preserve">Doel van de leerlingbegeleiding </w:t>
      </w:r>
    </w:p>
    <w:p w14:paraId="2C07A47F" w14:textId="77777777" w:rsidR="003E1590" w:rsidRDefault="003E1590" w:rsidP="003E1590">
      <w:pPr>
        <w:rPr>
          <w:lang w:eastAsia="nl-NL" w:bidi="he-IL"/>
        </w:rPr>
      </w:pPr>
      <w:r>
        <w:rPr>
          <w:lang w:eastAsia="nl-NL" w:bidi="he-IL"/>
        </w:rPr>
        <w:t xml:space="preserve">De leerlingbegeleiding is erop gericht dat iedere leerling, binnen de eigen mogelijkheden, een kans krijgt op het gebied van leren, persoonsvorming en het maken van studiekeuzes, zodat de leerling zich op een evenwichtige manier kan ontwikkelen. </w:t>
      </w:r>
    </w:p>
    <w:p w14:paraId="3C3E584E" w14:textId="77777777" w:rsidR="00E25144" w:rsidRDefault="00E25144" w:rsidP="003E1590">
      <w:pPr>
        <w:rPr>
          <w:lang w:eastAsia="nl-NL" w:bidi="he-IL"/>
        </w:rPr>
      </w:pPr>
    </w:p>
    <w:p w14:paraId="3ECE7CB5" w14:textId="77777777" w:rsidR="003E1590" w:rsidRDefault="003E1590" w:rsidP="003E1590">
      <w:pPr>
        <w:rPr>
          <w:lang w:eastAsia="nl-NL" w:bidi="he-IL"/>
        </w:rPr>
      </w:pPr>
      <w:r>
        <w:rPr>
          <w:lang w:eastAsia="nl-NL" w:bidi="he-IL"/>
        </w:rPr>
        <w:t xml:space="preserve">De leerlingbegeleiding richt zich op: </w:t>
      </w:r>
    </w:p>
    <w:p w14:paraId="1292F377" w14:textId="77777777" w:rsidR="00E25144" w:rsidRDefault="003E1590" w:rsidP="002B6C24">
      <w:pPr>
        <w:pStyle w:val="Lijstalinea"/>
        <w:numPr>
          <w:ilvl w:val="0"/>
          <w:numId w:val="4"/>
        </w:numPr>
        <w:rPr>
          <w:lang w:eastAsia="nl-NL" w:bidi="he-IL"/>
        </w:rPr>
      </w:pPr>
      <w:proofErr w:type="gramStart"/>
      <w:r>
        <w:rPr>
          <w:lang w:eastAsia="nl-NL" w:bidi="he-IL"/>
        </w:rPr>
        <w:t>begeleiding</w:t>
      </w:r>
      <w:proofErr w:type="gramEnd"/>
      <w:r>
        <w:rPr>
          <w:lang w:eastAsia="nl-NL" w:bidi="he-IL"/>
        </w:rPr>
        <w:t xml:space="preserve"> van het verstoorde leerproces; </w:t>
      </w:r>
    </w:p>
    <w:p w14:paraId="2A92C930" w14:textId="77777777" w:rsidR="00E25144" w:rsidRDefault="003E1590" w:rsidP="002B6C24">
      <w:pPr>
        <w:pStyle w:val="Lijstalinea"/>
        <w:numPr>
          <w:ilvl w:val="0"/>
          <w:numId w:val="4"/>
        </w:numPr>
        <w:rPr>
          <w:lang w:eastAsia="nl-NL" w:bidi="he-IL"/>
        </w:rPr>
      </w:pPr>
      <w:proofErr w:type="gramStart"/>
      <w:r>
        <w:rPr>
          <w:lang w:eastAsia="nl-NL" w:bidi="he-IL"/>
        </w:rPr>
        <w:t>sociaal</w:t>
      </w:r>
      <w:proofErr w:type="gramEnd"/>
      <w:r>
        <w:rPr>
          <w:lang w:eastAsia="nl-NL" w:bidi="he-IL"/>
        </w:rPr>
        <w:t xml:space="preserve">-emotionele begeleiding; </w:t>
      </w:r>
    </w:p>
    <w:p w14:paraId="5C3D0FAD" w14:textId="77777777" w:rsidR="003E1590" w:rsidRDefault="003E1590" w:rsidP="002B6C24">
      <w:pPr>
        <w:pStyle w:val="Lijstalinea"/>
        <w:numPr>
          <w:ilvl w:val="0"/>
          <w:numId w:val="4"/>
        </w:numPr>
        <w:rPr>
          <w:lang w:eastAsia="nl-NL" w:bidi="he-IL"/>
        </w:rPr>
      </w:pPr>
      <w:proofErr w:type="gramStart"/>
      <w:r>
        <w:rPr>
          <w:lang w:eastAsia="nl-NL" w:bidi="he-IL"/>
        </w:rPr>
        <w:t>studie</w:t>
      </w:r>
      <w:proofErr w:type="gramEnd"/>
      <w:r>
        <w:rPr>
          <w:lang w:eastAsia="nl-NL" w:bidi="he-IL"/>
        </w:rPr>
        <w:t xml:space="preserve">- en keuzebegeleiding. </w:t>
      </w:r>
    </w:p>
    <w:p w14:paraId="2D8F4680" w14:textId="77777777" w:rsidR="003E1590" w:rsidRDefault="003E1590" w:rsidP="003E1590">
      <w:pPr>
        <w:rPr>
          <w:lang w:eastAsia="nl-NL" w:bidi="he-IL"/>
        </w:rPr>
      </w:pPr>
      <w:r>
        <w:rPr>
          <w:lang w:eastAsia="nl-NL" w:bidi="he-IL"/>
        </w:rPr>
        <w:t xml:space="preserve">In dit zorgplan volgt een beschrijving van de structuur en de uitvoering met betrekking tot de begeleiding van het verstoorde leerproces en de sociaal- emotionele begeleiding. </w:t>
      </w:r>
    </w:p>
    <w:p w14:paraId="6C90707E" w14:textId="77777777" w:rsidR="00E25144" w:rsidRDefault="00E25144" w:rsidP="003E1590">
      <w:pPr>
        <w:rPr>
          <w:lang w:eastAsia="nl-NL" w:bidi="he-IL"/>
        </w:rPr>
      </w:pPr>
    </w:p>
    <w:p w14:paraId="7C38835D" w14:textId="2ACDF515" w:rsidR="003E1590" w:rsidRDefault="00E25144" w:rsidP="003E1590">
      <w:pPr>
        <w:rPr>
          <w:lang w:eastAsia="nl-NL" w:bidi="he-IL"/>
        </w:rPr>
      </w:pPr>
      <w:r>
        <w:rPr>
          <w:lang w:eastAsia="nl-NL" w:bidi="he-IL"/>
        </w:rPr>
        <w:t xml:space="preserve">De </w:t>
      </w:r>
      <w:r w:rsidR="00FB371B">
        <w:rPr>
          <w:lang w:eastAsia="nl-NL" w:bidi="he-IL"/>
        </w:rPr>
        <w:t>BWS</w:t>
      </w:r>
      <w:r w:rsidR="003E1590">
        <w:rPr>
          <w:lang w:eastAsia="nl-NL" w:bidi="he-IL"/>
        </w:rPr>
        <w:t xml:space="preserve"> streeft naar zoveel mogelijk geïntegreerde leerlingbegeleiding. Hierbij richten onderwijs en begeleiding zich gezamenlijk op de optimale ontwikkeling van de leerling; </w:t>
      </w:r>
      <w:proofErr w:type="gramStart"/>
      <w:r w:rsidR="003E1590">
        <w:rPr>
          <w:lang w:eastAsia="nl-NL" w:bidi="he-IL"/>
        </w:rPr>
        <w:t>tevens</w:t>
      </w:r>
      <w:proofErr w:type="gramEnd"/>
      <w:r w:rsidR="003E1590">
        <w:rPr>
          <w:lang w:eastAsia="nl-NL" w:bidi="he-IL"/>
        </w:rPr>
        <w:t xml:space="preserve"> stellen zij zich hier samen verantwoordelijk voor. Begeleiding wordt geïntegreerd in het onderwijsproces. Het gevolg hiervan is dat alle leerlingen gericht gestimuleerd worden in hun ontwikkeling als mens en de leerlingbegeleiding zich niet uitsluitend richt op uitvallers met problemen. Geïntegreerde leerlingbegeleiding heeft drie uitgangspunten: </w:t>
      </w:r>
    </w:p>
    <w:p w14:paraId="1F146EB7" w14:textId="77777777" w:rsidR="00E25144" w:rsidRDefault="003E1590" w:rsidP="002B6C24">
      <w:pPr>
        <w:pStyle w:val="Lijstalinea"/>
        <w:numPr>
          <w:ilvl w:val="0"/>
          <w:numId w:val="5"/>
        </w:numPr>
        <w:rPr>
          <w:lang w:eastAsia="nl-NL" w:bidi="he-IL"/>
        </w:rPr>
      </w:pPr>
      <w:proofErr w:type="gramStart"/>
      <w:r>
        <w:rPr>
          <w:lang w:eastAsia="nl-NL" w:bidi="he-IL"/>
        </w:rPr>
        <w:t>alle</w:t>
      </w:r>
      <w:proofErr w:type="gramEnd"/>
      <w:r>
        <w:rPr>
          <w:lang w:eastAsia="nl-NL" w:bidi="he-IL"/>
        </w:rPr>
        <w:t xml:space="preserve"> leerlingen profiteren ervan; </w:t>
      </w:r>
    </w:p>
    <w:p w14:paraId="6DE8138E" w14:textId="77777777" w:rsidR="00E25144" w:rsidRDefault="003E1590" w:rsidP="002B6C24">
      <w:pPr>
        <w:pStyle w:val="Lijstalinea"/>
        <w:numPr>
          <w:ilvl w:val="0"/>
          <w:numId w:val="5"/>
        </w:numPr>
        <w:rPr>
          <w:lang w:eastAsia="nl-NL" w:bidi="he-IL"/>
        </w:rPr>
      </w:pPr>
      <w:proofErr w:type="gramStart"/>
      <w:r>
        <w:rPr>
          <w:lang w:eastAsia="nl-NL" w:bidi="he-IL"/>
        </w:rPr>
        <w:t>alle</w:t>
      </w:r>
      <w:proofErr w:type="gramEnd"/>
      <w:r>
        <w:rPr>
          <w:lang w:eastAsia="nl-NL" w:bidi="he-IL"/>
        </w:rPr>
        <w:t xml:space="preserve"> kanten van de leerling komen aan bod; </w:t>
      </w:r>
    </w:p>
    <w:p w14:paraId="7B432DD0" w14:textId="77777777" w:rsidR="003E1590" w:rsidRPr="00E25144" w:rsidRDefault="003E1590" w:rsidP="002B6C24">
      <w:pPr>
        <w:pStyle w:val="Lijstalinea"/>
        <w:numPr>
          <w:ilvl w:val="0"/>
          <w:numId w:val="5"/>
        </w:numPr>
        <w:rPr>
          <w:lang w:eastAsia="nl-NL" w:bidi="he-IL"/>
        </w:rPr>
      </w:pPr>
      <w:proofErr w:type="gramStart"/>
      <w:r>
        <w:rPr>
          <w:lang w:eastAsia="nl-NL" w:bidi="he-IL"/>
        </w:rPr>
        <w:t>alle</w:t>
      </w:r>
      <w:proofErr w:type="gramEnd"/>
      <w:r>
        <w:rPr>
          <w:lang w:eastAsia="nl-NL" w:bidi="he-IL"/>
        </w:rPr>
        <w:t xml:space="preserve"> docenten voelen zich er verantwoordelijk voor.</w:t>
      </w:r>
    </w:p>
    <w:p w14:paraId="5B416EE2" w14:textId="77777777" w:rsidR="006E302D" w:rsidRPr="006E302D" w:rsidRDefault="006E302D" w:rsidP="006E302D">
      <w:pPr>
        <w:rPr>
          <w:lang w:eastAsia="nl-NL" w:bidi="he-IL"/>
        </w:rPr>
      </w:pPr>
    </w:p>
    <w:p w14:paraId="7847CAB6" w14:textId="77777777" w:rsidR="00847C63" w:rsidRDefault="00847C63">
      <w:pPr>
        <w:rPr>
          <w:rFonts w:eastAsia="Times New Roman" w:cstheme="minorHAnsi"/>
          <w:b/>
          <w:sz w:val="24"/>
          <w:szCs w:val="24"/>
          <w:lang w:eastAsia="nl-NL" w:bidi="he-IL"/>
        </w:rPr>
      </w:pPr>
      <w:r>
        <w:rPr>
          <w:rFonts w:eastAsia="Times New Roman" w:cstheme="minorHAnsi"/>
          <w:b/>
          <w:sz w:val="24"/>
          <w:szCs w:val="24"/>
          <w:lang w:eastAsia="nl-NL" w:bidi="he-IL"/>
        </w:rPr>
        <w:br w:type="page"/>
      </w:r>
    </w:p>
    <w:p w14:paraId="7538968F" w14:textId="730224C5" w:rsidR="00E055D0" w:rsidRPr="00C00C6E" w:rsidRDefault="00847C63" w:rsidP="002B6C24">
      <w:pPr>
        <w:pStyle w:val="Lijstalinea"/>
        <w:numPr>
          <w:ilvl w:val="0"/>
          <w:numId w:val="2"/>
        </w:numPr>
        <w:ind w:left="284"/>
      </w:pPr>
      <w:r w:rsidRPr="00E055D0">
        <w:rPr>
          <w:rStyle w:val="Kop2Char"/>
          <w:rFonts w:asciiTheme="minorHAnsi" w:hAnsiTheme="minorHAnsi" w:cstheme="minorHAnsi"/>
          <w:color w:val="1F497D" w:themeColor="text2"/>
          <w:sz w:val="28"/>
          <w:lang w:eastAsia="nl-NL" w:bidi="he-IL"/>
        </w:rPr>
        <w:lastRenderedPageBreak/>
        <w:t>V</w:t>
      </w:r>
      <w:r w:rsidR="009F007B" w:rsidRPr="00E055D0">
        <w:rPr>
          <w:rStyle w:val="Kop2Char"/>
          <w:rFonts w:asciiTheme="minorHAnsi" w:hAnsiTheme="minorHAnsi" w:cstheme="minorHAnsi"/>
          <w:color w:val="1F497D" w:themeColor="text2"/>
          <w:sz w:val="28"/>
          <w:lang w:eastAsia="nl-NL" w:bidi="he-IL"/>
        </w:rPr>
        <w:t>ormgeving van de zorg</w:t>
      </w:r>
      <w:r w:rsidR="00BB300A">
        <w:rPr>
          <w:rStyle w:val="Kop2Char"/>
          <w:rFonts w:asciiTheme="minorHAnsi" w:hAnsiTheme="minorHAnsi" w:cstheme="minorHAnsi"/>
          <w:color w:val="1F497D" w:themeColor="text2"/>
          <w:sz w:val="28"/>
          <w:lang w:eastAsia="nl-NL" w:bidi="he-IL"/>
        </w:rPr>
        <w:t xml:space="preserve"> </w:t>
      </w:r>
      <w:r w:rsidR="009F007B" w:rsidRPr="00E055D0">
        <w:rPr>
          <w:rFonts w:eastAsia="Times New Roman" w:cstheme="minorHAnsi"/>
          <w:sz w:val="24"/>
          <w:szCs w:val="24"/>
          <w:lang w:eastAsia="nl-NL" w:bidi="he-IL"/>
        </w:rPr>
        <w:br/>
      </w:r>
    </w:p>
    <w:p w14:paraId="16F4E244" w14:textId="40009F93" w:rsidR="00E055D0" w:rsidRPr="00C00C6E" w:rsidRDefault="00E055D0" w:rsidP="00E055D0">
      <w:r>
        <w:t xml:space="preserve">De </w:t>
      </w:r>
      <w:r w:rsidR="00FB371B">
        <w:t>BWS</w:t>
      </w:r>
      <w:r>
        <w:t xml:space="preserve"> </w:t>
      </w:r>
      <w:r w:rsidRPr="00C00C6E">
        <w:t xml:space="preserve">hecht veel belang aan leerlingbegeleiding. Om het leerproces van leerlingen succesvol te laten zijn is een veilige leeromgeving noodzakelijk. Leerlingbegeleiding draagt bij aan het creëren van deze veilige omgeving en schept daardoor een belangrijke voorwaarde voor het leren. </w:t>
      </w:r>
    </w:p>
    <w:p w14:paraId="4B98F6FC" w14:textId="77777777" w:rsidR="00E055D0" w:rsidRPr="00C00C6E" w:rsidRDefault="00E055D0" w:rsidP="00E055D0">
      <w:r w:rsidRPr="00C00C6E">
        <w:t xml:space="preserve">Leerlingbegeleiding begint in feite bij het pedagogisch klimaat dat op de school heerst. Dat maakt in eerste instantie de sfeer. </w:t>
      </w:r>
      <w:r w:rsidR="00B90AFE">
        <w:t xml:space="preserve">Als deze goed of positief is, </w:t>
      </w:r>
      <w:r w:rsidRPr="00C00C6E">
        <w:t xml:space="preserve">zullen de leerlingen gemakkelijker tot schoolprestaties kunnen komen dan wanneer die sfeer negatief uitpakt. </w:t>
      </w:r>
    </w:p>
    <w:p w14:paraId="464808CC" w14:textId="77777777" w:rsidR="00C20104" w:rsidRDefault="00C20104" w:rsidP="00E055D0"/>
    <w:p w14:paraId="54865F7D" w14:textId="77777777" w:rsidR="00C20104" w:rsidRPr="000D1134" w:rsidRDefault="00C20104" w:rsidP="00C20104">
      <w:pPr>
        <w:rPr>
          <w:b/>
          <w:bCs/>
          <w:iCs/>
        </w:rPr>
      </w:pPr>
      <w:r w:rsidRPr="000D1134">
        <w:rPr>
          <w:b/>
          <w:bCs/>
          <w:iCs/>
        </w:rPr>
        <w:t>Zorgleerlingen</w:t>
      </w:r>
    </w:p>
    <w:p w14:paraId="420A0F08" w14:textId="1123B971" w:rsidR="00F817DE" w:rsidRDefault="00C20104" w:rsidP="00C20104">
      <w:r w:rsidRPr="00F817DE">
        <w:rPr>
          <w:bCs/>
        </w:rPr>
        <w:t xml:space="preserve">De begeleiding van zorgleerlingen wordt op </w:t>
      </w:r>
      <w:r w:rsidRPr="00F817DE">
        <w:t xml:space="preserve">de </w:t>
      </w:r>
      <w:r w:rsidR="00FB371B">
        <w:t>BWS</w:t>
      </w:r>
      <w:r w:rsidRPr="00F817DE">
        <w:t xml:space="preserve"> gezien als </w:t>
      </w:r>
      <w:r w:rsidR="00E522D4" w:rsidRPr="00F817DE">
        <w:t>gezamenlijke verantwoordelijkheid van</w:t>
      </w:r>
      <w:r w:rsidRPr="00F817DE">
        <w:t xml:space="preserve"> alle onderwijs</w:t>
      </w:r>
      <w:r w:rsidR="00E522D4" w:rsidRPr="00F817DE">
        <w:t>betrokkenen</w:t>
      </w:r>
      <w:r w:rsidRPr="00F817DE">
        <w:t xml:space="preserve">. </w:t>
      </w:r>
      <w:r w:rsidR="00E522D4" w:rsidRPr="00F817DE">
        <w:t xml:space="preserve">De </w:t>
      </w:r>
      <w:r w:rsidR="00FB371B">
        <w:t>BWS</w:t>
      </w:r>
      <w:r w:rsidR="00E522D4" w:rsidRPr="00F817DE">
        <w:t xml:space="preserve"> heeft als eilandschool relatief veel zorgleerlingen</w:t>
      </w:r>
      <w:r w:rsidR="00F817DE" w:rsidRPr="00F817DE">
        <w:t xml:space="preserve">. </w:t>
      </w:r>
      <w:r w:rsidR="00F817DE">
        <w:t>Het gaat hier voornamelijk om:</w:t>
      </w:r>
      <w:r w:rsidR="008417C6">
        <w:br/>
      </w:r>
    </w:p>
    <w:p w14:paraId="16EF90D5" w14:textId="19AF2AE0" w:rsidR="008417C6" w:rsidRPr="008417C6" w:rsidRDefault="00F817DE" w:rsidP="003F7464">
      <w:pPr>
        <w:pStyle w:val="Lijstalinea"/>
        <w:numPr>
          <w:ilvl w:val="0"/>
          <w:numId w:val="13"/>
        </w:numPr>
        <w:ind w:left="426" w:hanging="294"/>
        <w:rPr>
          <w:bCs/>
        </w:rPr>
      </w:pPr>
      <w:r w:rsidRPr="008417C6">
        <w:rPr>
          <w:bCs/>
          <w:i/>
        </w:rPr>
        <w:t>Leerlingen met een LWOO-indicatie op basis van cognitieve leerachterstanden</w:t>
      </w:r>
      <w:r w:rsidR="008417C6" w:rsidRPr="008417C6">
        <w:rPr>
          <w:bCs/>
          <w:i/>
        </w:rPr>
        <w:t>:</w:t>
      </w:r>
      <w:r w:rsidR="008417C6">
        <w:rPr>
          <w:bCs/>
          <w:i/>
        </w:rPr>
        <w:br/>
      </w:r>
      <w:r w:rsidR="008417C6" w:rsidRPr="008417C6">
        <w:rPr>
          <w:bCs/>
        </w:rPr>
        <w:t>Op basis van IQ</w:t>
      </w:r>
      <w:r w:rsidR="008417C6">
        <w:rPr>
          <w:bCs/>
        </w:rPr>
        <w:t xml:space="preserve"> en mate van leerachterstanden - </w:t>
      </w:r>
      <w:r w:rsidR="008417C6" w:rsidRPr="008417C6">
        <w:rPr>
          <w:bCs/>
        </w:rPr>
        <w:t>eventueel veroorzaakt door een sociaal emotionele problematiek</w:t>
      </w:r>
      <w:r w:rsidR="008417C6">
        <w:rPr>
          <w:bCs/>
        </w:rPr>
        <w:t xml:space="preserve"> -</w:t>
      </w:r>
      <w:r w:rsidR="008417C6" w:rsidRPr="008417C6">
        <w:rPr>
          <w:bCs/>
        </w:rPr>
        <w:t xml:space="preserve"> wordt er extra geld toegekend aan deze leerlingen. Het geld dient ten goede te komen aan de leerling en moet als doel hebben de leerachterstanden van de leerlingen binnen het VO zodanig te verkleinen dat ze het reguliere VMBO- diploma kunnen </w:t>
      </w:r>
      <w:r w:rsidR="008417C6">
        <w:rPr>
          <w:bCs/>
        </w:rPr>
        <w:t>be</w:t>
      </w:r>
      <w:r w:rsidR="008417C6" w:rsidRPr="008417C6">
        <w:rPr>
          <w:bCs/>
        </w:rPr>
        <w:t xml:space="preserve">halen. Binnen </w:t>
      </w:r>
      <w:r w:rsidR="008417C6" w:rsidRPr="008417C6">
        <w:t xml:space="preserve">de </w:t>
      </w:r>
      <w:r w:rsidR="00FB371B">
        <w:t>BWS</w:t>
      </w:r>
      <w:r w:rsidR="008417C6" w:rsidRPr="008417C6">
        <w:t xml:space="preserve"> </w:t>
      </w:r>
      <w:r w:rsidR="008417C6" w:rsidRPr="008417C6">
        <w:rPr>
          <w:bCs/>
        </w:rPr>
        <w:t xml:space="preserve">is ervoor gekozen de nadruk te leggen op </w:t>
      </w:r>
      <w:r w:rsidR="00884158" w:rsidRPr="00884158">
        <w:rPr>
          <w:bCs/>
        </w:rPr>
        <w:t>specifieke</w:t>
      </w:r>
      <w:r w:rsidR="008417C6" w:rsidRPr="008417C6">
        <w:rPr>
          <w:bCs/>
        </w:rPr>
        <w:t xml:space="preserve"> begeleiding binnen de eerste twee jaar van de opleiding. Hierdoor kan de leerling in de daar</w:t>
      </w:r>
      <w:r w:rsidR="008417C6">
        <w:rPr>
          <w:bCs/>
        </w:rPr>
        <w:t>op</w:t>
      </w:r>
      <w:r w:rsidR="008417C6" w:rsidRPr="008417C6">
        <w:rPr>
          <w:bCs/>
        </w:rPr>
        <w:t>volgende leerjaren optimaal profiteren van de aangeboden leerstof.</w:t>
      </w:r>
    </w:p>
    <w:p w14:paraId="7F93F692" w14:textId="77777777" w:rsidR="00F817DE" w:rsidRPr="008417C6" w:rsidRDefault="00F817DE" w:rsidP="008417C6">
      <w:pPr>
        <w:ind w:left="284"/>
        <w:rPr>
          <w:bCs/>
          <w:i/>
        </w:rPr>
      </w:pPr>
    </w:p>
    <w:p w14:paraId="5CF90F56" w14:textId="77777777" w:rsidR="008C3AF9" w:rsidRPr="008C3AF9" w:rsidRDefault="008C3AF9" w:rsidP="008C3AF9">
      <w:pPr>
        <w:pStyle w:val="Lijstalinea"/>
        <w:ind w:left="426"/>
        <w:rPr>
          <w:bCs/>
          <w:i/>
        </w:rPr>
      </w:pPr>
    </w:p>
    <w:p w14:paraId="5CE422A2" w14:textId="08D7349D" w:rsidR="009651E9" w:rsidRDefault="009651E9" w:rsidP="003F7464">
      <w:pPr>
        <w:pStyle w:val="Lijstalinea"/>
        <w:numPr>
          <w:ilvl w:val="0"/>
          <w:numId w:val="13"/>
        </w:numPr>
        <w:ind w:left="426" w:hanging="294"/>
        <w:rPr>
          <w:bCs/>
        </w:rPr>
      </w:pPr>
      <w:r w:rsidRPr="009651E9">
        <w:rPr>
          <w:bCs/>
          <w:i/>
        </w:rPr>
        <w:t>Dyslectische leerlingen:</w:t>
      </w:r>
      <w:r w:rsidRPr="009651E9">
        <w:rPr>
          <w:bCs/>
          <w:i/>
        </w:rPr>
        <w:br/>
      </w:r>
      <w:r w:rsidRPr="009651E9">
        <w:rPr>
          <w:bCs/>
        </w:rPr>
        <w:t xml:space="preserve">Voor leerlingen met een dyslexieverklaring zijn diverse faciliteiten en compensatiemogelijkheden beschikbaar. Gewerkt wordt volgens de uitgangspunten die te vinden zijn in “Het landelijk protocol dyslexie VO”. </w:t>
      </w:r>
      <w:r w:rsidRPr="009651E9">
        <w:rPr>
          <w:bCs/>
        </w:rPr>
        <w:br/>
        <w:t xml:space="preserve">De individuele aanpassingen staan vermeld in de dyslexiekaart die </w:t>
      </w:r>
      <w:r w:rsidRPr="009651E9">
        <w:t xml:space="preserve">op de </w:t>
      </w:r>
      <w:r w:rsidR="00FB371B">
        <w:t>BWS</w:t>
      </w:r>
      <w:r w:rsidRPr="009651E9">
        <w:t xml:space="preserve"> door de</w:t>
      </w:r>
      <w:r w:rsidRPr="009651E9">
        <w:rPr>
          <w:bCs/>
        </w:rPr>
        <w:t xml:space="preserve"> zorgcoördinator voor iedere dyslectische leerling wordt opgesteld. Daarnaast draagt de zorgcoördinator</w:t>
      </w:r>
      <w:r w:rsidR="00B90AFE">
        <w:rPr>
          <w:bCs/>
        </w:rPr>
        <w:t xml:space="preserve"> met de exam</w:t>
      </w:r>
      <w:r w:rsidR="00212BCF">
        <w:rPr>
          <w:bCs/>
        </w:rPr>
        <w:t>e</w:t>
      </w:r>
      <w:r w:rsidR="00B90AFE">
        <w:rPr>
          <w:bCs/>
        </w:rPr>
        <w:t>ncoördinator</w:t>
      </w:r>
      <w:r w:rsidRPr="009651E9">
        <w:rPr>
          <w:bCs/>
        </w:rPr>
        <w:t xml:space="preserve"> zorg voor het toekennen en uitvoeren van de nodige facilitering.</w:t>
      </w:r>
      <w:r w:rsidRPr="009651E9">
        <w:rPr>
          <w:bCs/>
        </w:rPr>
        <w:br/>
        <w:t>Voor een aantal van deze leerlingen is extra begeleiding gewenst, omdat het werken in heterogene groepen veel extra inzicht en vaardigheid vergt van het zelfstandig (technisch)lezen en begrijpen van teksten en opdrachten (ook bij andere talen).</w:t>
      </w:r>
    </w:p>
    <w:p w14:paraId="37117D64" w14:textId="460713F5" w:rsidR="00055A62" w:rsidRDefault="00055A62">
      <w:pPr>
        <w:rPr>
          <w:bCs/>
          <w:i/>
        </w:rPr>
      </w:pPr>
    </w:p>
    <w:p w14:paraId="35042551" w14:textId="0BAEEAA4" w:rsidR="007D40C5" w:rsidRDefault="00F817DE" w:rsidP="00C20104">
      <w:pPr>
        <w:pStyle w:val="Lijstalinea"/>
        <w:numPr>
          <w:ilvl w:val="0"/>
          <w:numId w:val="13"/>
        </w:numPr>
        <w:ind w:left="426" w:hanging="294"/>
        <w:rPr>
          <w:bCs/>
          <w:color w:val="00B050"/>
        </w:rPr>
      </w:pPr>
      <w:r w:rsidRPr="007D40C5">
        <w:rPr>
          <w:bCs/>
          <w:i/>
        </w:rPr>
        <w:t>Leerlingen met sociaal emotionele en/of gedragsproblemen</w:t>
      </w:r>
      <w:r w:rsidR="009651E9" w:rsidRPr="007D40C5">
        <w:rPr>
          <w:bCs/>
          <w:i/>
        </w:rPr>
        <w:t>:</w:t>
      </w:r>
      <w:r w:rsidR="009651E9" w:rsidRPr="007D40C5">
        <w:rPr>
          <w:bCs/>
          <w:i/>
        </w:rPr>
        <w:br/>
      </w:r>
      <w:r w:rsidR="00C20104" w:rsidRPr="007D40C5">
        <w:rPr>
          <w:bCs/>
        </w:rPr>
        <w:t xml:space="preserve">De afgelopen jaren is er op </w:t>
      </w:r>
      <w:r w:rsidR="009651E9" w:rsidRPr="009651E9">
        <w:t xml:space="preserve">de </w:t>
      </w:r>
      <w:r w:rsidR="00FB371B">
        <w:t>BWS</w:t>
      </w:r>
      <w:r w:rsidR="009651E9" w:rsidRPr="009651E9">
        <w:t xml:space="preserve"> </w:t>
      </w:r>
      <w:r w:rsidR="00C20104" w:rsidRPr="007D40C5">
        <w:rPr>
          <w:bCs/>
        </w:rPr>
        <w:t>een toename te zien van leerlingen waarbij sociaal emotionele problema</w:t>
      </w:r>
      <w:r w:rsidR="009651E9" w:rsidRPr="007D40C5">
        <w:rPr>
          <w:bCs/>
        </w:rPr>
        <w:t xml:space="preserve">tiek een rol speelt binnen het </w:t>
      </w:r>
      <w:r w:rsidR="00C20104" w:rsidRPr="007D40C5">
        <w:rPr>
          <w:bCs/>
        </w:rPr>
        <w:t>cogni</w:t>
      </w:r>
      <w:r w:rsidR="009651E9" w:rsidRPr="007D40C5">
        <w:rPr>
          <w:bCs/>
        </w:rPr>
        <w:t xml:space="preserve">tief </w:t>
      </w:r>
      <w:r w:rsidR="00C20104" w:rsidRPr="007D40C5">
        <w:rPr>
          <w:bCs/>
        </w:rPr>
        <w:t xml:space="preserve">en sociaal functioneren. </w:t>
      </w:r>
      <w:r w:rsidR="009651E9" w:rsidRPr="007D40C5">
        <w:rPr>
          <w:bCs/>
        </w:rPr>
        <w:t>Hoewel</w:t>
      </w:r>
      <w:r w:rsidR="00C20104" w:rsidRPr="007D40C5">
        <w:rPr>
          <w:bCs/>
        </w:rPr>
        <w:t xml:space="preserve"> er geen specifieke gelden toegekend worden aan deze leerlingen</w:t>
      </w:r>
      <w:r w:rsidR="009651E9" w:rsidRPr="007D40C5">
        <w:rPr>
          <w:bCs/>
        </w:rPr>
        <w:t>,</w:t>
      </w:r>
      <w:r w:rsidR="00C20104" w:rsidRPr="007D40C5">
        <w:rPr>
          <w:bCs/>
        </w:rPr>
        <w:t xml:space="preserve"> wordt er vanuit het zorgbudget een investering gedaan om deze leerlingen de nodige hulp te bieden binnen de sc</w:t>
      </w:r>
      <w:r w:rsidR="009651E9" w:rsidRPr="007D40C5">
        <w:rPr>
          <w:bCs/>
        </w:rPr>
        <w:t>hool. Te denken valt aan extra begeleidings</w:t>
      </w:r>
      <w:r w:rsidR="00C20104" w:rsidRPr="007D40C5">
        <w:rPr>
          <w:bCs/>
        </w:rPr>
        <w:t>gesprekken</w:t>
      </w:r>
      <w:r w:rsidR="009651E9" w:rsidRPr="007D40C5">
        <w:rPr>
          <w:bCs/>
        </w:rPr>
        <w:t xml:space="preserve"> met de mentor en/of onderbouw-/bovenbouwbouwcoördinator</w:t>
      </w:r>
      <w:r w:rsidR="00C20104" w:rsidRPr="007D40C5">
        <w:rPr>
          <w:bCs/>
        </w:rPr>
        <w:t xml:space="preserve">, begeleiding door </w:t>
      </w:r>
      <w:r w:rsidR="009651E9" w:rsidRPr="007D40C5">
        <w:rPr>
          <w:bCs/>
        </w:rPr>
        <w:t>de leerlingbegeleider</w:t>
      </w:r>
      <w:r w:rsidR="00C8601C">
        <w:rPr>
          <w:bCs/>
        </w:rPr>
        <w:t xml:space="preserve"> of</w:t>
      </w:r>
      <w:r w:rsidR="00C20104" w:rsidRPr="007D40C5">
        <w:rPr>
          <w:bCs/>
        </w:rPr>
        <w:t xml:space="preserve"> faalangstreductie</w:t>
      </w:r>
      <w:r w:rsidR="00C8601C">
        <w:rPr>
          <w:bCs/>
        </w:rPr>
        <w:t>/examenvreesreductietraining</w:t>
      </w:r>
      <w:r w:rsidR="008C3AF9">
        <w:rPr>
          <w:bCs/>
        </w:rPr>
        <w:t>.</w:t>
      </w:r>
    </w:p>
    <w:p w14:paraId="431734BE" w14:textId="77777777" w:rsidR="008C3AF9" w:rsidRPr="007D40C5" w:rsidRDefault="008C3AF9" w:rsidP="008C3AF9">
      <w:pPr>
        <w:pStyle w:val="Lijstalinea"/>
        <w:ind w:left="426"/>
        <w:rPr>
          <w:bCs/>
          <w:color w:val="00B050"/>
        </w:rPr>
      </w:pPr>
    </w:p>
    <w:p w14:paraId="5334F97C" w14:textId="6CD9B519" w:rsidR="00E055D0" w:rsidRPr="00C00C6E" w:rsidRDefault="00C20104" w:rsidP="00E055D0">
      <w:r w:rsidRPr="00C20104">
        <w:rPr>
          <w:b/>
        </w:rPr>
        <w:t>Zorgaanbod</w:t>
      </w:r>
      <w:r w:rsidR="00E055D0">
        <w:br/>
      </w:r>
      <w:r w:rsidR="00E055D0" w:rsidRPr="00C00C6E">
        <w:t xml:space="preserve">Op </w:t>
      </w:r>
      <w:r w:rsidR="00E055D0">
        <w:t xml:space="preserve">de </w:t>
      </w:r>
      <w:r w:rsidR="00FB371B">
        <w:t>BWS</w:t>
      </w:r>
      <w:r w:rsidR="00E055D0" w:rsidRPr="00C00C6E">
        <w:t xml:space="preserve"> wordt de leerlingen verschillende mogelijkheden qua ondersteuning en begeleiding geboden. Bij de beschrijving van dit zorgaanbod kan een onderscheid gemaakt worden tussen drie verschillende soorten leerlingenzorg: </w:t>
      </w:r>
    </w:p>
    <w:p w14:paraId="3253EF93" w14:textId="77777777" w:rsidR="00E055D0" w:rsidRPr="00884158" w:rsidRDefault="00E055D0" w:rsidP="002B6C24">
      <w:pPr>
        <w:pStyle w:val="Lijstalinea"/>
        <w:numPr>
          <w:ilvl w:val="0"/>
          <w:numId w:val="1"/>
        </w:numPr>
        <w:ind w:hanging="294"/>
      </w:pPr>
      <w:proofErr w:type="gramStart"/>
      <w:r w:rsidRPr="00884158">
        <w:rPr>
          <w:b/>
          <w:bCs/>
        </w:rPr>
        <w:t>algemene</w:t>
      </w:r>
      <w:proofErr w:type="gramEnd"/>
      <w:r w:rsidRPr="00884158">
        <w:rPr>
          <w:b/>
          <w:bCs/>
        </w:rPr>
        <w:t xml:space="preserve"> zorg: </w:t>
      </w:r>
      <w:r w:rsidR="00F9368E" w:rsidRPr="00884158">
        <w:rPr>
          <w:b/>
          <w:bCs/>
        </w:rPr>
        <w:tab/>
      </w:r>
      <w:r w:rsidRPr="00884158">
        <w:t xml:space="preserve">reguliere zorg geïntegreerd in het onderwijs; </w:t>
      </w:r>
    </w:p>
    <w:p w14:paraId="591AB8F6" w14:textId="77777777" w:rsidR="00E055D0" w:rsidRPr="00884158" w:rsidRDefault="00E055D0" w:rsidP="002B6C24">
      <w:pPr>
        <w:pStyle w:val="Lijstalinea"/>
        <w:numPr>
          <w:ilvl w:val="0"/>
          <w:numId w:val="1"/>
        </w:numPr>
        <w:ind w:hanging="294"/>
      </w:pPr>
      <w:proofErr w:type="gramStart"/>
      <w:r w:rsidRPr="00884158">
        <w:rPr>
          <w:b/>
          <w:bCs/>
        </w:rPr>
        <w:t>specifieke</w:t>
      </w:r>
      <w:proofErr w:type="gramEnd"/>
      <w:r w:rsidRPr="00884158">
        <w:rPr>
          <w:b/>
          <w:bCs/>
        </w:rPr>
        <w:t xml:space="preserve"> zorg: </w:t>
      </w:r>
      <w:r w:rsidR="00F9368E" w:rsidRPr="00884158">
        <w:rPr>
          <w:b/>
          <w:bCs/>
        </w:rPr>
        <w:tab/>
      </w:r>
      <w:r w:rsidRPr="00884158">
        <w:t xml:space="preserve">aanvullende zorg naast het onderwijs; </w:t>
      </w:r>
    </w:p>
    <w:p w14:paraId="7136980C" w14:textId="77777777" w:rsidR="00E055D0" w:rsidRPr="00884158" w:rsidRDefault="00E055D0" w:rsidP="002B6C24">
      <w:pPr>
        <w:pStyle w:val="Lijstalinea"/>
        <w:numPr>
          <w:ilvl w:val="0"/>
          <w:numId w:val="1"/>
        </w:numPr>
        <w:ind w:hanging="294"/>
      </w:pPr>
      <w:proofErr w:type="gramStart"/>
      <w:r w:rsidRPr="00884158">
        <w:rPr>
          <w:b/>
          <w:bCs/>
        </w:rPr>
        <w:t>geïndiceerde</w:t>
      </w:r>
      <w:proofErr w:type="gramEnd"/>
      <w:r w:rsidRPr="00884158">
        <w:rPr>
          <w:b/>
          <w:bCs/>
        </w:rPr>
        <w:t xml:space="preserve"> zorg: </w:t>
      </w:r>
      <w:r w:rsidR="00F9368E" w:rsidRPr="00884158">
        <w:rPr>
          <w:b/>
          <w:bCs/>
        </w:rPr>
        <w:tab/>
      </w:r>
      <w:r w:rsidRPr="00884158">
        <w:t xml:space="preserve">zorg bestemd voor geïndiceerde leerlingen. </w:t>
      </w:r>
    </w:p>
    <w:p w14:paraId="5673E6AA" w14:textId="77777777" w:rsidR="00E055D0" w:rsidRPr="00E055D0" w:rsidRDefault="00E055D0" w:rsidP="00E055D0">
      <w:pPr>
        <w:pStyle w:val="Kop3"/>
        <w:rPr>
          <w:rFonts w:asciiTheme="minorHAnsi" w:hAnsiTheme="minorHAnsi" w:cstheme="minorHAnsi"/>
        </w:rPr>
      </w:pPr>
      <w:r w:rsidRPr="00F9368E">
        <w:rPr>
          <w:color w:val="FF0000"/>
        </w:rPr>
        <w:lastRenderedPageBreak/>
        <w:br/>
      </w:r>
      <w:bookmarkStart w:id="9" w:name="_Toc324592471"/>
      <w:r>
        <w:rPr>
          <w:rFonts w:asciiTheme="minorHAnsi" w:hAnsiTheme="minorHAnsi" w:cstheme="minorHAnsi"/>
          <w:color w:val="1F497D" w:themeColor="text2"/>
          <w:sz w:val="24"/>
        </w:rPr>
        <w:t>2</w:t>
      </w:r>
      <w:r w:rsidRPr="00E055D0">
        <w:rPr>
          <w:rFonts w:asciiTheme="minorHAnsi" w:hAnsiTheme="minorHAnsi" w:cstheme="minorHAnsi"/>
          <w:color w:val="1F497D" w:themeColor="text2"/>
          <w:sz w:val="24"/>
        </w:rPr>
        <w:t>.1 Algemene zorg</w:t>
      </w:r>
      <w:bookmarkEnd w:id="9"/>
      <w:r w:rsidRPr="00E055D0">
        <w:rPr>
          <w:rFonts w:asciiTheme="minorHAnsi" w:hAnsiTheme="minorHAnsi" w:cstheme="minorHAnsi"/>
          <w:color w:val="1F497D" w:themeColor="text2"/>
          <w:sz w:val="24"/>
        </w:rPr>
        <w:t xml:space="preserve"> </w:t>
      </w:r>
    </w:p>
    <w:p w14:paraId="3764ED96" w14:textId="77777777" w:rsidR="00E055D0" w:rsidRPr="00C00C6E" w:rsidRDefault="007F154E" w:rsidP="00E055D0">
      <w:r>
        <w:br/>
      </w:r>
      <w:r w:rsidR="00E055D0" w:rsidRPr="00C00C6E">
        <w:t xml:space="preserve">Algemene zorg is de zorg die de </w:t>
      </w:r>
      <w:r w:rsidR="00E055D0">
        <w:t>school</w:t>
      </w:r>
      <w:r w:rsidR="00E055D0" w:rsidRPr="00C00C6E">
        <w:t xml:space="preserve"> biedt, zodat leerlingen, zowel individueel als in groepsverband, optimaal profiteren van het aanbod van de school. Het gaat hierbij om </w:t>
      </w:r>
      <w:r w:rsidR="00E055D0" w:rsidRPr="00C00C6E">
        <w:rPr>
          <w:i/>
          <w:iCs/>
        </w:rPr>
        <w:t xml:space="preserve">preventieve </w:t>
      </w:r>
      <w:r w:rsidR="00E055D0" w:rsidRPr="00C00C6E">
        <w:t xml:space="preserve">begeleiding (het voorkomen dat er belemmeringen en problemen ontstaan bij leerlingen) en om </w:t>
      </w:r>
      <w:r w:rsidR="00E055D0" w:rsidRPr="00C00C6E">
        <w:rPr>
          <w:i/>
          <w:iCs/>
        </w:rPr>
        <w:t xml:space="preserve">curatieve </w:t>
      </w:r>
      <w:r w:rsidR="00E055D0" w:rsidRPr="00C00C6E">
        <w:t xml:space="preserve">begeleiding (het begeleiden van leerlingen die problemen ondervinden en daarbij ondersteuning nodig hebben). </w:t>
      </w:r>
    </w:p>
    <w:p w14:paraId="35FB6790" w14:textId="77777777" w:rsidR="00E055D0" w:rsidRPr="00C00C6E" w:rsidRDefault="00E055D0" w:rsidP="00E055D0">
      <w:r w:rsidRPr="00C00C6E">
        <w:t>De algemene zorg richt zich op de resultaten van de leerling (</w:t>
      </w:r>
      <w:r w:rsidRPr="00C00C6E">
        <w:rPr>
          <w:i/>
          <w:iCs/>
        </w:rPr>
        <w:t>voortgang</w:t>
      </w:r>
      <w:r w:rsidRPr="00E055D0">
        <w:rPr>
          <w:bCs/>
        </w:rPr>
        <w:t xml:space="preserve">) </w:t>
      </w:r>
      <w:r w:rsidRPr="00C00C6E">
        <w:t>en de situaties waarin de resultaten tot stand komen (</w:t>
      </w:r>
      <w:r w:rsidRPr="00C00C6E">
        <w:rPr>
          <w:i/>
          <w:iCs/>
        </w:rPr>
        <w:t>welzijn</w:t>
      </w:r>
      <w:r w:rsidRPr="00C00C6E">
        <w:t xml:space="preserve">). De algemene zorg begint al bij de aanmelding en toelating van de leerling. </w:t>
      </w:r>
      <w:r w:rsidR="00693DB6">
        <w:t xml:space="preserve">Door gebruik te maken van de Friese plaatsingswijzer worden leerlingen in overleg met de basisschool geplaatst op de leerweg die het beste bij hun niveau past. </w:t>
      </w:r>
    </w:p>
    <w:p w14:paraId="08C0D183" w14:textId="77777777" w:rsidR="00E055D0" w:rsidRPr="00C00C6E" w:rsidRDefault="00E055D0" w:rsidP="00E055D0">
      <w:r w:rsidRPr="00C00C6E">
        <w:t xml:space="preserve">Door middel van de leerlingenbesprekingen en rapportvergaderingen en het bijhouden van het leerlingendossier, vindt registratie en monitoring plaats. Op deze manier kan het ononderbroken leer- en ontwikkelingsproces van de leerling gewaarborgd worden. </w:t>
      </w:r>
    </w:p>
    <w:p w14:paraId="68324C07" w14:textId="3621E9D4" w:rsidR="00E055D0" w:rsidRPr="00C00C6E" w:rsidRDefault="00D92FBD" w:rsidP="00E055D0">
      <w:r w:rsidRPr="00C00C6E">
        <w:t xml:space="preserve">De mentorlessen maken </w:t>
      </w:r>
      <w:r w:rsidR="001C7151">
        <w:t>ook deel</w:t>
      </w:r>
      <w:r w:rsidRPr="00C00C6E">
        <w:t xml:space="preserve"> uit van de algemene zorg.</w:t>
      </w:r>
      <w:r>
        <w:t xml:space="preserve"> Deze lessen zijn belangrijk in de begeleiding van leerlingen, maar</w:t>
      </w:r>
      <w:r w:rsidR="00E055D0" w:rsidRPr="00C00C6E">
        <w:t xml:space="preserve"> ook mentorgesprekken dragen hieraan bij. </w:t>
      </w:r>
    </w:p>
    <w:p w14:paraId="6C9BA6A5" w14:textId="77777777" w:rsidR="00E055D0" w:rsidRPr="00C00C6E" w:rsidRDefault="00E055D0" w:rsidP="00E055D0">
      <w:r w:rsidRPr="00C00C6E">
        <w:t xml:space="preserve">Hierna worden de aspecten van algemene zorg op </w:t>
      </w:r>
      <w:r w:rsidR="007F154E">
        <w:t>school</w:t>
      </w:r>
      <w:r w:rsidRPr="00C00C6E">
        <w:t xml:space="preserve"> nader toegelicht. De activiteiten in het kader van het mentoraat vinden plaats </w:t>
      </w:r>
      <w:proofErr w:type="gramStart"/>
      <w:r w:rsidRPr="00C00C6E">
        <w:t>conform</w:t>
      </w:r>
      <w:proofErr w:type="gramEnd"/>
      <w:r w:rsidRPr="00C00C6E">
        <w:t xml:space="preserve"> het studie/</w:t>
      </w:r>
      <w:proofErr w:type="spellStart"/>
      <w:r w:rsidRPr="00C00C6E">
        <w:t>mentorles</w:t>
      </w:r>
      <w:proofErr w:type="spellEnd"/>
      <w:r w:rsidRPr="00C00C6E">
        <w:t xml:space="preserve"> programma, zoals deze samengesteld is voor de verschillende </w:t>
      </w:r>
      <w:r w:rsidR="007F154E">
        <w:t>jaargroepen</w:t>
      </w:r>
      <w:r w:rsidRPr="00C00C6E">
        <w:t xml:space="preserve">. </w:t>
      </w:r>
    </w:p>
    <w:p w14:paraId="2A54FCAE" w14:textId="77777777" w:rsidR="0085738C" w:rsidRPr="0085738C" w:rsidRDefault="007F154E" w:rsidP="0085738C">
      <w:pPr>
        <w:rPr>
          <w:b/>
          <w:lang w:eastAsia="nl-NL" w:bidi="he-IL"/>
        </w:rPr>
      </w:pPr>
      <w:r>
        <w:rPr>
          <w:b/>
          <w:bCs/>
        </w:rPr>
        <w:br/>
      </w:r>
      <w:r w:rsidR="0085738C" w:rsidRPr="0085738C">
        <w:rPr>
          <w:b/>
          <w:lang w:eastAsia="nl-NL" w:bidi="he-IL"/>
        </w:rPr>
        <w:t>Onderbouw</w:t>
      </w:r>
    </w:p>
    <w:p w14:paraId="3E26B965" w14:textId="3A2EBF1D" w:rsidR="00055A62" w:rsidRPr="00F9674E" w:rsidRDefault="001201BE" w:rsidP="0085738C">
      <w:pPr>
        <w:rPr>
          <w:lang w:eastAsia="nl-NL" w:bidi="he-IL"/>
        </w:rPr>
      </w:pPr>
      <w:r>
        <w:rPr>
          <w:lang w:eastAsia="nl-NL" w:bidi="he-IL"/>
        </w:rPr>
        <w:t>O</w:t>
      </w:r>
      <w:r w:rsidR="0085738C">
        <w:rPr>
          <w:lang w:eastAsia="nl-NL" w:bidi="he-IL"/>
        </w:rPr>
        <w:t xml:space="preserve">p de </w:t>
      </w:r>
      <w:r w:rsidR="00FB371B">
        <w:rPr>
          <w:lang w:eastAsia="nl-NL" w:bidi="he-IL"/>
        </w:rPr>
        <w:t>BWS</w:t>
      </w:r>
      <w:r w:rsidR="0085738C">
        <w:rPr>
          <w:lang w:eastAsia="nl-NL" w:bidi="he-IL"/>
        </w:rPr>
        <w:t xml:space="preserve"> </w:t>
      </w:r>
      <w:r w:rsidR="0085738C" w:rsidRPr="006E302D">
        <w:rPr>
          <w:lang w:eastAsia="nl-NL" w:bidi="he-IL"/>
        </w:rPr>
        <w:t>is g</w:t>
      </w:r>
      <w:r w:rsidR="0085738C">
        <w:rPr>
          <w:lang w:eastAsia="nl-NL" w:bidi="he-IL"/>
        </w:rPr>
        <w:t xml:space="preserve">ekozen voor heterogene jaargroepen </w:t>
      </w:r>
      <w:r w:rsidR="0085738C" w:rsidRPr="006E302D">
        <w:rPr>
          <w:lang w:eastAsia="nl-NL" w:bidi="he-IL"/>
        </w:rPr>
        <w:t xml:space="preserve">van </w:t>
      </w:r>
      <w:r w:rsidR="0085738C">
        <w:rPr>
          <w:lang w:eastAsia="nl-NL" w:bidi="he-IL"/>
        </w:rPr>
        <w:t>ca.</w:t>
      </w:r>
      <w:r w:rsidR="0085738C" w:rsidRPr="006E302D">
        <w:rPr>
          <w:lang w:eastAsia="nl-NL" w:bidi="he-IL"/>
        </w:rPr>
        <w:t xml:space="preserve"> </w:t>
      </w:r>
      <w:r w:rsidR="00CD0506">
        <w:rPr>
          <w:lang w:eastAsia="nl-NL" w:bidi="he-IL"/>
        </w:rPr>
        <w:t>37</w:t>
      </w:r>
      <w:r w:rsidR="0085738C" w:rsidRPr="006E302D">
        <w:rPr>
          <w:lang w:eastAsia="nl-NL" w:bidi="he-IL"/>
        </w:rPr>
        <w:t xml:space="preserve"> leerlingen</w:t>
      </w:r>
      <w:r w:rsidR="0085738C">
        <w:rPr>
          <w:lang w:eastAsia="nl-NL" w:bidi="he-IL"/>
        </w:rPr>
        <w:t>.</w:t>
      </w:r>
      <w:r w:rsidR="0085738C" w:rsidRPr="006E302D">
        <w:rPr>
          <w:lang w:eastAsia="nl-NL" w:bidi="he-IL"/>
        </w:rPr>
        <w:t xml:space="preserve"> Sociaal gezien levert deze groep</w:t>
      </w:r>
      <w:r w:rsidR="0085738C">
        <w:rPr>
          <w:lang w:eastAsia="nl-NL" w:bidi="he-IL"/>
        </w:rPr>
        <w:t>ering</w:t>
      </w:r>
      <w:r w:rsidR="0085738C" w:rsidRPr="006E302D">
        <w:rPr>
          <w:lang w:eastAsia="nl-NL" w:bidi="he-IL"/>
        </w:rPr>
        <w:t xml:space="preserve"> een aantal voordelen op</w:t>
      </w:r>
      <w:r w:rsidR="0085738C">
        <w:rPr>
          <w:lang w:eastAsia="nl-NL" w:bidi="he-IL"/>
        </w:rPr>
        <w:t xml:space="preserve"> t.a.v. samenwerking en niveau- en vakoverstijgend werken. C</w:t>
      </w:r>
      <w:r w:rsidR="0085738C" w:rsidRPr="006E302D">
        <w:rPr>
          <w:lang w:eastAsia="nl-NL" w:bidi="he-IL"/>
        </w:rPr>
        <w:t xml:space="preserve">ognitief worden de leerlingen vooral </w:t>
      </w:r>
      <w:r w:rsidR="0085738C">
        <w:rPr>
          <w:lang w:eastAsia="nl-NL" w:bidi="he-IL"/>
        </w:rPr>
        <w:t>op eigen niveau</w:t>
      </w:r>
      <w:r w:rsidR="0085738C" w:rsidRPr="006E302D">
        <w:rPr>
          <w:lang w:eastAsia="nl-NL" w:bidi="he-IL"/>
        </w:rPr>
        <w:t xml:space="preserve"> begeleid.</w:t>
      </w:r>
    </w:p>
    <w:p w14:paraId="6EA33114" w14:textId="2E66954D" w:rsidR="0085738C" w:rsidRPr="00E108A4" w:rsidRDefault="00612C4F" w:rsidP="0085738C">
      <w:pPr>
        <w:rPr>
          <w:bCs/>
          <w:lang w:eastAsia="nl-NL" w:bidi="he-IL"/>
        </w:rPr>
      </w:pPr>
      <w:r w:rsidRPr="00E108A4">
        <w:rPr>
          <w:bCs/>
          <w:lang w:eastAsia="nl-NL" w:bidi="he-IL"/>
        </w:rPr>
        <w:t>Onderstaande u</w:t>
      </w:r>
      <w:r w:rsidR="0085738C" w:rsidRPr="00E108A4">
        <w:rPr>
          <w:bCs/>
          <w:lang w:eastAsia="nl-NL" w:bidi="he-IL"/>
        </w:rPr>
        <w:t xml:space="preserve">itgangspunten </w:t>
      </w:r>
      <w:r w:rsidRPr="00E108A4">
        <w:rPr>
          <w:bCs/>
          <w:lang w:eastAsia="nl-NL" w:bidi="he-IL"/>
        </w:rPr>
        <w:t xml:space="preserve">zijn leidend voor de </w:t>
      </w:r>
      <w:r w:rsidR="0085738C" w:rsidRPr="00E108A4">
        <w:rPr>
          <w:bCs/>
          <w:lang w:eastAsia="nl-NL" w:bidi="he-IL"/>
        </w:rPr>
        <w:t>onderbouw:</w:t>
      </w:r>
    </w:p>
    <w:p w14:paraId="059EC0DC" w14:textId="22C6E459" w:rsidR="0085738C" w:rsidRPr="00E108A4" w:rsidRDefault="00612C4F" w:rsidP="0085738C">
      <w:pPr>
        <w:rPr>
          <w:lang w:eastAsia="nl-NL" w:bidi="he-IL"/>
        </w:rPr>
      </w:pPr>
      <w:r w:rsidRPr="00E108A4">
        <w:t>D</w:t>
      </w:r>
      <w:r w:rsidR="0085738C" w:rsidRPr="00E108A4">
        <w:t xml:space="preserve">e </w:t>
      </w:r>
      <w:r w:rsidR="00FB371B" w:rsidRPr="00E108A4">
        <w:t>BWS</w:t>
      </w:r>
      <w:r w:rsidR="0085738C" w:rsidRPr="00E108A4">
        <w:t xml:space="preserve"> </w:t>
      </w:r>
      <w:r w:rsidR="0085738C" w:rsidRPr="00E108A4">
        <w:rPr>
          <w:lang w:eastAsia="nl-NL" w:bidi="he-IL"/>
        </w:rPr>
        <w:t>…</w:t>
      </w:r>
    </w:p>
    <w:p w14:paraId="36595D50" w14:textId="77777777" w:rsidR="0085738C" w:rsidRPr="00E108A4" w:rsidRDefault="00647829" w:rsidP="002B6C24">
      <w:pPr>
        <w:numPr>
          <w:ilvl w:val="1"/>
          <w:numId w:val="3"/>
        </w:numPr>
        <w:tabs>
          <w:tab w:val="clear" w:pos="1440"/>
        </w:tabs>
        <w:ind w:left="709"/>
        <w:rPr>
          <w:iCs/>
          <w:lang w:eastAsia="nl-NL" w:bidi="he-IL"/>
        </w:rPr>
      </w:pPr>
      <w:proofErr w:type="gramStart"/>
      <w:r w:rsidRPr="00E108A4">
        <w:rPr>
          <w:iCs/>
          <w:lang w:eastAsia="nl-NL" w:bidi="he-IL"/>
        </w:rPr>
        <w:t>w</w:t>
      </w:r>
      <w:r w:rsidR="0085738C" w:rsidRPr="00E108A4">
        <w:rPr>
          <w:iCs/>
          <w:lang w:eastAsia="nl-NL" w:bidi="he-IL"/>
        </w:rPr>
        <w:t>il</w:t>
      </w:r>
      <w:proofErr w:type="gramEnd"/>
      <w:r w:rsidR="0085738C" w:rsidRPr="00E108A4">
        <w:rPr>
          <w:iCs/>
          <w:lang w:eastAsia="nl-NL" w:bidi="he-IL"/>
        </w:rPr>
        <w:t xml:space="preserve"> iedere leerling een succe</w:t>
      </w:r>
      <w:r w:rsidRPr="00E108A4">
        <w:rPr>
          <w:iCs/>
          <w:lang w:eastAsia="nl-NL" w:bidi="he-IL"/>
        </w:rPr>
        <w:t>svolle schoolloopbaan aanbieden</w:t>
      </w:r>
    </w:p>
    <w:p w14:paraId="1D5D920B" w14:textId="77777777" w:rsidR="0085738C" w:rsidRPr="00E108A4" w:rsidRDefault="00647829" w:rsidP="002B6C24">
      <w:pPr>
        <w:numPr>
          <w:ilvl w:val="1"/>
          <w:numId w:val="3"/>
        </w:numPr>
        <w:tabs>
          <w:tab w:val="clear" w:pos="1440"/>
        </w:tabs>
        <w:ind w:left="709"/>
        <w:rPr>
          <w:iCs/>
          <w:lang w:eastAsia="nl-NL" w:bidi="he-IL"/>
        </w:rPr>
      </w:pPr>
      <w:proofErr w:type="gramStart"/>
      <w:r w:rsidRPr="00E108A4">
        <w:rPr>
          <w:iCs/>
          <w:lang w:eastAsia="nl-NL" w:bidi="he-IL"/>
        </w:rPr>
        <w:t>b</w:t>
      </w:r>
      <w:r w:rsidR="0085738C" w:rsidRPr="00E108A4">
        <w:rPr>
          <w:iCs/>
          <w:lang w:eastAsia="nl-NL" w:bidi="he-IL"/>
        </w:rPr>
        <w:t>iedt</w:t>
      </w:r>
      <w:proofErr w:type="gramEnd"/>
      <w:r w:rsidR="0085738C" w:rsidRPr="00E108A4">
        <w:rPr>
          <w:iCs/>
          <w:lang w:eastAsia="nl-NL" w:bidi="he-IL"/>
        </w:rPr>
        <w:t xml:space="preserve"> elke leerl</w:t>
      </w:r>
      <w:r w:rsidRPr="00E108A4">
        <w:rPr>
          <w:iCs/>
          <w:lang w:eastAsia="nl-NL" w:bidi="he-IL"/>
        </w:rPr>
        <w:t>ing de zorg die hij nodig heeft</w:t>
      </w:r>
    </w:p>
    <w:p w14:paraId="29B86A84" w14:textId="77777777" w:rsidR="0085738C" w:rsidRPr="00E108A4" w:rsidRDefault="00647829" w:rsidP="002B6C24">
      <w:pPr>
        <w:numPr>
          <w:ilvl w:val="1"/>
          <w:numId w:val="3"/>
        </w:numPr>
        <w:tabs>
          <w:tab w:val="clear" w:pos="1440"/>
        </w:tabs>
        <w:ind w:left="709"/>
        <w:rPr>
          <w:iCs/>
          <w:lang w:eastAsia="nl-NL" w:bidi="he-IL"/>
        </w:rPr>
      </w:pPr>
      <w:proofErr w:type="gramStart"/>
      <w:r w:rsidRPr="00E108A4">
        <w:rPr>
          <w:iCs/>
          <w:lang w:eastAsia="nl-NL" w:bidi="he-IL"/>
        </w:rPr>
        <w:t>d</w:t>
      </w:r>
      <w:r w:rsidR="0085738C" w:rsidRPr="00E108A4">
        <w:rPr>
          <w:iCs/>
          <w:lang w:eastAsia="nl-NL" w:bidi="he-IL"/>
        </w:rPr>
        <w:t>oet</w:t>
      </w:r>
      <w:proofErr w:type="gramEnd"/>
      <w:r w:rsidR="0085738C" w:rsidRPr="00E108A4">
        <w:rPr>
          <w:iCs/>
          <w:lang w:eastAsia="nl-NL" w:bidi="he-IL"/>
        </w:rPr>
        <w:t xml:space="preserve"> recht aan verschillen tussen leerlingen</w:t>
      </w:r>
    </w:p>
    <w:p w14:paraId="22DB1E79" w14:textId="77777777" w:rsidR="0085738C" w:rsidRPr="00E108A4" w:rsidRDefault="00647829" w:rsidP="002B6C24">
      <w:pPr>
        <w:numPr>
          <w:ilvl w:val="1"/>
          <w:numId w:val="3"/>
        </w:numPr>
        <w:tabs>
          <w:tab w:val="clear" w:pos="1440"/>
        </w:tabs>
        <w:ind w:left="709"/>
        <w:rPr>
          <w:iCs/>
          <w:lang w:eastAsia="nl-NL" w:bidi="he-IL"/>
        </w:rPr>
      </w:pPr>
      <w:proofErr w:type="gramStart"/>
      <w:r w:rsidRPr="00E108A4">
        <w:rPr>
          <w:iCs/>
          <w:lang w:eastAsia="nl-NL" w:bidi="he-IL"/>
        </w:rPr>
        <w:t>b</w:t>
      </w:r>
      <w:r w:rsidR="0085738C" w:rsidRPr="00E108A4">
        <w:rPr>
          <w:iCs/>
          <w:lang w:eastAsia="nl-NL" w:bidi="he-IL"/>
        </w:rPr>
        <w:t>orgt</w:t>
      </w:r>
      <w:proofErr w:type="gramEnd"/>
      <w:r w:rsidR="0085738C" w:rsidRPr="00E108A4">
        <w:rPr>
          <w:iCs/>
          <w:lang w:eastAsia="nl-NL" w:bidi="he-IL"/>
        </w:rPr>
        <w:t xml:space="preserve"> de kwaliteit van de zorg</w:t>
      </w:r>
    </w:p>
    <w:p w14:paraId="133E2807" w14:textId="77777777" w:rsidR="0085738C" w:rsidRPr="00E108A4" w:rsidRDefault="00647829" w:rsidP="002B6C24">
      <w:pPr>
        <w:numPr>
          <w:ilvl w:val="1"/>
          <w:numId w:val="3"/>
        </w:numPr>
        <w:tabs>
          <w:tab w:val="clear" w:pos="1440"/>
        </w:tabs>
        <w:ind w:left="709"/>
        <w:rPr>
          <w:lang w:eastAsia="nl-NL" w:bidi="he-IL"/>
        </w:rPr>
      </w:pPr>
      <w:proofErr w:type="gramStart"/>
      <w:r w:rsidRPr="00E108A4">
        <w:rPr>
          <w:iCs/>
          <w:lang w:eastAsia="nl-NL" w:bidi="he-IL"/>
        </w:rPr>
        <w:t>s</w:t>
      </w:r>
      <w:r w:rsidR="00612C4F" w:rsidRPr="00E108A4">
        <w:rPr>
          <w:iCs/>
          <w:lang w:eastAsia="nl-NL" w:bidi="he-IL"/>
        </w:rPr>
        <w:t>treeft</w:t>
      </w:r>
      <w:proofErr w:type="gramEnd"/>
      <w:r w:rsidR="00612C4F" w:rsidRPr="00E108A4">
        <w:rPr>
          <w:iCs/>
          <w:lang w:eastAsia="nl-NL" w:bidi="he-IL"/>
        </w:rPr>
        <w:t xml:space="preserve"> door </w:t>
      </w:r>
      <w:r w:rsidR="0085738C" w:rsidRPr="00E108A4">
        <w:rPr>
          <w:iCs/>
          <w:lang w:eastAsia="nl-NL" w:bidi="he-IL"/>
        </w:rPr>
        <w:t>flexibele groepsgrootten, binnen een groter geheel, naar een betekenisvolle, contextrijke en uitdagende leeromgeving.</w:t>
      </w:r>
    </w:p>
    <w:p w14:paraId="5292482B" w14:textId="77777777" w:rsidR="0085738C" w:rsidRDefault="0085738C" w:rsidP="0085738C">
      <w:pPr>
        <w:rPr>
          <w:lang w:eastAsia="nl-NL" w:bidi="he-IL"/>
        </w:rPr>
      </w:pPr>
    </w:p>
    <w:p w14:paraId="50E7793B" w14:textId="6D5F1947" w:rsidR="0085738C" w:rsidRPr="006E302D" w:rsidRDefault="0085738C" w:rsidP="0085738C">
      <w:pPr>
        <w:rPr>
          <w:lang w:eastAsia="nl-NL" w:bidi="he-IL"/>
        </w:rPr>
      </w:pPr>
      <w:r w:rsidRPr="006E302D">
        <w:rPr>
          <w:lang w:eastAsia="nl-NL" w:bidi="he-IL"/>
        </w:rPr>
        <w:t xml:space="preserve">LWOO-leerlingen </w:t>
      </w:r>
      <w:r>
        <w:rPr>
          <w:lang w:eastAsia="nl-NL" w:bidi="he-IL"/>
        </w:rPr>
        <w:t>krijgen binnen de grote</w:t>
      </w:r>
      <w:r w:rsidRPr="006E302D">
        <w:rPr>
          <w:lang w:eastAsia="nl-NL" w:bidi="he-IL"/>
        </w:rPr>
        <w:t xml:space="preserve"> groep </w:t>
      </w:r>
      <w:r w:rsidR="00D92FBD">
        <w:rPr>
          <w:lang w:eastAsia="nl-NL" w:bidi="he-IL"/>
        </w:rPr>
        <w:t xml:space="preserve">waar mogelijk </w:t>
      </w:r>
      <w:r w:rsidRPr="006E302D">
        <w:rPr>
          <w:lang w:eastAsia="nl-NL" w:bidi="he-IL"/>
        </w:rPr>
        <w:t>extra aan</w:t>
      </w:r>
      <w:r>
        <w:rPr>
          <w:lang w:eastAsia="nl-NL" w:bidi="he-IL"/>
        </w:rPr>
        <w:t xml:space="preserve">dacht </w:t>
      </w:r>
      <w:r w:rsidRPr="006E302D">
        <w:rPr>
          <w:lang w:eastAsia="nl-NL" w:bidi="he-IL"/>
        </w:rPr>
        <w:t xml:space="preserve">en begeleiding </w:t>
      </w:r>
      <w:r>
        <w:rPr>
          <w:lang w:eastAsia="nl-NL" w:bidi="he-IL"/>
        </w:rPr>
        <w:t xml:space="preserve">door de derde docent van het leergebied of door </w:t>
      </w:r>
      <w:r w:rsidR="003E0D03">
        <w:rPr>
          <w:lang w:eastAsia="nl-NL" w:bidi="he-IL"/>
        </w:rPr>
        <w:t>de onderwijsassistent</w:t>
      </w:r>
      <w:r>
        <w:rPr>
          <w:lang w:eastAsia="nl-NL" w:bidi="he-IL"/>
        </w:rPr>
        <w:t xml:space="preserve"> die de vakdocent in de les ondersteunt</w:t>
      </w:r>
      <w:r w:rsidRPr="006E302D">
        <w:rPr>
          <w:lang w:eastAsia="nl-NL" w:bidi="he-IL"/>
        </w:rPr>
        <w:t xml:space="preserve">. De begeleiding die </w:t>
      </w:r>
      <w:r>
        <w:rPr>
          <w:lang w:eastAsia="nl-NL" w:bidi="he-IL"/>
        </w:rPr>
        <w:t xml:space="preserve">de </w:t>
      </w:r>
      <w:r w:rsidR="00FB371B">
        <w:rPr>
          <w:lang w:eastAsia="nl-NL" w:bidi="he-IL"/>
        </w:rPr>
        <w:t>BWS</w:t>
      </w:r>
      <w:r w:rsidRPr="006E302D">
        <w:rPr>
          <w:lang w:eastAsia="nl-NL" w:bidi="he-IL"/>
        </w:rPr>
        <w:t xml:space="preserve"> biedt</w:t>
      </w:r>
      <w:r>
        <w:rPr>
          <w:lang w:eastAsia="nl-NL" w:bidi="he-IL"/>
        </w:rPr>
        <w:t>,</w:t>
      </w:r>
      <w:r w:rsidRPr="006E302D">
        <w:rPr>
          <w:lang w:eastAsia="nl-NL" w:bidi="he-IL"/>
        </w:rPr>
        <w:t xml:space="preserve"> sluit </w:t>
      </w:r>
      <w:r>
        <w:rPr>
          <w:lang w:eastAsia="nl-NL" w:bidi="he-IL"/>
        </w:rPr>
        <w:t xml:space="preserve">hierdoor </w:t>
      </w:r>
      <w:r w:rsidRPr="006E302D">
        <w:rPr>
          <w:lang w:eastAsia="nl-NL" w:bidi="he-IL"/>
        </w:rPr>
        <w:t xml:space="preserve">goed aan bij deze groep leerlingen. </w:t>
      </w:r>
    </w:p>
    <w:p w14:paraId="5B229D94" w14:textId="77777777" w:rsidR="0085738C" w:rsidRPr="006E302D" w:rsidRDefault="0085738C" w:rsidP="0085738C">
      <w:pPr>
        <w:rPr>
          <w:lang w:eastAsia="nl-NL" w:bidi="he-IL"/>
        </w:rPr>
      </w:pPr>
      <w:r w:rsidRPr="006E302D">
        <w:rPr>
          <w:lang w:eastAsia="nl-NL" w:bidi="he-IL"/>
        </w:rPr>
        <w:t xml:space="preserve">Daarnaast is het voor leerlingen die moeilijk zelfstandig kunnen plannen en </w:t>
      </w:r>
      <w:r>
        <w:rPr>
          <w:lang w:eastAsia="nl-NL" w:bidi="he-IL"/>
        </w:rPr>
        <w:t xml:space="preserve">moeite hebben </w:t>
      </w:r>
      <w:r w:rsidRPr="006E302D">
        <w:rPr>
          <w:lang w:eastAsia="nl-NL" w:bidi="he-IL"/>
        </w:rPr>
        <w:t xml:space="preserve">verantwoordelijkheid </w:t>
      </w:r>
      <w:r>
        <w:rPr>
          <w:lang w:eastAsia="nl-NL" w:bidi="he-IL"/>
        </w:rPr>
        <w:t>voor</w:t>
      </w:r>
      <w:r w:rsidRPr="006E302D">
        <w:rPr>
          <w:lang w:eastAsia="nl-NL" w:bidi="he-IL"/>
        </w:rPr>
        <w:t xml:space="preserve"> het</w:t>
      </w:r>
      <w:r>
        <w:rPr>
          <w:lang w:eastAsia="nl-NL" w:bidi="he-IL"/>
        </w:rPr>
        <w:t xml:space="preserve"> eigen</w:t>
      </w:r>
      <w:r w:rsidRPr="006E302D">
        <w:rPr>
          <w:lang w:eastAsia="nl-NL" w:bidi="he-IL"/>
        </w:rPr>
        <w:t xml:space="preserve"> werk op zich te nemen, extra begeleiding mogelijk.</w:t>
      </w:r>
    </w:p>
    <w:p w14:paraId="5A042C1A" w14:textId="77777777" w:rsidR="0085738C" w:rsidRPr="006E302D" w:rsidRDefault="0085738C" w:rsidP="0085738C">
      <w:pPr>
        <w:rPr>
          <w:lang w:eastAsia="nl-NL" w:bidi="he-IL"/>
        </w:rPr>
      </w:pPr>
      <w:r w:rsidRPr="006E302D">
        <w:rPr>
          <w:lang w:eastAsia="nl-NL" w:bidi="he-IL"/>
        </w:rPr>
        <w:t>De extra hulp die deze groep krijgt is:</w:t>
      </w:r>
    </w:p>
    <w:p w14:paraId="6D1CCC84" w14:textId="77777777" w:rsidR="0085738C" w:rsidRPr="006E302D" w:rsidRDefault="0085738C" w:rsidP="002B6C24">
      <w:pPr>
        <w:numPr>
          <w:ilvl w:val="1"/>
          <w:numId w:val="3"/>
        </w:numPr>
        <w:tabs>
          <w:tab w:val="clear" w:pos="1440"/>
        </w:tabs>
        <w:ind w:left="709"/>
        <w:rPr>
          <w:lang w:eastAsia="nl-NL" w:bidi="he-IL"/>
        </w:rPr>
      </w:pPr>
      <w:proofErr w:type="gramStart"/>
      <w:r w:rsidRPr="006E302D">
        <w:rPr>
          <w:lang w:eastAsia="nl-NL" w:bidi="he-IL"/>
        </w:rPr>
        <w:t>hulp</w:t>
      </w:r>
      <w:proofErr w:type="gramEnd"/>
      <w:r w:rsidRPr="006E302D">
        <w:rPr>
          <w:lang w:eastAsia="nl-NL" w:bidi="he-IL"/>
        </w:rPr>
        <w:t xml:space="preserve"> bij de plannin</w:t>
      </w:r>
      <w:r w:rsidR="00D92FBD">
        <w:rPr>
          <w:lang w:eastAsia="nl-NL" w:bidi="he-IL"/>
        </w:rPr>
        <w:t>g</w:t>
      </w:r>
      <w:r>
        <w:rPr>
          <w:lang w:eastAsia="nl-NL" w:bidi="he-IL"/>
        </w:rPr>
        <w:t>;</w:t>
      </w:r>
    </w:p>
    <w:p w14:paraId="04DED373" w14:textId="77777777" w:rsidR="0085738C" w:rsidRPr="006E302D" w:rsidRDefault="0085738C" w:rsidP="0003053C">
      <w:pPr>
        <w:numPr>
          <w:ilvl w:val="1"/>
          <w:numId w:val="3"/>
        </w:numPr>
        <w:tabs>
          <w:tab w:val="clear" w:pos="1440"/>
        </w:tabs>
        <w:ind w:left="709"/>
        <w:rPr>
          <w:lang w:eastAsia="nl-NL" w:bidi="he-IL"/>
        </w:rPr>
      </w:pPr>
      <w:proofErr w:type="gramStart"/>
      <w:r w:rsidRPr="006E302D">
        <w:rPr>
          <w:lang w:eastAsia="nl-NL" w:bidi="he-IL"/>
        </w:rPr>
        <w:t>extra</w:t>
      </w:r>
      <w:proofErr w:type="gramEnd"/>
      <w:r w:rsidRPr="006E302D">
        <w:rPr>
          <w:lang w:eastAsia="nl-NL" w:bidi="he-IL"/>
        </w:rPr>
        <w:t xml:space="preserve"> begeleiding bij cognitieve problemen</w:t>
      </w:r>
      <w:r>
        <w:rPr>
          <w:lang w:eastAsia="nl-NL" w:bidi="he-IL"/>
        </w:rPr>
        <w:t>;</w:t>
      </w:r>
    </w:p>
    <w:p w14:paraId="7362A10A" w14:textId="77777777" w:rsidR="0085738C" w:rsidRPr="006E302D" w:rsidRDefault="0085738C" w:rsidP="0003053C">
      <w:pPr>
        <w:numPr>
          <w:ilvl w:val="1"/>
          <w:numId w:val="3"/>
        </w:numPr>
        <w:tabs>
          <w:tab w:val="clear" w:pos="1440"/>
        </w:tabs>
        <w:ind w:left="709"/>
        <w:rPr>
          <w:lang w:eastAsia="nl-NL" w:bidi="he-IL"/>
        </w:rPr>
      </w:pPr>
      <w:proofErr w:type="gramStart"/>
      <w:r>
        <w:rPr>
          <w:lang w:eastAsia="nl-NL" w:bidi="he-IL"/>
        </w:rPr>
        <w:t>extra</w:t>
      </w:r>
      <w:proofErr w:type="gramEnd"/>
      <w:r>
        <w:rPr>
          <w:lang w:eastAsia="nl-NL" w:bidi="he-IL"/>
        </w:rPr>
        <w:t xml:space="preserve"> begeleiding bij sociaal-</w:t>
      </w:r>
      <w:r w:rsidRPr="006E302D">
        <w:rPr>
          <w:lang w:eastAsia="nl-NL" w:bidi="he-IL"/>
        </w:rPr>
        <w:t>emotionele problemen</w:t>
      </w:r>
      <w:r>
        <w:rPr>
          <w:lang w:eastAsia="nl-NL" w:bidi="he-IL"/>
        </w:rPr>
        <w:t>;</w:t>
      </w:r>
    </w:p>
    <w:p w14:paraId="29C8FAAA" w14:textId="77777777" w:rsidR="0085738C" w:rsidRPr="006E302D" w:rsidRDefault="0085738C" w:rsidP="0003053C">
      <w:pPr>
        <w:numPr>
          <w:ilvl w:val="1"/>
          <w:numId w:val="3"/>
        </w:numPr>
        <w:tabs>
          <w:tab w:val="clear" w:pos="1440"/>
        </w:tabs>
        <w:ind w:left="709"/>
        <w:rPr>
          <w:lang w:eastAsia="nl-NL" w:bidi="he-IL"/>
        </w:rPr>
      </w:pPr>
      <w:proofErr w:type="gramStart"/>
      <w:r w:rsidRPr="006E302D">
        <w:rPr>
          <w:lang w:eastAsia="nl-NL" w:bidi="he-IL"/>
        </w:rPr>
        <w:t>extra</w:t>
      </w:r>
      <w:proofErr w:type="gramEnd"/>
      <w:r w:rsidRPr="006E302D">
        <w:rPr>
          <w:lang w:eastAsia="nl-NL" w:bidi="he-IL"/>
        </w:rPr>
        <w:t xml:space="preserve"> inzet van hulpmiddelen bij cognitieve en sociaal emotionele problemen</w:t>
      </w:r>
      <w:r>
        <w:rPr>
          <w:lang w:eastAsia="nl-NL" w:bidi="he-IL"/>
        </w:rPr>
        <w:t>;</w:t>
      </w:r>
    </w:p>
    <w:p w14:paraId="1E451351" w14:textId="77777777" w:rsidR="0085738C" w:rsidRPr="006E302D" w:rsidRDefault="0085738C" w:rsidP="0003053C">
      <w:pPr>
        <w:numPr>
          <w:ilvl w:val="1"/>
          <w:numId w:val="3"/>
        </w:numPr>
        <w:tabs>
          <w:tab w:val="clear" w:pos="1440"/>
        </w:tabs>
        <w:ind w:left="709"/>
        <w:rPr>
          <w:lang w:eastAsia="nl-NL" w:bidi="he-IL"/>
        </w:rPr>
      </w:pPr>
      <w:proofErr w:type="gramStart"/>
      <w:r w:rsidRPr="006E302D">
        <w:rPr>
          <w:lang w:eastAsia="nl-NL" w:bidi="he-IL"/>
        </w:rPr>
        <w:t>studiebegeleiding</w:t>
      </w:r>
      <w:proofErr w:type="gramEnd"/>
      <w:r>
        <w:rPr>
          <w:lang w:eastAsia="nl-NL" w:bidi="he-IL"/>
        </w:rPr>
        <w:t>;</w:t>
      </w:r>
    </w:p>
    <w:p w14:paraId="5B02CFCF" w14:textId="77777777" w:rsidR="0085738C" w:rsidRDefault="0085738C" w:rsidP="0003053C">
      <w:pPr>
        <w:numPr>
          <w:ilvl w:val="1"/>
          <w:numId w:val="3"/>
        </w:numPr>
        <w:tabs>
          <w:tab w:val="clear" w:pos="1440"/>
        </w:tabs>
        <w:ind w:left="709"/>
        <w:rPr>
          <w:lang w:eastAsia="nl-NL" w:bidi="he-IL"/>
        </w:rPr>
      </w:pPr>
      <w:proofErr w:type="gramStart"/>
      <w:r>
        <w:rPr>
          <w:lang w:eastAsia="nl-NL" w:bidi="he-IL"/>
        </w:rPr>
        <w:t>monitoring</w:t>
      </w:r>
      <w:proofErr w:type="gramEnd"/>
      <w:r>
        <w:rPr>
          <w:lang w:eastAsia="nl-NL" w:bidi="he-IL"/>
        </w:rPr>
        <w:t xml:space="preserve"> door de mentor.</w:t>
      </w:r>
    </w:p>
    <w:p w14:paraId="15EB19AF" w14:textId="0E27BFF1" w:rsidR="0085738C" w:rsidRPr="006E302D" w:rsidRDefault="0085738C" w:rsidP="0085738C">
      <w:pPr>
        <w:rPr>
          <w:lang w:eastAsia="nl-NL" w:bidi="he-IL"/>
        </w:rPr>
      </w:pPr>
      <w:r>
        <w:rPr>
          <w:lang w:eastAsia="nl-NL" w:bidi="he-IL"/>
        </w:rPr>
        <w:t>Vooral tijdens de keuzewerktijdmo</w:t>
      </w:r>
      <w:r w:rsidR="00C9055A">
        <w:rPr>
          <w:lang w:eastAsia="nl-NL" w:bidi="he-IL"/>
        </w:rPr>
        <w:t>menten</w:t>
      </w:r>
      <w:r>
        <w:rPr>
          <w:lang w:eastAsia="nl-NL" w:bidi="he-IL"/>
        </w:rPr>
        <w:t xml:space="preserve"> is er aandacht voor individuele begeleiding va</w:t>
      </w:r>
      <w:r w:rsidR="00C9055A">
        <w:rPr>
          <w:lang w:eastAsia="nl-NL" w:bidi="he-IL"/>
        </w:rPr>
        <w:t xml:space="preserve">n (zorg)leerlingen door de </w:t>
      </w:r>
      <w:r>
        <w:rPr>
          <w:lang w:eastAsia="nl-NL" w:bidi="he-IL"/>
        </w:rPr>
        <w:t>mentor</w:t>
      </w:r>
      <w:r w:rsidR="007D40C5">
        <w:rPr>
          <w:lang w:eastAsia="nl-NL" w:bidi="he-IL"/>
        </w:rPr>
        <w:t xml:space="preserve"> en onderwijsassistent</w:t>
      </w:r>
      <w:r>
        <w:rPr>
          <w:lang w:eastAsia="nl-NL" w:bidi="he-IL"/>
        </w:rPr>
        <w:t>.</w:t>
      </w:r>
    </w:p>
    <w:p w14:paraId="77450E1C" w14:textId="77777777" w:rsidR="0085738C" w:rsidRPr="006E302D" w:rsidRDefault="0085738C" w:rsidP="0085738C">
      <w:pPr>
        <w:rPr>
          <w:lang w:eastAsia="nl-NL" w:bidi="he-IL"/>
        </w:rPr>
      </w:pPr>
    </w:p>
    <w:p w14:paraId="2F3B4993" w14:textId="77777777" w:rsidR="0085738C" w:rsidRPr="0085738C" w:rsidRDefault="0085738C" w:rsidP="0085738C">
      <w:pPr>
        <w:rPr>
          <w:lang w:eastAsia="nl-NL" w:bidi="he-IL"/>
        </w:rPr>
      </w:pPr>
      <w:r w:rsidRPr="0085738C">
        <w:rPr>
          <w:lang w:eastAsia="nl-NL" w:bidi="he-IL"/>
        </w:rPr>
        <w:t xml:space="preserve">De </w:t>
      </w:r>
      <w:r>
        <w:rPr>
          <w:lang w:eastAsia="nl-NL" w:bidi="he-IL"/>
        </w:rPr>
        <w:t>docenten in de onderbouw</w:t>
      </w:r>
      <w:r w:rsidRPr="0085738C">
        <w:rPr>
          <w:lang w:eastAsia="nl-NL" w:bidi="he-IL"/>
        </w:rPr>
        <w:t xml:space="preserve"> zijn meer coachend bezig, zodat leerlingen gestuurd worden zelfstandig te werken en verantwoordelijkheid te nemen voor hun eigen leerproces. Doordat het team van begeleiders/</w:t>
      </w:r>
      <w:r>
        <w:rPr>
          <w:lang w:eastAsia="nl-NL" w:bidi="he-IL"/>
        </w:rPr>
        <w:t xml:space="preserve">docenten </w:t>
      </w:r>
      <w:r>
        <w:rPr>
          <w:lang w:eastAsia="nl-NL" w:bidi="he-IL"/>
        </w:rPr>
        <w:lastRenderedPageBreak/>
        <w:t>binnen een vak/leergebied</w:t>
      </w:r>
      <w:r w:rsidRPr="0085738C">
        <w:rPr>
          <w:lang w:eastAsia="nl-NL" w:bidi="he-IL"/>
        </w:rPr>
        <w:t xml:space="preserve"> nauw samenwerkt, kunnen ze de groep leerlingen beter in de gaten houden en zijn de lijnen naar hulp korter. </w:t>
      </w:r>
    </w:p>
    <w:p w14:paraId="10825A8E" w14:textId="77777777" w:rsidR="0085738C" w:rsidRPr="00DF61BB" w:rsidRDefault="0085738C" w:rsidP="0085738C">
      <w:pPr>
        <w:rPr>
          <w:highlight w:val="yellow"/>
          <w:lang w:eastAsia="nl-NL" w:bidi="he-IL"/>
        </w:rPr>
      </w:pPr>
    </w:p>
    <w:p w14:paraId="73D8BE5E" w14:textId="3751C670" w:rsidR="0085738C" w:rsidRPr="0085738C" w:rsidRDefault="00471FF4" w:rsidP="0085738C">
      <w:pPr>
        <w:rPr>
          <w:lang w:eastAsia="nl-NL" w:bidi="he-IL"/>
        </w:rPr>
      </w:pPr>
      <w:r>
        <w:rPr>
          <w:lang w:eastAsia="nl-NL" w:bidi="he-IL"/>
        </w:rPr>
        <w:t xml:space="preserve">Indien nodig </w:t>
      </w:r>
      <w:r w:rsidR="0085738C" w:rsidRPr="0085738C">
        <w:rPr>
          <w:lang w:eastAsia="nl-NL" w:bidi="he-IL"/>
        </w:rPr>
        <w:t xml:space="preserve">kan er hulp van het </w:t>
      </w:r>
      <w:r w:rsidR="00735D6F">
        <w:rPr>
          <w:lang w:eastAsia="nl-NL" w:bidi="he-IL"/>
        </w:rPr>
        <w:t>Z</w:t>
      </w:r>
      <w:r w:rsidR="0085738C" w:rsidRPr="0085738C">
        <w:rPr>
          <w:lang w:eastAsia="nl-NL" w:bidi="he-IL"/>
        </w:rPr>
        <w:t>org</w:t>
      </w:r>
      <w:r w:rsidR="00735D6F">
        <w:rPr>
          <w:lang w:eastAsia="nl-NL" w:bidi="he-IL"/>
        </w:rPr>
        <w:t xml:space="preserve"> A</w:t>
      </w:r>
      <w:r w:rsidR="00E64CBC">
        <w:rPr>
          <w:lang w:eastAsia="nl-NL" w:bidi="he-IL"/>
        </w:rPr>
        <w:t>dvies</w:t>
      </w:r>
      <w:r w:rsidR="00735D6F">
        <w:rPr>
          <w:lang w:eastAsia="nl-NL" w:bidi="he-IL"/>
        </w:rPr>
        <w:t xml:space="preserve"> T</w:t>
      </w:r>
      <w:r w:rsidR="0085738C" w:rsidRPr="0085738C">
        <w:rPr>
          <w:lang w:eastAsia="nl-NL" w:bidi="he-IL"/>
        </w:rPr>
        <w:t xml:space="preserve">eam ingeroepen worden. Ook is het mogelijk om preventief te begeleiden. Als vanuit de basisschool al duidelijk is dat er een cognitief of sociaal emotioneel probleem aanwezig is, kan er vooraf al een plan voor de leerling opgesteld worden. Op deze manier kan </w:t>
      </w:r>
      <w:r w:rsidR="0085738C">
        <w:t xml:space="preserve">de </w:t>
      </w:r>
      <w:r w:rsidR="00FB371B">
        <w:t>BWS</w:t>
      </w:r>
      <w:r w:rsidR="0085738C">
        <w:t xml:space="preserve"> </w:t>
      </w:r>
      <w:r w:rsidR="0085738C" w:rsidRPr="0085738C">
        <w:rPr>
          <w:lang w:eastAsia="nl-NL" w:bidi="he-IL"/>
        </w:rPr>
        <w:t>goed inspelen op de behoeftes van de leerlingen.</w:t>
      </w:r>
    </w:p>
    <w:p w14:paraId="5D0C129C" w14:textId="77777777" w:rsidR="0085738C" w:rsidRPr="00DF61BB" w:rsidRDefault="0085738C" w:rsidP="0085738C">
      <w:pPr>
        <w:rPr>
          <w:highlight w:val="yellow"/>
          <w:lang w:eastAsia="nl-NL" w:bidi="he-IL"/>
        </w:rPr>
      </w:pPr>
    </w:p>
    <w:p w14:paraId="3332CB41" w14:textId="77777777" w:rsidR="00E055D0" w:rsidRPr="00C00C6E" w:rsidRDefault="00E055D0" w:rsidP="00E055D0">
      <w:r w:rsidRPr="00C00C6E">
        <w:rPr>
          <w:b/>
          <w:bCs/>
        </w:rPr>
        <w:t xml:space="preserve">Aanmelding en toelating </w:t>
      </w:r>
    </w:p>
    <w:p w14:paraId="3EAC5B9F" w14:textId="47901803" w:rsidR="00E055D0" w:rsidRPr="00C00C6E" w:rsidRDefault="00E055D0" w:rsidP="00E055D0">
      <w:r w:rsidRPr="00C00C6E">
        <w:t xml:space="preserve">Leerlingen worden uiterlijk voor 1 april aangemeld op </w:t>
      </w:r>
      <w:r w:rsidR="007F154E">
        <w:t xml:space="preserve">de </w:t>
      </w:r>
      <w:r w:rsidR="00FB371B">
        <w:t>BWS</w:t>
      </w:r>
      <w:r w:rsidRPr="00C00C6E">
        <w:t xml:space="preserve">. De toelatingscommissie </w:t>
      </w:r>
      <w:r w:rsidR="003D646A">
        <w:t xml:space="preserve">- </w:t>
      </w:r>
      <w:r w:rsidR="003D646A" w:rsidRPr="005A4493">
        <w:t>deze wordt gevormd door de</w:t>
      </w:r>
      <w:r w:rsidR="00471FF4">
        <w:t xml:space="preserve"> </w:t>
      </w:r>
      <w:r w:rsidR="00735D6F">
        <w:t>c</w:t>
      </w:r>
      <w:r w:rsidR="005A4493" w:rsidRPr="005A4493">
        <w:t>oördinator</w:t>
      </w:r>
      <w:r w:rsidR="00735D6F">
        <w:t xml:space="preserve"> BWS</w:t>
      </w:r>
      <w:r w:rsidR="00471FF4">
        <w:t xml:space="preserve">, </w:t>
      </w:r>
      <w:proofErr w:type="spellStart"/>
      <w:r w:rsidR="00735D6F">
        <w:t>leerlingcoördinator</w:t>
      </w:r>
      <w:proofErr w:type="spellEnd"/>
      <w:r w:rsidR="00735D6F">
        <w:t xml:space="preserve">, </w:t>
      </w:r>
      <w:r w:rsidR="00471FF4">
        <w:t>zorgcoördinator</w:t>
      </w:r>
      <w:r w:rsidR="003D646A" w:rsidRPr="005A4493">
        <w:t xml:space="preserve"> en de directeur</w:t>
      </w:r>
      <w:r w:rsidR="003D646A">
        <w:t xml:space="preserve"> - </w:t>
      </w:r>
      <w:r w:rsidRPr="00C00C6E">
        <w:t xml:space="preserve">beslist over de plaatsing van leerlingen en </w:t>
      </w:r>
      <w:r w:rsidR="00D92FBD">
        <w:t>volg</w:t>
      </w:r>
      <w:r w:rsidRPr="00C00C6E">
        <w:t xml:space="preserve">t in haar beslissing </w:t>
      </w:r>
      <w:r w:rsidR="00647829">
        <w:t>het advies van de basisschool op basis van de Plaatsingswijzer</w:t>
      </w:r>
      <w:r w:rsidRPr="00C00C6E">
        <w:t xml:space="preserve">. </w:t>
      </w:r>
    </w:p>
    <w:p w14:paraId="7543C8E3" w14:textId="77777777" w:rsidR="00507EA9" w:rsidRDefault="00507EA9">
      <w:pPr>
        <w:rPr>
          <w:b/>
          <w:bCs/>
        </w:rPr>
      </w:pPr>
    </w:p>
    <w:p w14:paraId="433C5B5B" w14:textId="02532E48" w:rsidR="003D646A" w:rsidRPr="003D646A" w:rsidRDefault="003D646A" w:rsidP="003D646A">
      <w:pPr>
        <w:rPr>
          <w:bCs/>
        </w:rPr>
      </w:pPr>
      <w:r w:rsidRPr="003D646A">
        <w:rPr>
          <w:bCs/>
        </w:rPr>
        <w:t>Tussentijdse toelating en toelating van een zorgleerling worden</w:t>
      </w:r>
      <w:r w:rsidR="00471FF4">
        <w:rPr>
          <w:bCs/>
        </w:rPr>
        <w:t xml:space="preserve"> met de zorgcoördinator </w:t>
      </w:r>
      <w:r w:rsidRPr="003D646A">
        <w:rPr>
          <w:bCs/>
        </w:rPr>
        <w:t xml:space="preserve">besproken. Deze maakt de afweging of de leerling </w:t>
      </w:r>
      <w:r w:rsidR="00E64CBC">
        <w:rPr>
          <w:bCs/>
        </w:rPr>
        <w:t>bij</w:t>
      </w:r>
      <w:r w:rsidRPr="003D646A">
        <w:rPr>
          <w:bCs/>
        </w:rPr>
        <w:t xml:space="preserve"> </w:t>
      </w:r>
      <w:r w:rsidR="00E64CBC">
        <w:rPr>
          <w:bCs/>
        </w:rPr>
        <w:t xml:space="preserve">het samenwerkingsverband Fryslân </w:t>
      </w:r>
      <w:proofErr w:type="spellStart"/>
      <w:r w:rsidR="00E64CBC">
        <w:rPr>
          <w:bCs/>
        </w:rPr>
        <w:t>Noard</w:t>
      </w:r>
      <w:proofErr w:type="spellEnd"/>
      <w:r w:rsidRPr="003D646A">
        <w:rPr>
          <w:bCs/>
        </w:rPr>
        <w:t xml:space="preserve"> besproken moet worden voor de officiële toelating doorgang kan vinden.</w:t>
      </w:r>
    </w:p>
    <w:p w14:paraId="7D89793D" w14:textId="77777777" w:rsidR="00507EA9" w:rsidRPr="00507EA9" w:rsidRDefault="00507EA9" w:rsidP="00507EA9">
      <w:pPr>
        <w:rPr>
          <w:bCs/>
          <w:i/>
          <w:iCs/>
          <w:color w:val="00B050"/>
        </w:rPr>
      </w:pPr>
    </w:p>
    <w:p w14:paraId="1DFD086E" w14:textId="77777777" w:rsidR="00507EA9" w:rsidRPr="003D646A" w:rsidRDefault="003D646A" w:rsidP="00507EA9">
      <w:pPr>
        <w:rPr>
          <w:bCs/>
          <w:iCs/>
        </w:rPr>
      </w:pPr>
      <w:r>
        <w:rPr>
          <w:bCs/>
          <w:iCs/>
        </w:rPr>
        <w:t>Het b</w:t>
      </w:r>
      <w:r w:rsidRPr="003D646A">
        <w:rPr>
          <w:bCs/>
          <w:iCs/>
        </w:rPr>
        <w:t>elangrijkst</w:t>
      </w:r>
      <w:r>
        <w:rPr>
          <w:bCs/>
          <w:iCs/>
        </w:rPr>
        <w:t>e</w:t>
      </w:r>
      <w:r w:rsidRPr="003D646A">
        <w:rPr>
          <w:bCs/>
          <w:iCs/>
        </w:rPr>
        <w:t xml:space="preserve"> </w:t>
      </w:r>
      <w:r>
        <w:rPr>
          <w:bCs/>
          <w:iCs/>
        </w:rPr>
        <w:t xml:space="preserve">criterium </w:t>
      </w:r>
      <w:r w:rsidR="00507EA9" w:rsidRPr="003D646A">
        <w:rPr>
          <w:bCs/>
          <w:iCs/>
        </w:rPr>
        <w:t>bij aanname</w:t>
      </w:r>
      <w:r>
        <w:rPr>
          <w:bCs/>
          <w:iCs/>
        </w:rPr>
        <w:t xml:space="preserve"> vormt het uitgangspunt dat de leerling </w:t>
      </w:r>
      <w:r w:rsidR="00507EA9" w:rsidRPr="003D646A">
        <w:rPr>
          <w:bCs/>
          <w:iCs/>
        </w:rPr>
        <w:t xml:space="preserve">gezien intelligentie, schoolvorderingen en gedrags- en/of persoonlijkheidsaspecten, in staat </w:t>
      </w:r>
      <w:r>
        <w:rPr>
          <w:bCs/>
          <w:iCs/>
        </w:rPr>
        <w:t xml:space="preserve">is </w:t>
      </w:r>
      <w:r w:rsidR="00507EA9" w:rsidRPr="003D646A">
        <w:rPr>
          <w:bCs/>
          <w:iCs/>
        </w:rPr>
        <w:t>een diploma op</w:t>
      </w:r>
      <w:r w:rsidR="00C302A2">
        <w:rPr>
          <w:bCs/>
          <w:iCs/>
        </w:rPr>
        <w:t xml:space="preserve"> minimaal </w:t>
      </w:r>
      <w:r w:rsidR="00471FF4">
        <w:rPr>
          <w:bCs/>
          <w:iCs/>
        </w:rPr>
        <w:t xml:space="preserve">het niveau van de </w:t>
      </w:r>
      <w:r w:rsidR="00C302A2">
        <w:rPr>
          <w:bCs/>
          <w:iCs/>
        </w:rPr>
        <w:t>Basisberoepsgerichte L</w:t>
      </w:r>
      <w:r w:rsidR="00471FF4">
        <w:rPr>
          <w:bCs/>
          <w:iCs/>
        </w:rPr>
        <w:t>eerweg te</w:t>
      </w:r>
      <w:r w:rsidR="00507EA9" w:rsidRPr="003D646A">
        <w:rPr>
          <w:bCs/>
          <w:iCs/>
        </w:rPr>
        <w:t xml:space="preserve"> behalen. Hierbij zal worden afgewogen dat de hulpvragen van de leerling de handelingsbekwaamheid van de school op gebied van begeleiding niet overvraag</w:t>
      </w:r>
      <w:r>
        <w:rPr>
          <w:bCs/>
          <w:iCs/>
        </w:rPr>
        <w:t>t</w:t>
      </w:r>
      <w:r w:rsidR="00507EA9" w:rsidRPr="003D646A">
        <w:rPr>
          <w:bCs/>
          <w:iCs/>
        </w:rPr>
        <w:t xml:space="preserve"> en deze vanuit de wettelijk toegekende financiële middelen kan worden bekostigd.</w:t>
      </w:r>
    </w:p>
    <w:p w14:paraId="0F3933C3" w14:textId="628F6B7A" w:rsidR="00EF5AA4" w:rsidRPr="00EF5AA4" w:rsidRDefault="00507EA9" w:rsidP="00E055D0">
      <w:pPr>
        <w:rPr>
          <w:bCs/>
        </w:rPr>
      </w:pPr>
      <w:r w:rsidRPr="003D646A">
        <w:rPr>
          <w:bCs/>
          <w:iCs/>
        </w:rPr>
        <w:t>Wanneer de toelatingscommissie tot de afweging komt dat aan bovenstaande uitgangspunten niet kan worden voldaan kan de school weigeren toe te laten.</w:t>
      </w:r>
      <w:r w:rsidR="003D646A" w:rsidRPr="003D646A">
        <w:rPr>
          <w:bCs/>
          <w:iCs/>
        </w:rPr>
        <w:t xml:space="preserve"> </w:t>
      </w:r>
      <w:r w:rsidRPr="003D646A">
        <w:rPr>
          <w:bCs/>
          <w:iCs/>
        </w:rPr>
        <w:t>Wel zal er advies gegeven worden over een passende onderwijsplaats</w:t>
      </w:r>
      <w:r w:rsidR="003D646A" w:rsidRPr="003D646A">
        <w:rPr>
          <w:bCs/>
          <w:iCs/>
        </w:rPr>
        <w:t>.</w:t>
      </w:r>
      <w:r w:rsidR="00EF5AA4">
        <w:rPr>
          <w:bCs/>
          <w:iCs/>
        </w:rPr>
        <w:t xml:space="preserve"> </w:t>
      </w:r>
      <w:r w:rsidR="008417C6" w:rsidRPr="00C00C6E">
        <w:t>De toelating van LWOO-leerlingen wo</w:t>
      </w:r>
      <w:r w:rsidR="00274100">
        <w:t>rdt beschreven in de paragraaf ‘G</w:t>
      </w:r>
      <w:r w:rsidR="008417C6" w:rsidRPr="00C00C6E">
        <w:t>eïndiceerde zorg</w:t>
      </w:r>
      <w:r w:rsidR="00274100">
        <w:t>’</w:t>
      </w:r>
      <w:r w:rsidR="003E24ED">
        <w:t xml:space="preserve">. </w:t>
      </w:r>
      <w:r w:rsidR="00EF5AA4" w:rsidRPr="00596DA8">
        <w:t>In</w:t>
      </w:r>
      <w:r w:rsidR="00771C98">
        <w:t xml:space="preserve"> de</w:t>
      </w:r>
      <w:r w:rsidR="00EF5AA4" w:rsidRPr="00596DA8">
        <w:t xml:space="preserve"> bijlage </w:t>
      </w:r>
      <w:r w:rsidR="00EF5AA4">
        <w:t xml:space="preserve">staat de </w:t>
      </w:r>
      <w:r w:rsidR="00EF5AA4" w:rsidRPr="00EF5AA4">
        <w:t>a</w:t>
      </w:r>
      <w:r w:rsidR="00EF5AA4" w:rsidRPr="00EF5AA4">
        <w:rPr>
          <w:bCs/>
        </w:rPr>
        <w:t xml:space="preserve">anmelding en toelatingsprocedure </w:t>
      </w:r>
      <w:r w:rsidR="00596DA8">
        <w:rPr>
          <w:bCs/>
        </w:rPr>
        <w:t xml:space="preserve">(ATP) </w:t>
      </w:r>
      <w:proofErr w:type="spellStart"/>
      <w:r w:rsidR="00EF5AA4" w:rsidRPr="00EF5AA4">
        <w:rPr>
          <w:bCs/>
        </w:rPr>
        <w:t>onderinstroom</w:t>
      </w:r>
      <w:proofErr w:type="spellEnd"/>
      <w:r w:rsidR="00EF5AA4" w:rsidRPr="00EF5AA4">
        <w:rPr>
          <w:bCs/>
        </w:rPr>
        <w:t xml:space="preserve"> van de </w:t>
      </w:r>
      <w:r w:rsidR="00FB371B">
        <w:rPr>
          <w:bCs/>
        </w:rPr>
        <w:t>BWS</w:t>
      </w:r>
      <w:r w:rsidR="00EF5AA4">
        <w:rPr>
          <w:bCs/>
        </w:rPr>
        <w:t xml:space="preserve"> beschreven.</w:t>
      </w:r>
      <w:r w:rsidR="00DE3190">
        <w:rPr>
          <w:bCs/>
        </w:rPr>
        <w:t xml:space="preserve"> </w:t>
      </w:r>
    </w:p>
    <w:p w14:paraId="2083847A" w14:textId="77777777" w:rsidR="00EF5AA4" w:rsidRDefault="00EF5AA4" w:rsidP="00E055D0">
      <w:pPr>
        <w:rPr>
          <w:b/>
          <w:bCs/>
        </w:rPr>
      </w:pPr>
    </w:p>
    <w:p w14:paraId="707DFE7B" w14:textId="59C79F5C" w:rsidR="00E055D0" w:rsidRPr="008D290B" w:rsidRDefault="008D290B" w:rsidP="00E055D0">
      <w:proofErr w:type="spellStart"/>
      <w:r w:rsidRPr="008D290B">
        <w:rPr>
          <w:b/>
          <w:bCs/>
        </w:rPr>
        <w:t>Schoolondersteuningsplan</w:t>
      </w:r>
      <w:proofErr w:type="spellEnd"/>
      <w:r w:rsidRPr="008D290B">
        <w:rPr>
          <w:b/>
          <w:bCs/>
        </w:rPr>
        <w:t xml:space="preserve"> (SOP)</w:t>
      </w:r>
      <w:r w:rsidR="00B635F9" w:rsidRPr="008D290B">
        <w:rPr>
          <w:b/>
          <w:bCs/>
        </w:rPr>
        <w:t xml:space="preserve"> </w:t>
      </w:r>
    </w:p>
    <w:p w14:paraId="37227686" w14:textId="3CD7D8A4" w:rsidR="008D290B" w:rsidRPr="008D290B" w:rsidRDefault="002D1947" w:rsidP="008D290B">
      <w:pPr>
        <w:rPr>
          <w:rFonts w:eastAsia="Times New Roman" w:cs="Times New Roman"/>
          <w:lang w:eastAsia="nl-NL"/>
        </w:rPr>
      </w:pPr>
      <w:r>
        <w:rPr>
          <w:rFonts w:eastAsia="Times New Roman" w:cs="Arial"/>
          <w:color w:val="333333"/>
          <w:shd w:val="clear" w:color="auto" w:fill="FFFFFF"/>
          <w:lang w:eastAsia="nl-NL"/>
        </w:rPr>
        <w:t>Sinds de invoering van Passend Onderwijs beschikken wij over een</w:t>
      </w:r>
      <w:r w:rsidR="008D290B" w:rsidRPr="008D290B">
        <w:rPr>
          <w:rFonts w:eastAsia="Times New Roman" w:cs="Arial"/>
          <w:color w:val="333333"/>
          <w:shd w:val="clear" w:color="auto" w:fill="FFFFFF"/>
          <w:lang w:eastAsia="nl-NL"/>
        </w:rPr>
        <w:t xml:space="preserve"> </w:t>
      </w:r>
      <w:proofErr w:type="spellStart"/>
      <w:r w:rsidR="008D290B" w:rsidRPr="008D290B">
        <w:rPr>
          <w:rFonts w:eastAsia="Times New Roman" w:cs="Arial"/>
          <w:color w:val="333333"/>
          <w:shd w:val="clear" w:color="auto" w:fill="FFFFFF"/>
          <w:lang w:eastAsia="nl-NL"/>
        </w:rPr>
        <w:t>schoolondersteuningsprofiel</w:t>
      </w:r>
      <w:proofErr w:type="spellEnd"/>
      <w:r w:rsidR="008D290B" w:rsidRPr="008D290B">
        <w:rPr>
          <w:rFonts w:eastAsia="Times New Roman" w:cs="Arial"/>
          <w:color w:val="333333"/>
          <w:shd w:val="clear" w:color="auto" w:fill="FFFFFF"/>
          <w:lang w:eastAsia="nl-NL"/>
        </w:rPr>
        <w:t xml:space="preserve"> (SOP)</w:t>
      </w:r>
      <w:r>
        <w:rPr>
          <w:rFonts w:eastAsia="Times New Roman" w:cs="Arial"/>
          <w:color w:val="333333"/>
          <w:shd w:val="clear" w:color="auto" w:fill="FFFFFF"/>
          <w:lang w:eastAsia="nl-NL"/>
        </w:rPr>
        <w:t>. Hierin</w:t>
      </w:r>
      <w:r w:rsidR="008D290B" w:rsidRPr="008D290B">
        <w:rPr>
          <w:rFonts w:eastAsia="Times New Roman" w:cs="Arial"/>
          <w:color w:val="333333"/>
          <w:shd w:val="clear" w:color="auto" w:fill="FFFFFF"/>
          <w:lang w:eastAsia="nl-NL"/>
        </w:rPr>
        <w:t xml:space="preserve"> staat welke mogelijkheden de </w:t>
      </w:r>
      <w:r w:rsidR="008D290B">
        <w:rPr>
          <w:rFonts w:eastAsia="Times New Roman" w:cs="Arial"/>
          <w:color w:val="333333"/>
          <w:shd w:val="clear" w:color="auto" w:fill="FFFFFF"/>
          <w:lang w:eastAsia="nl-NL"/>
        </w:rPr>
        <w:t>BWS</w:t>
      </w:r>
      <w:r w:rsidR="008D290B" w:rsidRPr="008D290B">
        <w:rPr>
          <w:rFonts w:eastAsia="Times New Roman" w:cs="Arial"/>
          <w:color w:val="333333"/>
          <w:shd w:val="clear" w:color="auto" w:fill="FFFFFF"/>
          <w:lang w:eastAsia="nl-NL"/>
        </w:rPr>
        <w:t xml:space="preserve"> heeft voor de ondersteuning van leerlingen met specifieke onderwijsbehoeften. </w:t>
      </w:r>
      <w:r>
        <w:rPr>
          <w:rFonts w:eastAsia="Times New Roman" w:cs="Arial"/>
          <w:color w:val="333333"/>
          <w:shd w:val="clear" w:color="auto" w:fill="FFFFFF"/>
          <w:lang w:eastAsia="nl-NL"/>
        </w:rPr>
        <w:t>Ook de grenzen die wij kunnen bieden aan de ondersteuning worden hierin vermeldt. Het SOP is te vinden op onze website.</w:t>
      </w:r>
    </w:p>
    <w:p w14:paraId="5A397924" w14:textId="77777777" w:rsidR="008D290B" w:rsidRDefault="008D290B" w:rsidP="008C3AF9"/>
    <w:p w14:paraId="3B9E5EAD" w14:textId="4D0514DB" w:rsidR="00E055D0" w:rsidRPr="00C00C6E" w:rsidRDefault="002D1947" w:rsidP="00E055D0">
      <w:proofErr w:type="spellStart"/>
      <w:r>
        <w:rPr>
          <w:b/>
          <w:bCs/>
        </w:rPr>
        <w:t>Leerlingbesprekingen</w:t>
      </w:r>
      <w:proofErr w:type="spellEnd"/>
      <w:r w:rsidR="00E055D0" w:rsidRPr="00C00C6E">
        <w:rPr>
          <w:b/>
          <w:bCs/>
        </w:rPr>
        <w:t xml:space="preserve"> </w:t>
      </w:r>
    </w:p>
    <w:p w14:paraId="45A2D3F6" w14:textId="537F5493" w:rsidR="00E055D0" w:rsidRDefault="00B26327" w:rsidP="00E055D0">
      <w:r>
        <w:t>G</w:t>
      </w:r>
      <w:r w:rsidR="00E055D0" w:rsidRPr="00C00C6E">
        <w:t>edurende het schooljaar</w:t>
      </w:r>
      <w:r>
        <w:t xml:space="preserve"> vinden </w:t>
      </w:r>
      <w:r w:rsidR="00E055D0" w:rsidRPr="00C00C6E">
        <w:t>regelmatig leerlingenbesprekingen plaats. In de</w:t>
      </w:r>
      <w:r w:rsidR="002D1947">
        <w:t>ze</w:t>
      </w:r>
      <w:r w:rsidR="00E055D0" w:rsidRPr="00C00C6E">
        <w:t xml:space="preserve"> vergaderingen komen signalen van docenten en/of de mentor aan de orde met betrekking tot de voortgang en het welzijn van de leerlingen zoals de studieresultaten, de studiehouding en het gedrag van de leerlingen. Wanneer er aanleiding toe is, wordt door de mentor contact opgenomen met de ouders van een leerling en worden afspraken gemaakt </w:t>
      </w:r>
      <w:proofErr w:type="gramStart"/>
      <w:r w:rsidR="00E055D0" w:rsidRPr="00C00C6E">
        <w:t>omtrent</w:t>
      </w:r>
      <w:proofErr w:type="gramEnd"/>
      <w:r w:rsidR="00E055D0" w:rsidRPr="00C00C6E">
        <w:t xml:space="preserve"> extra begeleiding. Ook is er ruimte voor het bespreken van de stand van zaken met betrekking tot leerlingen waarbij eerder problemen gesignaleerd zijn en/of die begeleiding hebben ontvangen. </w:t>
      </w:r>
    </w:p>
    <w:p w14:paraId="12AA584A" w14:textId="77777777" w:rsidR="00B26327" w:rsidRPr="00C00C6E" w:rsidRDefault="00B26327" w:rsidP="00E055D0"/>
    <w:p w14:paraId="2C09D325" w14:textId="77777777" w:rsidR="00E055D0" w:rsidRPr="00C00C6E" w:rsidRDefault="00E055D0" w:rsidP="00E055D0">
      <w:r w:rsidRPr="00C00C6E">
        <w:rPr>
          <w:b/>
          <w:bCs/>
        </w:rPr>
        <w:t xml:space="preserve">Leerlingendossier </w:t>
      </w:r>
    </w:p>
    <w:p w14:paraId="67BB7276" w14:textId="371B950E" w:rsidR="005F0EFC" w:rsidRDefault="00E055D0" w:rsidP="00E055D0">
      <w:pPr>
        <w:rPr>
          <w:b/>
          <w:bCs/>
        </w:rPr>
      </w:pPr>
      <w:r w:rsidRPr="00C00C6E">
        <w:t>De registratie van de leerlingbegeleiding dient in het l</w:t>
      </w:r>
      <w:r w:rsidR="00D01E57">
        <w:t>eerlingvolgsysteem</w:t>
      </w:r>
      <w:r w:rsidRPr="00C00C6E">
        <w:t xml:space="preserve"> opgenomen te worden. </w:t>
      </w:r>
      <w:r w:rsidR="00D01E57">
        <w:t xml:space="preserve">Dit gebeurt digitaal m.b.v. het programma Magister. </w:t>
      </w:r>
      <w:r w:rsidRPr="00C00C6E">
        <w:t>In dit dossier wordt onder andere het volgende opgenomen: de aanmeldingsgegevens, rapportcijfers, aantekeni</w:t>
      </w:r>
      <w:r w:rsidR="00DA28B9">
        <w:t>ngen van bijzondere gesprekken</w:t>
      </w:r>
      <w:r w:rsidRPr="00C00C6E">
        <w:t xml:space="preserve">, contacten met ouders en eventuele deelname aan </w:t>
      </w:r>
      <w:r w:rsidR="00DA28B9">
        <w:t>een faalangsttrainingen</w:t>
      </w:r>
      <w:r w:rsidRPr="00C00C6E">
        <w:t xml:space="preserve">. Wanneer een leerling doorstroomt </w:t>
      </w:r>
      <w:r w:rsidR="00B26327">
        <w:t xml:space="preserve">naar een nieuw studiejaar </w:t>
      </w:r>
      <w:r w:rsidRPr="00C00C6E">
        <w:t xml:space="preserve">vindt er aan de hand van de informatie uit het leerlingendossier een overdracht plaats tussen de betreffende </w:t>
      </w:r>
      <w:r w:rsidR="00B26327">
        <w:t>mentoren</w:t>
      </w:r>
      <w:r w:rsidRPr="00C00C6E">
        <w:t xml:space="preserve">. </w:t>
      </w:r>
      <w:r w:rsidR="00D01E57">
        <w:t xml:space="preserve">Uitslagen van testen, aanmeldingsformulieren, </w:t>
      </w:r>
      <w:r w:rsidR="00D01E57" w:rsidRPr="00C00C6E">
        <w:t>handelingsplannen</w:t>
      </w:r>
      <w:r w:rsidR="00D01E57">
        <w:t>, en overige documenten die niet digitaal kunnen worden toegevoegd, worden bewaard in een schriftelijk l</w:t>
      </w:r>
      <w:r w:rsidR="00D01E57" w:rsidRPr="00C00C6E">
        <w:t>eerlingendossier</w:t>
      </w:r>
      <w:r w:rsidR="00D01E57">
        <w:t xml:space="preserve"> dat in b</w:t>
      </w:r>
      <w:r w:rsidR="00884158">
        <w:t xml:space="preserve">eheer is van de </w:t>
      </w:r>
      <w:r w:rsidR="00DA28B9">
        <w:t>administratie.</w:t>
      </w:r>
    </w:p>
    <w:p w14:paraId="1D22FF39" w14:textId="77777777" w:rsidR="005F0EFC" w:rsidRDefault="005F0EFC" w:rsidP="00E055D0">
      <w:pPr>
        <w:rPr>
          <w:b/>
          <w:bCs/>
        </w:rPr>
      </w:pPr>
    </w:p>
    <w:p w14:paraId="0651DB9C" w14:textId="77777777" w:rsidR="001A69DF" w:rsidRDefault="001A69DF" w:rsidP="001A69DF">
      <w:pPr>
        <w:rPr>
          <w:b/>
        </w:rPr>
      </w:pPr>
      <w:r w:rsidRPr="001A69DF">
        <w:rPr>
          <w:b/>
        </w:rPr>
        <w:lastRenderedPageBreak/>
        <w:t>Pesten</w:t>
      </w:r>
    </w:p>
    <w:p w14:paraId="0D62AC11" w14:textId="5471885F" w:rsidR="001A69DF" w:rsidRDefault="001A69DF" w:rsidP="001A69DF">
      <w:pPr>
        <w:rPr>
          <w:lang w:eastAsia="nl-NL" w:bidi="he-IL"/>
        </w:rPr>
      </w:pPr>
      <w:r w:rsidRPr="009C0B59">
        <w:rPr>
          <w:lang w:eastAsia="nl-NL" w:bidi="he-IL"/>
        </w:rPr>
        <w:t xml:space="preserve">Om pestgedrag vooraf te voorkomen is het van belang dat de mentoren </w:t>
      </w:r>
      <w:r>
        <w:rPr>
          <w:lang w:eastAsia="nl-NL" w:bidi="he-IL"/>
        </w:rPr>
        <w:t xml:space="preserve">kennis hebben van en rekening houden met pesten. In alle leerjaren wordt er tijdens de mentorlessen aandacht aan het thema ‘Pesten’ besteed als </w:t>
      </w:r>
      <w:r w:rsidR="00474AFE">
        <w:rPr>
          <w:lang w:eastAsia="nl-NL" w:bidi="he-IL"/>
        </w:rPr>
        <w:t xml:space="preserve">vast programmapunt of indien </w:t>
      </w:r>
      <w:r>
        <w:rPr>
          <w:lang w:eastAsia="nl-NL" w:bidi="he-IL"/>
        </w:rPr>
        <w:t xml:space="preserve">dit nodig is. </w:t>
      </w:r>
      <w:r w:rsidR="00474AFE">
        <w:rPr>
          <w:lang w:eastAsia="nl-NL" w:bidi="he-IL"/>
        </w:rPr>
        <w:t>Daarnaast beschikt de BWS over een pestprotocol dat is opgenomen</w:t>
      </w:r>
      <w:r>
        <w:rPr>
          <w:lang w:eastAsia="nl-NL" w:bidi="he-IL"/>
        </w:rPr>
        <w:t xml:space="preserve"> </w:t>
      </w:r>
      <w:r w:rsidR="00474AFE">
        <w:rPr>
          <w:lang w:eastAsia="nl-NL" w:bidi="he-IL"/>
        </w:rPr>
        <w:t>i</w:t>
      </w:r>
      <w:r w:rsidRPr="00D04C0E">
        <w:rPr>
          <w:lang w:eastAsia="nl-NL" w:bidi="he-IL"/>
        </w:rPr>
        <w:t xml:space="preserve">n </w:t>
      </w:r>
      <w:r w:rsidR="00771C98">
        <w:rPr>
          <w:lang w:eastAsia="nl-NL" w:bidi="he-IL"/>
        </w:rPr>
        <w:t xml:space="preserve">de </w:t>
      </w:r>
      <w:r w:rsidRPr="005F0EFC">
        <w:rPr>
          <w:lang w:eastAsia="nl-NL" w:bidi="he-IL"/>
        </w:rPr>
        <w:t>bijlage</w:t>
      </w:r>
      <w:r w:rsidR="00474AFE" w:rsidRPr="005F0EFC">
        <w:rPr>
          <w:lang w:eastAsia="nl-NL" w:bidi="he-IL"/>
        </w:rPr>
        <w:t xml:space="preserve"> </w:t>
      </w:r>
      <w:r w:rsidR="00FF6EA8">
        <w:rPr>
          <w:lang w:eastAsia="nl-NL" w:bidi="he-IL"/>
        </w:rPr>
        <w:t>en op de website te vinden is.</w:t>
      </w:r>
      <w:r w:rsidR="00E108A4">
        <w:rPr>
          <w:lang w:eastAsia="nl-NL" w:bidi="he-IL"/>
        </w:rPr>
        <w:t xml:space="preserve"> </w:t>
      </w:r>
      <w:r w:rsidR="00B81DD6">
        <w:rPr>
          <w:lang w:eastAsia="nl-NL" w:bidi="he-IL"/>
        </w:rPr>
        <w:t xml:space="preserve">Om het jaar krijgen de leerlingen van de onderbouw een interactieve workshop om meer bewustwording te creëren. </w:t>
      </w:r>
      <w:r w:rsidR="00966F8F">
        <w:rPr>
          <w:lang w:eastAsia="nl-NL" w:bidi="he-IL"/>
        </w:rPr>
        <w:t>De BWS heeft een antipestcoördinator.</w:t>
      </w:r>
    </w:p>
    <w:p w14:paraId="1D6FCB17" w14:textId="77777777" w:rsidR="008E482B" w:rsidRDefault="008E482B" w:rsidP="001A69DF">
      <w:pPr>
        <w:rPr>
          <w:lang w:eastAsia="nl-NL" w:bidi="he-IL"/>
        </w:rPr>
      </w:pPr>
    </w:p>
    <w:p w14:paraId="64CEECB2" w14:textId="77777777" w:rsidR="008E482B" w:rsidRPr="00EC7195" w:rsidRDefault="008E482B" w:rsidP="008E482B">
      <w:pPr>
        <w:rPr>
          <w:b/>
          <w:bCs/>
          <w:iCs/>
        </w:rPr>
      </w:pPr>
      <w:r w:rsidRPr="00EC7195">
        <w:rPr>
          <w:b/>
          <w:bCs/>
          <w:iCs/>
        </w:rPr>
        <w:t>Dyslexie</w:t>
      </w:r>
    </w:p>
    <w:p w14:paraId="715B6378" w14:textId="1C148AC9" w:rsidR="008E482B" w:rsidRDefault="008E482B" w:rsidP="008E482B">
      <w:pPr>
        <w:rPr>
          <w:bCs/>
        </w:rPr>
      </w:pPr>
      <w:r w:rsidRPr="00DA28B9">
        <w:rPr>
          <w:bCs/>
        </w:rPr>
        <w:t xml:space="preserve">Het percentage leerlingen met dyslexie op de </w:t>
      </w:r>
      <w:r w:rsidR="00FB371B" w:rsidRPr="00DA28B9">
        <w:rPr>
          <w:bCs/>
        </w:rPr>
        <w:t>BWS</w:t>
      </w:r>
      <w:r w:rsidRPr="00DA28B9">
        <w:rPr>
          <w:bCs/>
        </w:rPr>
        <w:t xml:space="preserve"> ligt </w:t>
      </w:r>
      <w:r w:rsidR="00DA28B9" w:rsidRPr="00DA28B9">
        <w:rPr>
          <w:bCs/>
        </w:rPr>
        <w:t>hoger</w:t>
      </w:r>
      <w:r w:rsidR="00DA28B9">
        <w:rPr>
          <w:bCs/>
        </w:rPr>
        <w:t xml:space="preserve"> dan het landelijk gemiddelde.</w:t>
      </w:r>
      <w:r w:rsidRPr="00EC7195">
        <w:rPr>
          <w:bCs/>
        </w:rPr>
        <w:t xml:space="preserve"> </w:t>
      </w:r>
      <w:r>
        <w:rPr>
          <w:bCs/>
        </w:rPr>
        <w:t xml:space="preserve">Erfelijkheid speelt een belangrijke rol op onze eilandschool. </w:t>
      </w:r>
      <w:r w:rsidRPr="00EC7195">
        <w:rPr>
          <w:bCs/>
        </w:rPr>
        <w:t xml:space="preserve">Een goed dyslexiebeleid is daarom essentieel. </w:t>
      </w:r>
      <w:r w:rsidR="000A3BBF">
        <w:rPr>
          <w:bCs/>
        </w:rPr>
        <w:t xml:space="preserve">Hiervoor heeft de </w:t>
      </w:r>
      <w:r w:rsidR="00FB371B">
        <w:rPr>
          <w:bCs/>
        </w:rPr>
        <w:t>BWS</w:t>
      </w:r>
      <w:r w:rsidR="000A3BBF">
        <w:rPr>
          <w:bCs/>
        </w:rPr>
        <w:t xml:space="preserve"> een dyslexieprotocol opgesteld (</w:t>
      </w:r>
      <w:r w:rsidR="00771C98">
        <w:rPr>
          <w:bCs/>
        </w:rPr>
        <w:t>bijlage</w:t>
      </w:r>
      <w:r w:rsidR="000A3BBF">
        <w:rPr>
          <w:bCs/>
        </w:rPr>
        <w:t>)</w:t>
      </w:r>
      <w:r w:rsidR="005B60AA">
        <w:rPr>
          <w:bCs/>
        </w:rPr>
        <w:t xml:space="preserve">. </w:t>
      </w:r>
      <w:r w:rsidRPr="00EC7195">
        <w:rPr>
          <w:bCs/>
        </w:rPr>
        <w:t>Hier</w:t>
      </w:r>
      <w:r w:rsidR="000A3BBF">
        <w:rPr>
          <w:bCs/>
        </w:rPr>
        <w:t>in</w:t>
      </w:r>
      <w:r w:rsidRPr="00EC7195">
        <w:rPr>
          <w:bCs/>
        </w:rPr>
        <w:t xml:space="preserve"> word</w:t>
      </w:r>
      <w:r w:rsidR="000A3BBF">
        <w:rPr>
          <w:bCs/>
        </w:rPr>
        <w:t>t</w:t>
      </w:r>
      <w:r w:rsidRPr="00EC7195">
        <w:rPr>
          <w:bCs/>
        </w:rPr>
        <w:t xml:space="preserve"> uitgegaan van de aanbevelingen uit “Het landelijk protocol voor dyslexie”</w:t>
      </w:r>
      <w:r>
        <w:rPr>
          <w:bCs/>
        </w:rPr>
        <w:t>. Dyslectische</w:t>
      </w:r>
      <w:r w:rsidRPr="00EC7195">
        <w:rPr>
          <w:bCs/>
        </w:rPr>
        <w:t xml:space="preserve"> leerlingen worden serieus genomen, zijn bekend in de school, worden gecompenseerd en gefacili</w:t>
      </w:r>
      <w:r w:rsidR="005B60AA">
        <w:rPr>
          <w:bCs/>
        </w:rPr>
        <w:t>teerd op individueel niveau.</w:t>
      </w:r>
      <w:r w:rsidR="00771C98">
        <w:rPr>
          <w:bCs/>
        </w:rPr>
        <w:t xml:space="preserve"> Er is een dyslexiecoach werkzaam op de BWS. </w:t>
      </w:r>
    </w:p>
    <w:p w14:paraId="5A03E7A1" w14:textId="2C796D59" w:rsidR="008E482B" w:rsidRPr="00EC7195" w:rsidRDefault="008E482B" w:rsidP="008E482B">
      <w:pPr>
        <w:rPr>
          <w:bCs/>
        </w:rPr>
      </w:pPr>
      <w:r w:rsidRPr="00EC7195">
        <w:rPr>
          <w:bCs/>
        </w:rPr>
        <w:t xml:space="preserve">Alle leerlingen, </w:t>
      </w:r>
      <w:r>
        <w:rPr>
          <w:bCs/>
        </w:rPr>
        <w:t>bij wie</w:t>
      </w:r>
      <w:r w:rsidRPr="00EC7195">
        <w:rPr>
          <w:bCs/>
        </w:rPr>
        <w:t xml:space="preserve"> vastgesteld is dat ze dyslectisch zijn, krijgen een dyslexie</w:t>
      </w:r>
      <w:r>
        <w:rPr>
          <w:bCs/>
        </w:rPr>
        <w:t>kaart</w:t>
      </w:r>
      <w:r w:rsidRPr="00EC7195">
        <w:rPr>
          <w:bCs/>
        </w:rPr>
        <w:t>.</w:t>
      </w:r>
      <w:r>
        <w:rPr>
          <w:bCs/>
        </w:rPr>
        <w:t xml:space="preserve"> </w:t>
      </w:r>
      <w:r w:rsidRPr="00EC7195">
        <w:rPr>
          <w:bCs/>
        </w:rPr>
        <w:t xml:space="preserve">Op </w:t>
      </w:r>
      <w:r>
        <w:rPr>
          <w:bCs/>
        </w:rPr>
        <w:t>deze kaart</w:t>
      </w:r>
      <w:r w:rsidRPr="00EC7195">
        <w:rPr>
          <w:bCs/>
        </w:rPr>
        <w:t xml:space="preserve"> staan een aantal faciliteiten vermeld die ervoor kunnen zorgen dat een leerling zo optimaal mogelijk kan presteren, zonder te</w:t>
      </w:r>
      <w:r w:rsidR="00CD0506">
        <w:rPr>
          <w:bCs/>
        </w:rPr>
        <w:t xml:space="preserve"> </w:t>
      </w:r>
      <w:r w:rsidRPr="00EC7195">
        <w:rPr>
          <w:bCs/>
        </w:rPr>
        <w:t>veel gehinderd te worden door zijn dyslexie.</w:t>
      </w:r>
      <w:r>
        <w:rPr>
          <w:bCs/>
        </w:rPr>
        <w:t xml:space="preserve"> De dyslexiekaart</w:t>
      </w:r>
      <w:r w:rsidRPr="00EC7195">
        <w:rPr>
          <w:bCs/>
        </w:rPr>
        <w:t xml:space="preserve"> is een persoonlijke kaart </w:t>
      </w:r>
      <w:r>
        <w:rPr>
          <w:bCs/>
        </w:rPr>
        <w:t>waarop</w:t>
      </w:r>
      <w:r w:rsidRPr="00EC7195">
        <w:rPr>
          <w:bCs/>
        </w:rPr>
        <w:t xml:space="preserve"> aangegeven </w:t>
      </w:r>
      <w:r>
        <w:rPr>
          <w:bCs/>
        </w:rPr>
        <w:t xml:space="preserve">is voor </w:t>
      </w:r>
      <w:r w:rsidRPr="00EC7195">
        <w:rPr>
          <w:bCs/>
        </w:rPr>
        <w:t xml:space="preserve">welke faciliteiten deze specifieke leerling </w:t>
      </w:r>
      <w:r>
        <w:rPr>
          <w:bCs/>
        </w:rPr>
        <w:t>in aanmerking komt</w:t>
      </w:r>
      <w:r w:rsidRPr="00EC7195">
        <w:rPr>
          <w:bCs/>
        </w:rPr>
        <w:t>.</w:t>
      </w:r>
    </w:p>
    <w:p w14:paraId="62DA0133" w14:textId="77777777" w:rsidR="008E482B" w:rsidRPr="00EC7195" w:rsidRDefault="008E482B" w:rsidP="008E482B">
      <w:pPr>
        <w:rPr>
          <w:bCs/>
        </w:rPr>
      </w:pPr>
      <w:r w:rsidRPr="00EC7195">
        <w:rPr>
          <w:bCs/>
        </w:rPr>
        <w:t>De leerling heeft zijn dyslexie</w:t>
      </w:r>
      <w:r>
        <w:rPr>
          <w:bCs/>
        </w:rPr>
        <w:t>kaart</w:t>
      </w:r>
      <w:r w:rsidRPr="00EC7195">
        <w:rPr>
          <w:bCs/>
        </w:rPr>
        <w:t xml:space="preserve"> altijd bij zich</w:t>
      </w:r>
      <w:r>
        <w:rPr>
          <w:bCs/>
        </w:rPr>
        <w:t xml:space="preserve"> </w:t>
      </w:r>
      <w:r w:rsidR="00C4029E">
        <w:rPr>
          <w:bCs/>
        </w:rPr>
        <w:t>en kan deze</w:t>
      </w:r>
      <w:r w:rsidRPr="00EC7195">
        <w:rPr>
          <w:bCs/>
        </w:rPr>
        <w:t xml:space="preserve"> op verzoek aan de docent</w:t>
      </w:r>
      <w:r w:rsidR="00C4029E">
        <w:rPr>
          <w:bCs/>
        </w:rPr>
        <w:t xml:space="preserve"> tonen</w:t>
      </w:r>
      <w:r w:rsidRPr="00EC7195">
        <w:rPr>
          <w:bCs/>
        </w:rPr>
        <w:t>.</w:t>
      </w:r>
      <w:r>
        <w:rPr>
          <w:bCs/>
        </w:rPr>
        <w:t xml:space="preserve"> </w:t>
      </w:r>
      <w:r w:rsidRPr="00EC7195">
        <w:rPr>
          <w:bCs/>
        </w:rPr>
        <w:t xml:space="preserve">Voor docenten is een lijst aanwezig met daarop alle namen van leerlingen die dyslectisch zijn. </w:t>
      </w:r>
    </w:p>
    <w:p w14:paraId="606CE914" w14:textId="1F555C4D" w:rsidR="008E482B" w:rsidRPr="00EC7195" w:rsidRDefault="0029421B" w:rsidP="008E482B">
      <w:pPr>
        <w:rPr>
          <w:bCs/>
        </w:rPr>
      </w:pPr>
      <w:r>
        <w:rPr>
          <w:bCs/>
        </w:rPr>
        <w:t>D</w:t>
      </w:r>
      <w:r w:rsidRPr="00EC7195">
        <w:rPr>
          <w:bCs/>
        </w:rPr>
        <w:t xml:space="preserve">e </w:t>
      </w:r>
      <w:r w:rsidR="00771C98">
        <w:rPr>
          <w:bCs/>
        </w:rPr>
        <w:t xml:space="preserve">dyslexiecoach </w:t>
      </w:r>
      <w:r w:rsidR="005B60AA">
        <w:rPr>
          <w:bCs/>
        </w:rPr>
        <w:t>maak</w:t>
      </w:r>
      <w:r>
        <w:rPr>
          <w:bCs/>
        </w:rPr>
        <w:t>t</w:t>
      </w:r>
      <w:r w:rsidR="008E482B" w:rsidRPr="00EC7195">
        <w:rPr>
          <w:bCs/>
        </w:rPr>
        <w:t xml:space="preserve"> </w:t>
      </w:r>
      <w:r w:rsidR="008E482B">
        <w:rPr>
          <w:bCs/>
        </w:rPr>
        <w:t>de</w:t>
      </w:r>
      <w:r w:rsidR="008E482B" w:rsidRPr="00EC7195">
        <w:rPr>
          <w:bCs/>
        </w:rPr>
        <w:t xml:space="preserve"> dyslexie</w:t>
      </w:r>
      <w:r w:rsidR="008E482B">
        <w:rPr>
          <w:bCs/>
        </w:rPr>
        <w:t>kaart</w:t>
      </w:r>
      <w:r w:rsidR="008E482B" w:rsidRPr="00EC7195">
        <w:rPr>
          <w:bCs/>
        </w:rPr>
        <w:t xml:space="preserve"> </w:t>
      </w:r>
      <w:r>
        <w:rPr>
          <w:bCs/>
        </w:rPr>
        <w:t xml:space="preserve">voor individuele </w:t>
      </w:r>
      <w:r w:rsidR="008E482B" w:rsidRPr="00EC7195">
        <w:rPr>
          <w:bCs/>
        </w:rPr>
        <w:t>leerling</w:t>
      </w:r>
      <w:r>
        <w:rPr>
          <w:bCs/>
        </w:rPr>
        <w:t>en</w:t>
      </w:r>
      <w:r w:rsidR="008E482B" w:rsidRPr="00EC7195">
        <w:rPr>
          <w:bCs/>
        </w:rPr>
        <w:t xml:space="preserve">. De werkwijze van </w:t>
      </w:r>
      <w:r>
        <w:rPr>
          <w:bCs/>
        </w:rPr>
        <w:t>de dyslexiekaart wordt</w:t>
      </w:r>
      <w:r w:rsidR="008E482B" w:rsidRPr="00EC7195">
        <w:rPr>
          <w:bCs/>
        </w:rPr>
        <w:t xml:space="preserve"> aan de leerling uitgelegd. </w:t>
      </w:r>
      <w:proofErr w:type="gramStart"/>
      <w:r w:rsidR="008E482B" w:rsidRPr="00EC7195">
        <w:rPr>
          <w:bCs/>
        </w:rPr>
        <w:t>Tevens</w:t>
      </w:r>
      <w:proofErr w:type="gramEnd"/>
      <w:r w:rsidR="008E482B" w:rsidRPr="00EC7195">
        <w:rPr>
          <w:bCs/>
        </w:rPr>
        <w:t xml:space="preserve"> </w:t>
      </w:r>
      <w:r w:rsidR="008E482B">
        <w:rPr>
          <w:bCs/>
        </w:rPr>
        <w:t>worden ouder</w:t>
      </w:r>
      <w:r w:rsidR="00474AFE">
        <w:rPr>
          <w:bCs/>
        </w:rPr>
        <w:t>s</w:t>
      </w:r>
      <w:r w:rsidR="008E482B" w:rsidRPr="00EC7195">
        <w:rPr>
          <w:bCs/>
        </w:rPr>
        <w:t>/verzorgers</w:t>
      </w:r>
      <w:r w:rsidR="008E482B">
        <w:rPr>
          <w:bCs/>
        </w:rPr>
        <w:t xml:space="preserve"> middels </w:t>
      </w:r>
      <w:r w:rsidR="008E482B" w:rsidRPr="00EC7195">
        <w:rPr>
          <w:bCs/>
        </w:rPr>
        <w:t xml:space="preserve">een brief </w:t>
      </w:r>
      <w:r w:rsidR="008E482B">
        <w:rPr>
          <w:bCs/>
        </w:rPr>
        <w:t>op de hoogte gesteld</w:t>
      </w:r>
      <w:r w:rsidR="008E482B" w:rsidRPr="00EC7195">
        <w:rPr>
          <w:bCs/>
        </w:rPr>
        <w:t>.</w:t>
      </w:r>
      <w:r w:rsidR="00DA28B9">
        <w:rPr>
          <w:bCs/>
        </w:rPr>
        <w:t xml:space="preserve"> Dyslectische leerlingen kunnen gebruik maken van de </w:t>
      </w:r>
      <w:r w:rsidR="00CC4B03">
        <w:rPr>
          <w:bCs/>
        </w:rPr>
        <w:t xml:space="preserve">voorleesfunctie van de iPad, ook </w:t>
      </w:r>
      <w:r w:rsidR="009730BD">
        <w:rPr>
          <w:bCs/>
        </w:rPr>
        <w:t>met betrekking tot</w:t>
      </w:r>
      <w:r w:rsidR="00CC4B03">
        <w:rPr>
          <w:bCs/>
        </w:rPr>
        <w:t xml:space="preserve"> toetsen. </w:t>
      </w:r>
    </w:p>
    <w:p w14:paraId="4D367F27" w14:textId="77777777" w:rsidR="008E482B" w:rsidRPr="00EC7195" w:rsidRDefault="008E482B" w:rsidP="008E482B">
      <w:pPr>
        <w:rPr>
          <w:bCs/>
        </w:rPr>
      </w:pPr>
    </w:p>
    <w:p w14:paraId="3EB8E1AC" w14:textId="77777777" w:rsidR="00E055D0" w:rsidRPr="00507EA9" w:rsidRDefault="00507EA9" w:rsidP="00507EA9">
      <w:pPr>
        <w:pStyle w:val="Kop3"/>
        <w:rPr>
          <w:rFonts w:asciiTheme="minorHAnsi" w:hAnsiTheme="minorHAnsi" w:cstheme="minorHAnsi"/>
          <w:color w:val="1F497D" w:themeColor="text2"/>
          <w:sz w:val="24"/>
        </w:rPr>
      </w:pPr>
      <w:bookmarkStart w:id="10" w:name="_Toc324592472"/>
      <w:r w:rsidRPr="00507EA9">
        <w:rPr>
          <w:rFonts w:asciiTheme="minorHAnsi" w:hAnsiTheme="minorHAnsi" w:cstheme="minorHAnsi"/>
          <w:color w:val="1F497D" w:themeColor="text2"/>
          <w:sz w:val="24"/>
        </w:rPr>
        <w:t>2</w:t>
      </w:r>
      <w:r w:rsidR="00E055D0" w:rsidRPr="00507EA9">
        <w:rPr>
          <w:rFonts w:asciiTheme="minorHAnsi" w:hAnsiTheme="minorHAnsi" w:cstheme="minorHAnsi"/>
          <w:color w:val="1F497D" w:themeColor="text2"/>
          <w:sz w:val="24"/>
        </w:rPr>
        <w:t>.2 Specifieke zorg</w:t>
      </w:r>
      <w:bookmarkEnd w:id="10"/>
      <w:r w:rsidR="00E055D0" w:rsidRPr="00507EA9">
        <w:rPr>
          <w:rFonts w:asciiTheme="minorHAnsi" w:hAnsiTheme="minorHAnsi" w:cstheme="minorHAnsi"/>
          <w:color w:val="1F497D" w:themeColor="text2"/>
          <w:sz w:val="24"/>
        </w:rPr>
        <w:t xml:space="preserve"> </w:t>
      </w:r>
    </w:p>
    <w:p w14:paraId="55B6498B" w14:textId="679FB527" w:rsidR="00E055D0" w:rsidRPr="00C00C6E" w:rsidRDefault="00E055D0" w:rsidP="00E055D0">
      <w:r w:rsidRPr="00C00C6E">
        <w:t xml:space="preserve">Specifieke zorg vindt aanvullend op de algemene zorg plaats. Deze zorg wordt op </w:t>
      </w:r>
      <w:r w:rsidR="00200954">
        <w:t xml:space="preserve">de </w:t>
      </w:r>
      <w:r w:rsidR="00FB371B">
        <w:t>BWS</w:t>
      </w:r>
      <w:r w:rsidR="00200954" w:rsidRPr="00C00C6E">
        <w:t xml:space="preserve"> </w:t>
      </w:r>
      <w:r w:rsidRPr="00C00C6E">
        <w:t xml:space="preserve">verzorgd door de tweedelijnsfunctionarissen, als de </w:t>
      </w:r>
      <w:r w:rsidR="00DE3190">
        <w:t xml:space="preserve">zorgcoördinator, </w:t>
      </w:r>
      <w:r w:rsidR="00A41FC2">
        <w:t xml:space="preserve">intern </w:t>
      </w:r>
      <w:r w:rsidR="00200954" w:rsidRPr="00884158">
        <w:t>begeleider</w:t>
      </w:r>
      <w:r w:rsidRPr="00884158">
        <w:t>,</w:t>
      </w:r>
      <w:r w:rsidRPr="00C00C6E">
        <w:t xml:space="preserve"> </w:t>
      </w:r>
      <w:r w:rsidR="00A41FC2">
        <w:t xml:space="preserve">leerling coördinator, </w:t>
      </w:r>
      <w:r w:rsidR="003358C3">
        <w:t>onderwijsassistent</w:t>
      </w:r>
      <w:r w:rsidRPr="00C00C6E">
        <w:t xml:space="preserve">, de schoolmaatschappelijk werker en de sociaal verpleegkundige. De taken van deze personen </w:t>
      </w:r>
      <w:r w:rsidR="00A55534">
        <w:t>worden</w:t>
      </w:r>
      <w:r w:rsidRPr="00C00C6E">
        <w:t xml:space="preserve"> beschreven in </w:t>
      </w:r>
      <w:r w:rsidR="00A55534">
        <w:t>het volgende hoofdstuk</w:t>
      </w:r>
      <w:r w:rsidRPr="00C00C6E">
        <w:t xml:space="preserve">. </w:t>
      </w:r>
      <w:r w:rsidR="00A55534">
        <w:br/>
      </w:r>
      <w:r w:rsidRPr="00C00C6E">
        <w:t>Specifieke zorg is bedoeld voor leerlingen die extra zorg nodig hebben, naast de reguliere zorg in de klas. Naar aanleiding van resultaten, observaties van de mentor of vakdocenten of op aanvraag van de leerling zelf, kan een leerling in aanmerking komen voor specifieke zorg. Voorafgaand aan de uitvoering van de zorg dient eerst te worden vastgesteld welke zorg voor de leerling geschikt is. Hierbij spe</w:t>
      </w:r>
      <w:r w:rsidR="00474AFE">
        <w:t>len</w:t>
      </w:r>
      <w:r w:rsidRPr="00C00C6E">
        <w:t xml:space="preserve"> de </w:t>
      </w:r>
      <w:r w:rsidR="00A55534">
        <w:t>zorgcoördinator, coördinator onder- of bovenbouw</w:t>
      </w:r>
      <w:r w:rsidR="00A55534" w:rsidRPr="00C00C6E">
        <w:t xml:space="preserve"> </w:t>
      </w:r>
      <w:r w:rsidRPr="00C00C6E">
        <w:t xml:space="preserve">en/of het </w:t>
      </w:r>
      <w:r w:rsidR="00DE3190">
        <w:t xml:space="preserve">intern </w:t>
      </w:r>
      <w:r w:rsidRPr="00C00C6E">
        <w:t xml:space="preserve">zorgteam van </w:t>
      </w:r>
      <w:r w:rsidR="00A55534">
        <w:t xml:space="preserve">de </w:t>
      </w:r>
      <w:r w:rsidR="00FB371B">
        <w:t>BWS</w:t>
      </w:r>
      <w:r w:rsidR="00A55534" w:rsidRPr="00C00C6E">
        <w:t xml:space="preserve"> </w:t>
      </w:r>
      <w:r w:rsidRPr="00C00C6E">
        <w:t xml:space="preserve">een rol. Bij alle vormen van begeleiding wordt er gestreefd naar een zo open mogelijke houding naar ouders. </w:t>
      </w:r>
    </w:p>
    <w:p w14:paraId="4D302CF7" w14:textId="1473180F" w:rsidR="00E055D0" w:rsidRPr="00C00C6E" w:rsidRDefault="00E055D0" w:rsidP="00E055D0">
      <w:r w:rsidRPr="00C00C6E">
        <w:t xml:space="preserve">In de begeleiding van leerlingen </w:t>
      </w:r>
      <w:r w:rsidR="004B0104">
        <w:t>kan</w:t>
      </w:r>
      <w:r w:rsidRPr="00C00C6E">
        <w:t xml:space="preserve"> gebruik </w:t>
      </w:r>
      <w:r w:rsidR="004B0104">
        <w:t xml:space="preserve">worden </w:t>
      </w:r>
      <w:r w:rsidRPr="00C00C6E">
        <w:t xml:space="preserve">gemaakt van </w:t>
      </w:r>
      <w:r w:rsidR="00A55534">
        <w:t>een</w:t>
      </w:r>
      <w:r w:rsidRPr="00C00C6E">
        <w:t xml:space="preserve"> </w:t>
      </w:r>
      <w:r w:rsidR="00D04C0E">
        <w:t>ontwikkelingsperspectiefplan (OPP)</w:t>
      </w:r>
      <w:r w:rsidR="00A55534">
        <w:t xml:space="preserve">, die </w:t>
      </w:r>
      <w:r w:rsidR="004B0104">
        <w:t>is</w:t>
      </w:r>
      <w:r w:rsidRPr="00C00C6E">
        <w:t xml:space="preserve"> opgenomen in </w:t>
      </w:r>
      <w:r w:rsidR="00771C98">
        <w:t>de bijlage</w:t>
      </w:r>
      <w:r w:rsidR="004B0104">
        <w:t>.</w:t>
      </w:r>
      <w:r w:rsidRPr="00C00C6E">
        <w:t xml:space="preserve"> </w:t>
      </w:r>
    </w:p>
    <w:p w14:paraId="4C39E6E8" w14:textId="77777777" w:rsidR="00A55534" w:rsidRDefault="00A55534" w:rsidP="00E055D0">
      <w:pPr>
        <w:rPr>
          <w:b/>
          <w:bCs/>
        </w:rPr>
      </w:pPr>
    </w:p>
    <w:p w14:paraId="645C30B0" w14:textId="77777777" w:rsidR="00E055D0" w:rsidRPr="00C00C6E" w:rsidRDefault="00E055D0" w:rsidP="00E055D0">
      <w:r w:rsidRPr="00C00C6E">
        <w:rPr>
          <w:b/>
          <w:bCs/>
        </w:rPr>
        <w:t xml:space="preserve">Ondersteuning van zieke leerlingen </w:t>
      </w:r>
    </w:p>
    <w:p w14:paraId="3FC4CB0C" w14:textId="17F159EA" w:rsidR="00E055D0" w:rsidRPr="00C00C6E" w:rsidRDefault="00E055D0" w:rsidP="00E055D0">
      <w:r w:rsidRPr="00C00C6E">
        <w:t>Wanneer een leerling ziek is</w:t>
      </w:r>
      <w:r w:rsidR="00A55534">
        <w:t>,</w:t>
      </w:r>
      <w:r w:rsidRPr="00C00C6E">
        <w:t xml:space="preserve"> moet dit direct bij de school gemeld worden. </w:t>
      </w:r>
      <w:proofErr w:type="gramStart"/>
      <w:r w:rsidRPr="00C00C6E">
        <w:t>Indien</w:t>
      </w:r>
      <w:proofErr w:type="gramEnd"/>
      <w:r w:rsidRPr="00C00C6E">
        <w:t xml:space="preserve"> de leerling langere tijd niet naar school kan komen, wordt samen met de ouders/verzorgers bekeken hoe het onderwijs, rekening houdend met de ziekte, voortgezet kan worden.</w:t>
      </w:r>
      <w:r w:rsidR="00BB205D">
        <w:t xml:space="preserve"> Eventueel wordt de expertise van Samenwerkingsverband Fryslân </w:t>
      </w:r>
      <w:proofErr w:type="spellStart"/>
      <w:r w:rsidR="00BB205D">
        <w:t>Noard</w:t>
      </w:r>
      <w:proofErr w:type="spellEnd"/>
      <w:r w:rsidR="00BB205D">
        <w:t xml:space="preserve"> ingezet.</w:t>
      </w:r>
      <w:r w:rsidRPr="00C00C6E">
        <w:t xml:space="preserve"> </w:t>
      </w:r>
      <w:r w:rsidR="00BB205D">
        <w:t>Daarnaast</w:t>
      </w:r>
      <w:r w:rsidRPr="00C00C6E">
        <w:t xml:space="preserve"> kan gebruik gemaakt worden van de deskundigheid van een consulent onderwijsondersteuning zieke leerlingen. Voor leerlingen opgenomen in een academisch ziekenhuis zijn dat de consulenten van de educatieve voorziening. Voor alle andere leerlingen betreft het de consulenten van de onderwijsbegeleidingsdienst. </w:t>
      </w:r>
    </w:p>
    <w:p w14:paraId="7BAE4F8A" w14:textId="77777777" w:rsidR="00AC6E03" w:rsidRDefault="00AC6E03" w:rsidP="00E055D0"/>
    <w:p w14:paraId="692E6C92" w14:textId="380AEC54" w:rsidR="00E055D0" w:rsidRPr="00C00C6E" w:rsidRDefault="00E055D0" w:rsidP="00E055D0">
      <w:r w:rsidRPr="00C00C6E">
        <w:t xml:space="preserve">Het is de wettelijke plicht van de school om voor elke leerling, ook als hij/zij ziek is, te zorgen voor goed onderwijs. Daarnaast vindt </w:t>
      </w:r>
      <w:r w:rsidR="00A55534">
        <w:t xml:space="preserve">de </w:t>
      </w:r>
      <w:r w:rsidR="00FB371B">
        <w:t>BWS</w:t>
      </w:r>
      <w:r w:rsidR="00A55534" w:rsidRPr="00C00C6E">
        <w:t xml:space="preserve"> </w:t>
      </w:r>
      <w:r w:rsidRPr="00C00C6E">
        <w:t>het minstens zo belangrijk dat de leerling in deze situatie contact b</w:t>
      </w:r>
      <w:r w:rsidR="00BB205D">
        <w:t xml:space="preserve">lijft houden met de klasgenoten, </w:t>
      </w:r>
      <w:r w:rsidRPr="00C00C6E">
        <w:t>mentor</w:t>
      </w:r>
      <w:r w:rsidR="005B60AA">
        <w:t xml:space="preserve"> </w:t>
      </w:r>
      <w:r w:rsidR="00BB205D">
        <w:t>en</w:t>
      </w:r>
      <w:r w:rsidR="005B60AA">
        <w:t xml:space="preserve"> vakdocenten</w:t>
      </w:r>
      <w:r w:rsidRPr="00C00C6E">
        <w:t xml:space="preserve">. De leerling moet weten en ervaren dat hij/zij ook dan meetelt en erbij hoort. </w:t>
      </w:r>
    </w:p>
    <w:p w14:paraId="35081E97" w14:textId="5465D29C" w:rsidR="00E055D0" w:rsidRPr="00C00C6E" w:rsidRDefault="00E055D0" w:rsidP="00E055D0">
      <w:r w:rsidRPr="00C00C6E">
        <w:lastRenderedPageBreak/>
        <w:t xml:space="preserve">Het continueren van het onderwijs, aangepast aan de problematiek, is o.a. belangrijk om leerachterstanden zoveel mogelijk te voorkomen en sociale contacten zo goed mogelijk in stand te houden. </w:t>
      </w:r>
      <w:r w:rsidR="00A55534">
        <w:t xml:space="preserve">De </w:t>
      </w:r>
      <w:r w:rsidR="00FB371B">
        <w:t>BWS</w:t>
      </w:r>
      <w:r w:rsidR="00A55534" w:rsidRPr="00C00C6E">
        <w:t xml:space="preserve"> </w:t>
      </w:r>
      <w:r w:rsidRPr="00C00C6E">
        <w:t>maakt voor de ondersteuning van zieke leerlingen gebruik van he</w:t>
      </w:r>
      <w:r w:rsidR="00861EFD">
        <w:t>t protocol dat is bijgevoegd.</w:t>
      </w:r>
    </w:p>
    <w:p w14:paraId="138A62DF" w14:textId="77777777" w:rsidR="002E4FC4" w:rsidRDefault="002E4FC4" w:rsidP="002E4FC4">
      <w:pPr>
        <w:rPr>
          <w:b/>
        </w:rPr>
      </w:pPr>
    </w:p>
    <w:p w14:paraId="320EA5F4" w14:textId="77777777" w:rsidR="002E4FC4" w:rsidRPr="00A60886" w:rsidRDefault="002E4FC4" w:rsidP="002E4FC4">
      <w:pPr>
        <w:rPr>
          <w:b/>
          <w:bCs/>
        </w:rPr>
      </w:pPr>
      <w:r w:rsidRPr="00A60886">
        <w:rPr>
          <w:b/>
          <w:bCs/>
        </w:rPr>
        <w:t>Examenvreesreductietraining</w:t>
      </w:r>
    </w:p>
    <w:p w14:paraId="1461EC4F" w14:textId="21DE9E2C" w:rsidR="00663FA6" w:rsidRDefault="001610A6" w:rsidP="00663FA6">
      <w:pPr>
        <w:rPr>
          <w:bCs/>
        </w:rPr>
      </w:pPr>
      <w:r w:rsidRPr="00A60886">
        <w:rPr>
          <w:bCs/>
        </w:rPr>
        <w:t xml:space="preserve">Op </w:t>
      </w:r>
      <w:r w:rsidR="00F44E8C" w:rsidRPr="00A60886">
        <w:rPr>
          <w:bCs/>
        </w:rPr>
        <w:t xml:space="preserve">de </w:t>
      </w:r>
      <w:r w:rsidR="00FB371B" w:rsidRPr="00A60886">
        <w:rPr>
          <w:bCs/>
        </w:rPr>
        <w:t>BWS</w:t>
      </w:r>
      <w:r w:rsidRPr="00A60886">
        <w:rPr>
          <w:bCs/>
        </w:rPr>
        <w:t xml:space="preserve"> wordt een Examenvrees Reductietraining (EVRT) </w:t>
      </w:r>
      <w:r w:rsidR="00F44E8C" w:rsidRPr="00A60886">
        <w:rPr>
          <w:bCs/>
        </w:rPr>
        <w:t xml:space="preserve">aangeboden. </w:t>
      </w:r>
      <w:r w:rsidR="00A60886" w:rsidRPr="00A60886">
        <w:rPr>
          <w:bCs/>
        </w:rPr>
        <w:t>In klas 4</w:t>
      </w:r>
      <w:r w:rsidR="00F44E8C" w:rsidRPr="00A60886">
        <w:rPr>
          <w:bCs/>
        </w:rPr>
        <w:t xml:space="preserve"> vullen de leerlingen </w:t>
      </w:r>
      <w:r w:rsidR="00663FA6">
        <w:rPr>
          <w:bCs/>
        </w:rPr>
        <w:t>een vragenlijst</w:t>
      </w:r>
      <w:r w:rsidR="00262079" w:rsidRPr="00A60886">
        <w:rPr>
          <w:rFonts w:cstheme="minorHAnsi"/>
          <w:color w:val="000000"/>
        </w:rPr>
        <w:t xml:space="preserve"> </w:t>
      </w:r>
      <w:r w:rsidR="00F837F4" w:rsidRPr="00A60886">
        <w:rPr>
          <w:rFonts w:cstheme="minorHAnsi"/>
          <w:color w:val="000000"/>
        </w:rPr>
        <w:t xml:space="preserve">in. </w:t>
      </w:r>
      <w:r w:rsidR="00A60886">
        <w:rPr>
          <w:bCs/>
        </w:rPr>
        <w:t>Leerlingen d</w:t>
      </w:r>
      <w:r w:rsidR="00B81DD6">
        <w:rPr>
          <w:bCs/>
        </w:rPr>
        <w:t>i</w:t>
      </w:r>
      <w:r w:rsidR="00A60886">
        <w:rPr>
          <w:bCs/>
        </w:rPr>
        <w:t xml:space="preserve">e uit deze vragenlijst naar voren komen en leerlingen die zelf aangeven behoefte te hebben aan de EVRT krijgen een intakegesprek. Vervolgens wordt </w:t>
      </w:r>
      <w:r w:rsidR="008D2E4F">
        <w:rPr>
          <w:bCs/>
        </w:rPr>
        <w:t>geselecteerd</w:t>
      </w:r>
      <w:r w:rsidR="00A60886">
        <w:rPr>
          <w:bCs/>
        </w:rPr>
        <w:t xml:space="preserve"> welke leerlingen mee doen aan de EVRT.</w:t>
      </w:r>
      <w:bookmarkStart w:id="11" w:name="_Toc324592473"/>
      <w:r w:rsidR="00771C98">
        <w:rPr>
          <w:bCs/>
        </w:rPr>
        <w:t xml:space="preserve"> </w:t>
      </w:r>
      <w:r w:rsidR="00B81DD6">
        <w:rPr>
          <w:bCs/>
        </w:rPr>
        <w:t xml:space="preserve">Wanneer </w:t>
      </w:r>
      <w:r w:rsidR="00771C98">
        <w:rPr>
          <w:bCs/>
        </w:rPr>
        <w:t>er voldoende ruimte is, krijgen leerlingen uit klas 3 ook de mogelijkheid aan te sluiten bij de training.</w:t>
      </w:r>
    </w:p>
    <w:p w14:paraId="79A0469C" w14:textId="77777777" w:rsidR="00663FA6" w:rsidRDefault="00663FA6" w:rsidP="00663FA6">
      <w:pPr>
        <w:rPr>
          <w:bCs/>
        </w:rPr>
      </w:pPr>
    </w:p>
    <w:p w14:paraId="544129C8" w14:textId="0BB353BE" w:rsidR="00E055D0" w:rsidRPr="00507EA9" w:rsidRDefault="00507EA9" w:rsidP="00663FA6">
      <w:pPr>
        <w:rPr>
          <w:rFonts w:cstheme="minorHAnsi"/>
          <w:color w:val="1F497D" w:themeColor="text2"/>
          <w:sz w:val="24"/>
        </w:rPr>
      </w:pPr>
      <w:r w:rsidRPr="00507EA9">
        <w:rPr>
          <w:rFonts w:cstheme="minorHAnsi"/>
          <w:color w:val="1F497D" w:themeColor="text2"/>
          <w:sz w:val="24"/>
        </w:rPr>
        <w:t>2</w:t>
      </w:r>
      <w:r w:rsidR="00E055D0" w:rsidRPr="00507EA9">
        <w:rPr>
          <w:rFonts w:cstheme="minorHAnsi"/>
          <w:color w:val="1F497D" w:themeColor="text2"/>
          <w:sz w:val="24"/>
        </w:rPr>
        <w:t>.3 Geïndiceerde zorg</w:t>
      </w:r>
      <w:bookmarkEnd w:id="11"/>
      <w:r w:rsidR="00E055D0" w:rsidRPr="00507EA9">
        <w:rPr>
          <w:rFonts w:cstheme="minorHAnsi"/>
          <w:color w:val="1F497D" w:themeColor="text2"/>
          <w:sz w:val="24"/>
        </w:rPr>
        <w:t xml:space="preserve"> </w:t>
      </w:r>
    </w:p>
    <w:p w14:paraId="62ECC043" w14:textId="1BBA1FE8" w:rsidR="00E055D0" w:rsidRDefault="00E055D0" w:rsidP="00E055D0">
      <w:r w:rsidRPr="00C00C6E">
        <w:t xml:space="preserve">Geïndiceerde zorg wordt gegeven in de vorm van Leerweg Ondersteunend Onderwijs (LWOO) en in de vorm van leerlinggebonden financiering. Om hiervoor in aanmerking te komen moeten leerlingen een indicatiestelling hebben. </w:t>
      </w:r>
      <w:r w:rsidR="002523B8">
        <w:t xml:space="preserve">Met de invoering van de wet op Passend Onderwijs </w:t>
      </w:r>
      <w:r w:rsidR="0074743B">
        <w:t>sinds</w:t>
      </w:r>
      <w:r w:rsidR="002523B8">
        <w:t xml:space="preserve"> 1 augustus 2014 </w:t>
      </w:r>
      <w:r w:rsidR="0074743B">
        <w:t>hebben</w:t>
      </w:r>
      <w:r w:rsidR="002523B8">
        <w:t xml:space="preserve"> er een aantal grote veranderingen plaats</w:t>
      </w:r>
      <w:r w:rsidR="0074743B">
        <w:t xml:space="preserve"> gevonden</w:t>
      </w:r>
      <w:r w:rsidR="002523B8">
        <w:t>, o.a. op het gebied van de geïndiceerde zorg. Hieronder zijn de belangrijkste uitgangspunten beschreven.</w:t>
      </w:r>
    </w:p>
    <w:p w14:paraId="2F98A5AE" w14:textId="77777777" w:rsidR="002523B8" w:rsidRDefault="002523B8" w:rsidP="00E055D0"/>
    <w:p w14:paraId="0E18C7CD" w14:textId="77777777" w:rsidR="002523B8" w:rsidRPr="002523B8" w:rsidRDefault="002523B8" w:rsidP="00E055D0">
      <w:pPr>
        <w:rPr>
          <w:b/>
        </w:rPr>
      </w:pPr>
      <w:r w:rsidRPr="002523B8">
        <w:rPr>
          <w:b/>
        </w:rPr>
        <w:t>Passend Onderwijs</w:t>
      </w:r>
    </w:p>
    <w:p w14:paraId="67B5B0CD" w14:textId="77777777" w:rsidR="002523B8" w:rsidRDefault="00FF6EA8" w:rsidP="002523B8">
      <w:r>
        <w:t>P</w:t>
      </w:r>
      <w:r w:rsidR="002523B8">
        <w:t>assend onderwijs is de manier waarop het onderwijs georganiseerd wordt voor leerlingen die extra ondersteuning nodig hebben. Door Passend onderwijs hebben meer kinderen een kans om het regulier voortgezet onderwijs te volgen. Kinderen die intensieve begeleiding nodig hebben, kunnen nog steeds naar het voortgezet speciaal onderwijs. Passend onderwijs is dus geen apart schooltype, maar een nieuwe manier van kijken naar de mogelijkheden en ondersteuningsbehoeften van kinderen.</w:t>
      </w:r>
    </w:p>
    <w:p w14:paraId="404CA48E" w14:textId="0AD9DA77" w:rsidR="002523B8" w:rsidRDefault="002523B8" w:rsidP="002523B8"/>
    <w:p w14:paraId="5751ADA2" w14:textId="77777777" w:rsidR="002523B8" w:rsidRDefault="002523B8" w:rsidP="002523B8">
      <w:r>
        <w:t>Met de invoering van Passend onderwijs krijgen de scholen voor voortgezet (speciaal) onderwijs zorgplicht. Dat betekent, dat de school de aangemelde leerling een passende onderwijsplek moet bieden. Als de school geen passend onderwijs-begeleidingsaanbod kan bieden, dan wordt in overleg met de ouders een andere school voor voortgezet (speciaal) onderwijs gezocht. In sommige situaties kan de school besluiten om een leerling niet toe te laten, maar de zorgplicht blijft wel van toepassing.</w:t>
      </w:r>
    </w:p>
    <w:p w14:paraId="737EF5B7" w14:textId="77777777" w:rsidR="002523B8" w:rsidRDefault="002523B8" w:rsidP="002523B8"/>
    <w:p w14:paraId="68A573D3" w14:textId="5C1FF271" w:rsidR="002523B8" w:rsidRDefault="002523B8" w:rsidP="002523B8">
      <w:r>
        <w:t xml:space="preserve">Als een leerling niet voldoende heeft aan het begeleidingsaanbod van de </w:t>
      </w:r>
      <w:r w:rsidR="00FB371B">
        <w:t>BWS</w:t>
      </w:r>
      <w:r>
        <w:t>, dan kan een arrangement toegekend worden door het Samenwerkingsverband. Het kan hierbij gaan om:</w:t>
      </w:r>
    </w:p>
    <w:p w14:paraId="2E5959B8" w14:textId="77777777" w:rsidR="002523B8" w:rsidRDefault="002523B8" w:rsidP="002523B8">
      <w:pPr>
        <w:pStyle w:val="Lijstalinea"/>
        <w:numPr>
          <w:ilvl w:val="0"/>
          <w:numId w:val="156"/>
        </w:numPr>
      </w:pPr>
      <w:r>
        <w:t>Extra begeleiding in de eigen school met behulp van een orthopedagoog of ambulant begeleider</w:t>
      </w:r>
    </w:p>
    <w:p w14:paraId="34D3A92F" w14:textId="77777777" w:rsidR="002523B8" w:rsidRDefault="002523B8" w:rsidP="002523B8">
      <w:pPr>
        <w:pStyle w:val="Lijstalinea"/>
        <w:numPr>
          <w:ilvl w:val="0"/>
          <w:numId w:val="156"/>
        </w:numPr>
      </w:pPr>
      <w:r>
        <w:t>Een plek in het OPDC (Orthopedagogisch Didactisch Centrum) van het Samenwerkingsverband; hier kan een traject gevolgd worden als het (tijdelijk) met de leerling niet goed gaat op school (en daar buiten). Het is de bedoeling, dat de leerling na zo’n intensief begeleidingstraject van 3 – 6 maanden, weer verder gaat op de eigen school</w:t>
      </w:r>
    </w:p>
    <w:p w14:paraId="370E3289" w14:textId="77777777" w:rsidR="002523B8" w:rsidRDefault="002523B8" w:rsidP="002523B8">
      <w:pPr>
        <w:pStyle w:val="Lijstalinea"/>
        <w:numPr>
          <w:ilvl w:val="0"/>
          <w:numId w:val="156"/>
        </w:numPr>
      </w:pPr>
      <w:r>
        <w:t>Symbiose: de leerling volgt een deel van het onderwijs- programma op een reguliere school en een deel op een speciale school</w:t>
      </w:r>
    </w:p>
    <w:p w14:paraId="36B59008" w14:textId="77777777" w:rsidR="002523B8" w:rsidRDefault="002523B8" w:rsidP="002523B8">
      <w:pPr>
        <w:pStyle w:val="Lijstalinea"/>
        <w:numPr>
          <w:ilvl w:val="0"/>
          <w:numId w:val="156"/>
        </w:numPr>
      </w:pPr>
      <w:r>
        <w:t>Voortgezet speciaal onderwijs: de leerling volgt het gehele onderwijsprogramma op een speciale school</w:t>
      </w:r>
    </w:p>
    <w:p w14:paraId="6E6349B6" w14:textId="77777777" w:rsidR="002523B8" w:rsidRDefault="002523B8" w:rsidP="002523B8"/>
    <w:p w14:paraId="720FBDE8" w14:textId="557D73D0" w:rsidR="002523B8" w:rsidRDefault="002523B8" w:rsidP="002523B8">
      <w:r>
        <w:t>Scholen zijn verplicht om voor leerl</w:t>
      </w:r>
      <w:r w:rsidR="00AF2C9A">
        <w:t>ingen met een arrangement een o</w:t>
      </w:r>
      <w:r>
        <w:t>ntwikkelingsperspectief</w:t>
      </w:r>
      <w:r w:rsidR="00AF2C9A">
        <w:t xml:space="preserve">plan (OPP) op te stellen. </w:t>
      </w:r>
      <w:r>
        <w:t xml:space="preserve">Hierin staat vermeld wat de verwachte uitstroombestemming van de leerling is, welke belemmerende en bevorderende factoren er zijn die invloed hebben op het onderwijsproces, en welke </w:t>
      </w:r>
      <w:r w:rsidR="00AF2C9A">
        <w:t xml:space="preserve">begeleiding de leerling krijgt. </w:t>
      </w:r>
      <w:r>
        <w:t>Bij het opstellen van het Ontwikkelingsperspectief gaat de school in gesprek met de ouders.</w:t>
      </w:r>
    </w:p>
    <w:p w14:paraId="60F5519C" w14:textId="77777777" w:rsidR="002523B8" w:rsidRPr="00C00C6E" w:rsidRDefault="002523B8" w:rsidP="002523B8">
      <w:r>
        <w:t xml:space="preserve">Ouders melden hun kind aan op de school van hun voorkeur. Om zicht te krijgen op de begeleidingsmogelijkheden van de school kunnen ouders het Ondersteuningsprofiel van de school raadplegen. Na aanmelding heeft de school zorgplicht. Als het kind extra ondersteuning nodig heeft, zijn ouders verplicht om dit te vermelden bij de </w:t>
      </w:r>
      <w:r>
        <w:lastRenderedPageBreak/>
        <w:t xml:space="preserve">aanmelding. Zonder deze informatie kan de school geen inschatting maken </w:t>
      </w:r>
      <w:proofErr w:type="spellStart"/>
      <w:r>
        <w:t>óf</w:t>
      </w:r>
      <w:proofErr w:type="spellEnd"/>
      <w:r>
        <w:t xml:space="preserve"> en hoe er ondersteuning geboden kan worden.</w:t>
      </w:r>
    </w:p>
    <w:p w14:paraId="3E48AFE7" w14:textId="77777777" w:rsidR="003F1BD2" w:rsidRDefault="003F1BD2" w:rsidP="00E055D0">
      <w:pPr>
        <w:rPr>
          <w:b/>
          <w:bCs/>
        </w:rPr>
      </w:pPr>
    </w:p>
    <w:p w14:paraId="0E773ED5" w14:textId="77777777" w:rsidR="00AF2C9A" w:rsidRPr="00C00C6E" w:rsidRDefault="00AF2C9A" w:rsidP="00AF2C9A">
      <w:r w:rsidRPr="00C00C6E">
        <w:rPr>
          <w:b/>
          <w:bCs/>
        </w:rPr>
        <w:t xml:space="preserve">Leerweg Ondersteunend Onderwijs </w:t>
      </w:r>
    </w:p>
    <w:p w14:paraId="454D2908" w14:textId="77777777" w:rsidR="003B75C8" w:rsidRDefault="003B75C8" w:rsidP="003B75C8">
      <w:r>
        <w:t>Leerwegondersteunend onderwijs is géén aparte leerweg. Het is bedoeld voor die leerlingen die het niveau van het VMBO wel aankunnen, maar extra begeleiding nodig hebben om de eindstreep te halen.</w:t>
      </w:r>
    </w:p>
    <w:p w14:paraId="7D9265ED" w14:textId="7A569B8B" w:rsidR="00AF2C9A" w:rsidRDefault="00ED2994" w:rsidP="00ED2994">
      <w:r>
        <w:t xml:space="preserve">Leerlingen waarvoor binnen het VMBO een beroep gedaan wordt op LWOO hebben een beschikking nodig die is afgegeven door een samenwerkingsverband. Deze beschikking wordt afgegeven door Samenwerkingsverband Fryslân </w:t>
      </w:r>
      <w:proofErr w:type="spellStart"/>
      <w:r>
        <w:t>Noard</w:t>
      </w:r>
      <w:proofErr w:type="spellEnd"/>
      <w:r>
        <w:t xml:space="preserve"> indien voldaan wordt aan het criterium van leerachterstanden. Dit betreft een wettelijk vastgestelde leerachterstanden op begrijpend lezen, rekenen, spellen en technisch lezen.</w:t>
      </w:r>
    </w:p>
    <w:p w14:paraId="76896E61" w14:textId="77777777" w:rsidR="00ED2994" w:rsidRDefault="00ED2994" w:rsidP="00ED2994"/>
    <w:p w14:paraId="115C892F" w14:textId="390FDB29" w:rsidR="00ED2994" w:rsidRDefault="00ED2994" w:rsidP="00ED2994">
      <w:r>
        <w:t xml:space="preserve">Het gaat om leerlingen, die vanuit groep 8 van het basisonderwijs, de speciale school voor basisonderwijs (SBO), of het speciaal onderwijs (SO), doorstromen naar het VMBO of Praktijkonderwijs. Een kind met LWOO heeft recht op (een hogere) bekostiging om de benodigde zorg te kunnen verlenen. Het Samenwerkingsverband Fryslân </w:t>
      </w:r>
      <w:proofErr w:type="spellStart"/>
      <w:r>
        <w:t>Noard</w:t>
      </w:r>
      <w:proofErr w:type="spellEnd"/>
      <w:r>
        <w:t xml:space="preserve"> wijkt a</w:t>
      </w:r>
      <w:r w:rsidR="00036A1F">
        <w:t>f van de landelijke criteria; er wordt alleen uitgegaan van leerachterstanden (cognitieve capaciteiten worden niet meer meegenomen).</w:t>
      </w:r>
    </w:p>
    <w:p w14:paraId="531155B3" w14:textId="77777777" w:rsidR="003B75C8" w:rsidRDefault="003B75C8" w:rsidP="00ED2994"/>
    <w:p w14:paraId="679A0FC4" w14:textId="069B9460" w:rsidR="003B75C8" w:rsidRDefault="003B75C8" w:rsidP="00ED2994">
      <w:r>
        <w:t xml:space="preserve">Een kind heeft recht op LWOO </w:t>
      </w:r>
      <w:proofErr w:type="gramStart"/>
      <w:r>
        <w:t>indien</w:t>
      </w:r>
      <w:proofErr w:type="gramEnd"/>
      <w:r>
        <w:t>:</w:t>
      </w:r>
    </w:p>
    <w:p w14:paraId="1C5BBE2D" w14:textId="2BAD9D21" w:rsidR="003B75C8" w:rsidRDefault="003B75C8" w:rsidP="003B75C8">
      <w:pPr>
        <w:pStyle w:val="Lijstalinea"/>
        <w:numPr>
          <w:ilvl w:val="0"/>
          <w:numId w:val="159"/>
        </w:numPr>
      </w:pPr>
      <w:r>
        <w:t>Een leerachterstand van 1,5 tot 3 jaar op twee van de vier vakken: Technisch lezen, Begrijpend lezen, Spelling en Inzichtelijk rekenen. Het kind moet in elk geval zo’n achterstand hebben op Begrijpend lezen óf Inzichtelijk rekenen.</w:t>
      </w:r>
    </w:p>
    <w:p w14:paraId="7E5CF9CA" w14:textId="10FA0F53" w:rsidR="00ED2994" w:rsidRPr="00C00C6E" w:rsidRDefault="003B75C8" w:rsidP="00ED2994">
      <w:r>
        <w:t xml:space="preserve">Er is een procedure vastgesteld om te beoordelen of een kind in aanmerking komt voor LWOO. Binnen de plaatsingswijzer wordt gekeken naar de toetsen van januari groep 8. Is er sprake van bovengenoemde achterstanden, dan wordt besloten of het kind in aanmerking komt voor de aanvraag van LWOO. Er wordt </w:t>
      </w:r>
      <w:proofErr w:type="gramStart"/>
      <w:r w:rsidR="000E618C">
        <w:t>middels</w:t>
      </w:r>
      <w:proofErr w:type="gramEnd"/>
      <w:r w:rsidR="000E618C">
        <w:t xml:space="preserve"> </w:t>
      </w:r>
      <w:proofErr w:type="spellStart"/>
      <w:r w:rsidR="000E618C">
        <w:t>Kindkans</w:t>
      </w:r>
      <w:proofErr w:type="spellEnd"/>
      <w:r w:rsidR="000E618C">
        <w:t xml:space="preserve"> </w:t>
      </w:r>
      <w:r>
        <w:t xml:space="preserve">een dossier opgesteld en een aanvraag ingediend bij het Samenwerkingsverband Fryslân </w:t>
      </w:r>
      <w:proofErr w:type="spellStart"/>
      <w:r>
        <w:t>Noard</w:t>
      </w:r>
      <w:proofErr w:type="spellEnd"/>
      <w:r w:rsidR="000E618C">
        <w:t xml:space="preserve">. Deze beoordeelt het dossier. </w:t>
      </w:r>
      <w:proofErr w:type="gramStart"/>
      <w:r w:rsidR="000E618C">
        <w:t>Indien</w:t>
      </w:r>
      <w:proofErr w:type="gramEnd"/>
      <w:r w:rsidR="000E618C">
        <w:t xml:space="preserve"> het kind in aanmerking komt voor LWOO, wordt deze toegewezen. Deze toewijzing blijft van kracht zolang de leerling </w:t>
      </w:r>
      <w:proofErr w:type="gramStart"/>
      <w:r w:rsidR="000E618C">
        <w:t>VMBO onderwijs</w:t>
      </w:r>
      <w:proofErr w:type="gramEnd"/>
      <w:r w:rsidR="000E618C">
        <w:t xml:space="preserve"> volgt.</w:t>
      </w:r>
    </w:p>
    <w:p w14:paraId="745D2ABB" w14:textId="77777777" w:rsidR="00AF2C9A" w:rsidRDefault="00AF2C9A" w:rsidP="00AF2C9A"/>
    <w:p w14:paraId="2A1514B5" w14:textId="671A0B19" w:rsidR="00F515CE" w:rsidRPr="00F515CE" w:rsidRDefault="00F515CE" w:rsidP="00AF2C9A">
      <w:pPr>
        <w:rPr>
          <w:b/>
        </w:rPr>
      </w:pPr>
      <w:r w:rsidRPr="00F515CE">
        <w:rPr>
          <w:b/>
        </w:rPr>
        <w:t>Praktijkonderwijs</w:t>
      </w:r>
      <w:r>
        <w:rPr>
          <w:b/>
        </w:rPr>
        <w:t xml:space="preserve"> (</w:t>
      </w:r>
      <w:proofErr w:type="spellStart"/>
      <w:r>
        <w:rPr>
          <w:b/>
        </w:rPr>
        <w:t>PrO</w:t>
      </w:r>
      <w:proofErr w:type="spellEnd"/>
      <w:r>
        <w:rPr>
          <w:b/>
        </w:rPr>
        <w:t>)</w:t>
      </w:r>
    </w:p>
    <w:p w14:paraId="774738D3" w14:textId="35B9ED57" w:rsidR="00AF2C9A" w:rsidRDefault="00F515CE" w:rsidP="00AF2C9A">
      <w:r>
        <w:t>Er is een categorie</w:t>
      </w:r>
      <w:r w:rsidR="00AF2C9A" w:rsidRPr="00C00C6E">
        <w:t xml:space="preserve"> leerlingen </w:t>
      </w:r>
      <w:r>
        <w:t>die</w:t>
      </w:r>
      <w:r w:rsidR="00AF2C9A" w:rsidRPr="00C00C6E">
        <w:t xml:space="preserve"> niet in staat geacht </w:t>
      </w:r>
      <w:r>
        <w:t xml:space="preserve">wordt </w:t>
      </w:r>
      <w:r w:rsidR="00AF2C9A" w:rsidRPr="00C00C6E">
        <w:t xml:space="preserve">om een </w:t>
      </w:r>
      <w:proofErr w:type="gramStart"/>
      <w:r w:rsidR="00AF2C9A" w:rsidRPr="00C00C6E">
        <w:t>VMBO diploma</w:t>
      </w:r>
      <w:proofErr w:type="gramEnd"/>
      <w:r w:rsidR="00AF2C9A" w:rsidRPr="00C00C6E">
        <w:t xml:space="preserve"> te kunnen behalen, ook niet met leerwegondersteuning. Bij deze leerlingen is er sprake van een zeer aanzienlijke leerachterstand (meer dan 3 jaar op bovengenoemde domeinen) en een beperkte intelligentie. Deze leerlingen scoren een IQ tussen de </w:t>
      </w:r>
      <w:r>
        <w:t>55</w:t>
      </w:r>
      <w:r w:rsidR="00AF2C9A" w:rsidRPr="00C00C6E">
        <w:t xml:space="preserve">-75/80. Deze leerlingen zijn gediend met een programma dat rechtstreeks leidt naar de arbeidsmarkt. Dat is de doelgroep voor het Praktijkonderwijs. In onze regio wordt dit onderwijs verzorgd op de J.J. Boumanschool te Dokkum. </w:t>
      </w:r>
    </w:p>
    <w:p w14:paraId="30B56D6A" w14:textId="77777777" w:rsidR="00CE129B" w:rsidRDefault="00CE129B" w:rsidP="00AF2C9A"/>
    <w:p w14:paraId="1E3C542C" w14:textId="77777777" w:rsidR="00AF2C9A" w:rsidRPr="00C00C6E" w:rsidRDefault="00AF2C9A" w:rsidP="00AF2C9A">
      <w:r w:rsidRPr="00C00C6E">
        <w:t xml:space="preserve">Om de achterstanden te kunnen vaststellen wordt gebruik gemaakt van </w:t>
      </w:r>
      <w:r>
        <w:t>het Cito LOVS van de basisschool</w:t>
      </w:r>
      <w:r w:rsidRPr="00C00C6E">
        <w:t xml:space="preserve">. Ieder jaar wordt </w:t>
      </w:r>
      <w:r>
        <w:t xml:space="preserve">de normering op basis van vaardigheidsscores en </w:t>
      </w:r>
      <w:proofErr w:type="spellStart"/>
      <w:r>
        <w:t>dle’s</w:t>
      </w:r>
      <w:proofErr w:type="spellEnd"/>
      <w:r>
        <w:t xml:space="preserve"> voor signalering van Praktijkonderwijs (</w:t>
      </w:r>
      <w:proofErr w:type="spellStart"/>
      <w:r>
        <w:t>PrO</w:t>
      </w:r>
      <w:proofErr w:type="spellEnd"/>
      <w:r>
        <w:t xml:space="preserve"> en leerwegondersteuning (</w:t>
      </w:r>
      <w:proofErr w:type="spellStart"/>
      <w:r>
        <w:t>Lwoo</w:t>
      </w:r>
      <w:proofErr w:type="spellEnd"/>
      <w:r>
        <w:t>)</w:t>
      </w:r>
      <w:r w:rsidRPr="00C00C6E">
        <w:t xml:space="preserve"> opnieuw bekeken en bekendgemaakt. </w:t>
      </w:r>
    </w:p>
    <w:p w14:paraId="0B75D4C9" w14:textId="77777777" w:rsidR="00AF2C9A" w:rsidRDefault="00AF2C9A" w:rsidP="00AF2C9A">
      <w:pPr>
        <w:rPr>
          <w:bCs/>
          <w:color w:val="00B050"/>
          <w:u w:val="single"/>
        </w:rPr>
      </w:pPr>
    </w:p>
    <w:p w14:paraId="4270E15C" w14:textId="77777777" w:rsidR="00AF2C9A" w:rsidRPr="00AF5968" w:rsidRDefault="00AF2C9A" w:rsidP="00AF2C9A">
      <w:pPr>
        <w:rPr>
          <w:bCs/>
          <w:i/>
        </w:rPr>
      </w:pPr>
      <w:r w:rsidRPr="00AF5968">
        <w:rPr>
          <w:bCs/>
          <w:i/>
        </w:rPr>
        <w:t xml:space="preserve">Kenmerken van </w:t>
      </w:r>
      <w:r>
        <w:rPr>
          <w:bCs/>
          <w:i/>
        </w:rPr>
        <w:t>LWOO-</w:t>
      </w:r>
      <w:r w:rsidRPr="00AF5968">
        <w:rPr>
          <w:bCs/>
          <w:i/>
        </w:rPr>
        <w:t>leerlingen (kunnen) zijn:</w:t>
      </w:r>
    </w:p>
    <w:p w14:paraId="7F82650E" w14:textId="77777777" w:rsidR="00AF2C9A" w:rsidRPr="000D1134" w:rsidRDefault="00AF2C9A" w:rsidP="00AF2C9A">
      <w:pPr>
        <w:numPr>
          <w:ilvl w:val="0"/>
          <w:numId w:val="8"/>
        </w:numPr>
        <w:rPr>
          <w:bCs/>
        </w:rPr>
      </w:pPr>
      <w:r w:rsidRPr="000D1134">
        <w:rPr>
          <w:bCs/>
        </w:rPr>
        <w:t>Korte spanningsboog (taakgerichtheid)</w:t>
      </w:r>
    </w:p>
    <w:p w14:paraId="486BB3BC" w14:textId="77777777" w:rsidR="00AF2C9A" w:rsidRPr="000D1134" w:rsidRDefault="00AF2C9A" w:rsidP="00AF2C9A">
      <w:pPr>
        <w:numPr>
          <w:ilvl w:val="0"/>
          <w:numId w:val="8"/>
        </w:numPr>
        <w:rPr>
          <w:bCs/>
        </w:rPr>
      </w:pPr>
      <w:r w:rsidRPr="000D1134">
        <w:rPr>
          <w:bCs/>
        </w:rPr>
        <w:t>Niet structureel kunnen werken</w:t>
      </w:r>
    </w:p>
    <w:p w14:paraId="66DB11A1" w14:textId="77777777" w:rsidR="00AF2C9A" w:rsidRPr="000D1134" w:rsidRDefault="00AF2C9A" w:rsidP="00AF2C9A">
      <w:pPr>
        <w:numPr>
          <w:ilvl w:val="0"/>
          <w:numId w:val="8"/>
        </w:numPr>
        <w:rPr>
          <w:bCs/>
        </w:rPr>
      </w:pPr>
      <w:r w:rsidRPr="000D1134">
        <w:rPr>
          <w:bCs/>
        </w:rPr>
        <w:t>Moeite met plannen van taken</w:t>
      </w:r>
    </w:p>
    <w:p w14:paraId="7D4041A0" w14:textId="77777777" w:rsidR="00AF2C9A" w:rsidRPr="000D1134" w:rsidRDefault="00AF2C9A" w:rsidP="00AF2C9A">
      <w:pPr>
        <w:numPr>
          <w:ilvl w:val="0"/>
          <w:numId w:val="8"/>
        </w:numPr>
        <w:rPr>
          <w:bCs/>
        </w:rPr>
      </w:pPr>
      <w:r w:rsidRPr="000D1134">
        <w:rPr>
          <w:bCs/>
        </w:rPr>
        <w:t>Moeite met zelfstandig werken</w:t>
      </w:r>
    </w:p>
    <w:p w14:paraId="252285CC" w14:textId="77777777" w:rsidR="00AF2C9A" w:rsidRPr="000D1134" w:rsidRDefault="00AF2C9A" w:rsidP="00AF2C9A">
      <w:pPr>
        <w:numPr>
          <w:ilvl w:val="0"/>
          <w:numId w:val="8"/>
        </w:numPr>
        <w:rPr>
          <w:bCs/>
        </w:rPr>
      </w:pPr>
      <w:r w:rsidRPr="000D1134">
        <w:rPr>
          <w:bCs/>
        </w:rPr>
        <w:t>Veel persoonlijke aandacht nodig</w:t>
      </w:r>
    </w:p>
    <w:p w14:paraId="3873A187" w14:textId="77777777" w:rsidR="00AF2C9A" w:rsidRPr="000D1134" w:rsidRDefault="00AF2C9A" w:rsidP="00AF2C9A">
      <w:pPr>
        <w:numPr>
          <w:ilvl w:val="0"/>
          <w:numId w:val="8"/>
        </w:numPr>
        <w:rPr>
          <w:bCs/>
        </w:rPr>
      </w:pPr>
      <w:r w:rsidRPr="000D1134">
        <w:rPr>
          <w:bCs/>
        </w:rPr>
        <w:t>Veel extra uitleg van lesstof nodig</w:t>
      </w:r>
    </w:p>
    <w:p w14:paraId="47087748" w14:textId="77777777" w:rsidR="00AF2C9A" w:rsidRPr="000D1134" w:rsidRDefault="00AF2C9A" w:rsidP="00AF2C9A">
      <w:pPr>
        <w:numPr>
          <w:ilvl w:val="0"/>
          <w:numId w:val="8"/>
        </w:numPr>
        <w:rPr>
          <w:bCs/>
        </w:rPr>
      </w:pPr>
      <w:r w:rsidRPr="000D1134">
        <w:rPr>
          <w:bCs/>
        </w:rPr>
        <w:t>Motivatie laag; positieve aansporing nodig</w:t>
      </w:r>
    </w:p>
    <w:p w14:paraId="2AD4EAB0" w14:textId="77777777" w:rsidR="00AF2C9A" w:rsidRPr="005F2B98" w:rsidRDefault="00AF2C9A" w:rsidP="00AF2C9A">
      <w:pPr>
        <w:numPr>
          <w:ilvl w:val="0"/>
          <w:numId w:val="8"/>
        </w:numPr>
        <w:rPr>
          <w:bCs/>
        </w:rPr>
      </w:pPr>
      <w:r w:rsidRPr="000D1134">
        <w:rPr>
          <w:bCs/>
        </w:rPr>
        <w:t>Negatief zelfbeeld/faalangst/sociaal emotionele problematiek</w:t>
      </w:r>
    </w:p>
    <w:p w14:paraId="453C1A22" w14:textId="77777777" w:rsidR="00AF2C9A" w:rsidRDefault="00AF2C9A" w:rsidP="00AF2C9A">
      <w:pPr>
        <w:rPr>
          <w:bCs/>
          <w:i/>
        </w:rPr>
      </w:pPr>
    </w:p>
    <w:p w14:paraId="2DC36D09" w14:textId="77777777" w:rsidR="00AF2C9A" w:rsidRPr="00AF5968" w:rsidRDefault="00AF2C9A" w:rsidP="00AF2C9A">
      <w:pPr>
        <w:rPr>
          <w:bCs/>
          <w:i/>
        </w:rPr>
      </w:pPr>
      <w:r>
        <w:rPr>
          <w:bCs/>
          <w:i/>
        </w:rPr>
        <w:lastRenderedPageBreak/>
        <w:t>LWOO-</w:t>
      </w:r>
      <w:r w:rsidRPr="00AF5968">
        <w:rPr>
          <w:bCs/>
          <w:i/>
        </w:rPr>
        <w:t xml:space="preserve">leerlingen </w:t>
      </w:r>
      <w:r>
        <w:rPr>
          <w:bCs/>
          <w:i/>
        </w:rPr>
        <w:t xml:space="preserve">hebben </w:t>
      </w:r>
      <w:r w:rsidRPr="00AF5968">
        <w:rPr>
          <w:bCs/>
          <w:i/>
        </w:rPr>
        <w:t>nodig:</w:t>
      </w:r>
    </w:p>
    <w:p w14:paraId="3D3AAE36" w14:textId="77777777" w:rsidR="00AF2C9A" w:rsidRPr="000D1134" w:rsidRDefault="00AF2C9A" w:rsidP="00AF2C9A">
      <w:pPr>
        <w:numPr>
          <w:ilvl w:val="0"/>
          <w:numId w:val="9"/>
        </w:numPr>
        <w:rPr>
          <w:bCs/>
        </w:rPr>
      </w:pPr>
      <w:r w:rsidRPr="000D1134">
        <w:rPr>
          <w:bCs/>
        </w:rPr>
        <w:t>Structuur in leerstof, aanpak, benadering</w:t>
      </w:r>
    </w:p>
    <w:p w14:paraId="0F3A3373" w14:textId="77777777" w:rsidR="00AF2C9A" w:rsidRPr="000D1134" w:rsidRDefault="00AF2C9A" w:rsidP="00AF2C9A">
      <w:pPr>
        <w:numPr>
          <w:ilvl w:val="0"/>
          <w:numId w:val="9"/>
        </w:numPr>
        <w:rPr>
          <w:bCs/>
        </w:rPr>
      </w:pPr>
      <w:r w:rsidRPr="000D1134">
        <w:rPr>
          <w:bCs/>
        </w:rPr>
        <w:t>Begeleiding in aanpak lesstof/taak (korte taken)</w:t>
      </w:r>
    </w:p>
    <w:p w14:paraId="46D4707C" w14:textId="77777777" w:rsidR="00AF2C9A" w:rsidRPr="000D1134" w:rsidRDefault="00AF2C9A" w:rsidP="00AF2C9A">
      <w:pPr>
        <w:numPr>
          <w:ilvl w:val="0"/>
          <w:numId w:val="9"/>
        </w:numPr>
        <w:rPr>
          <w:bCs/>
        </w:rPr>
      </w:pPr>
      <w:r w:rsidRPr="000D1134">
        <w:rPr>
          <w:bCs/>
        </w:rPr>
        <w:t>Specifieke uitleg; extra hulp</w:t>
      </w:r>
    </w:p>
    <w:p w14:paraId="5EEC173E" w14:textId="77777777" w:rsidR="00AF2C9A" w:rsidRPr="000D1134" w:rsidRDefault="00AF2C9A" w:rsidP="00AF2C9A">
      <w:pPr>
        <w:numPr>
          <w:ilvl w:val="0"/>
          <w:numId w:val="9"/>
        </w:numPr>
        <w:rPr>
          <w:bCs/>
        </w:rPr>
      </w:pPr>
      <w:r w:rsidRPr="000D1134">
        <w:rPr>
          <w:bCs/>
        </w:rPr>
        <w:t>Persoonlijke contacten/aandacht</w:t>
      </w:r>
    </w:p>
    <w:p w14:paraId="22448954" w14:textId="77777777" w:rsidR="00AF2C9A" w:rsidRPr="000D1134" w:rsidRDefault="00AF2C9A" w:rsidP="00AF2C9A">
      <w:pPr>
        <w:numPr>
          <w:ilvl w:val="0"/>
          <w:numId w:val="9"/>
        </w:numPr>
        <w:rPr>
          <w:bCs/>
        </w:rPr>
      </w:pPr>
      <w:r w:rsidRPr="000D1134">
        <w:rPr>
          <w:bCs/>
        </w:rPr>
        <w:t xml:space="preserve">Succeservaringen </w:t>
      </w:r>
    </w:p>
    <w:p w14:paraId="3A553342" w14:textId="77777777" w:rsidR="00AF2C9A" w:rsidRPr="000D1134" w:rsidRDefault="00AF2C9A" w:rsidP="00AF2C9A">
      <w:pPr>
        <w:rPr>
          <w:bCs/>
        </w:rPr>
      </w:pPr>
    </w:p>
    <w:p w14:paraId="719C3959" w14:textId="2111DFCA" w:rsidR="00AF2C9A" w:rsidRPr="00AF5968" w:rsidRDefault="00AF2C9A" w:rsidP="00AF2C9A">
      <w:pPr>
        <w:rPr>
          <w:bCs/>
          <w:i/>
        </w:rPr>
      </w:pPr>
      <w:r w:rsidRPr="00AF5968">
        <w:rPr>
          <w:bCs/>
          <w:i/>
        </w:rPr>
        <w:t xml:space="preserve">De </w:t>
      </w:r>
      <w:r w:rsidR="00FB371B">
        <w:rPr>
          <w:bCs/>
          <w:i/>
        </w:rPr>
        <w:t>BWS</w:t>
      </w:r>
      <w:r w:rsidRPr="00AF5968">
        <w:rPr>
          <w:bCs/>
          <w:i/>
        </w:rPr>
        <w:t xml:space="preserve"> biedt </w:t>
      </w:r>
      <w:r>
        <w:rPr>
          <w:bCs/>
          <w:i/>
        </w:rPr>
        <w:t>LWOO-</w:t>
      </w:r>
      <w:r w:rsidRPr="00AF5968">
        <w:rPr>
          <w:bCs/>
          <w:i/>
        </w:rPr>
        <w:t>leerlingen:</w:t>
      </w:r>
    </w:p>
    <w:p w14:paraId="11510B63" w14:textId="77777777" w:rsidR="00AF2C9A" w:rsidRPr="000D1134" w:rsidRDefault="00AF2C9A" w:rsidP="00AF2C9A">
      <w:pPr>
        <w:numPr>
          <w:ilvl w:val="0"/>
          <w:numId w:val="10"/>
        </w:numPr>
        <w:tabs>
          <w:tab w:val="clear" w:pos="1080"/>
        </w:tabs>
        <w:ind w:left="709"/>
        <w:rPr>
          <w:bCs/>
        </w:rPr>
      </w:pPr>
      <w:r w:rsidRPr="000D1134">
        <w:rPr>
          <w:bCs/>
        </w:rPr>
        <w:t>Persoonlijk betrokken docenten</w:t>
      </w:r>
    </w:p>
    <w:p w14:paraId="6D2E98C6" w14:textId="77777777" w:rsidR="00AF2C9A" w:rsidRPr="000D1134" w:rsidRDefault="00AF2C9A" w:rsidP="00AF2C9A">
      <w:pPr>
        <w:numPr>
          <w:ilvl w:val="0"/>
          <w:numId w:val="10"/>
        </w:numPr>
        <w:tabs>
          <w:tab w:val="clear" w:pos="1080"/>
        </w:tabs>
        <w:ind w:left="709"/>
        <w:rPr>
          <w:bCs/>
        </w:rPr>
      </w:pPr>
      <w:r w:rsidRPr="000D1134">
        <w:rPr>
          <w:bCs/>
        </w:rPr>
        <w:t>Mentoren met hart voor deze leerlingen</w:t>
      </w:r>
    </w:p>
    <w:p w14:paraId="2FA7CC88" w14:textId="3BD3E3B4" w:rsidR="00AF2C9A" w:rsidRPr="000D1134" w:rsidRDefault="00AF2C9A" w:rsidP="00AF2C9A">
      <w:pPr>
        <w:numPr>
          <w:ilvl w:val="0"/>
          <w:numId w:val="10"/>
        </w:numPr>
        <w:tabs>
          <w:tab w:val="clear" w:pos="1080"/>
        </w:tabs>
        <w:ind w:left="709"/>
        <w:rPr>
          <w:bCs/>
        </w:rPr>
      </w:pPr>
      <w:r w:rsidRPr="000D1134">
        <w:rPr>
          <w:bCs/>
        </w:rPr>
        <w:t>Extra cognitieve begeleidingsmogelijkheden door 3</w:t>
      </w:r>
      <w:r w:rsidRPr="000D1134">
        <w:rPr>
          <w:bCs/>
          <w:vertAlign w:val="superscript"/>
        </w:rPr>
        <w:t>e</w:t>
      </w:r>
      <w:r w:rsidR="00CE129B">
        <w:rPr>
          <w:bCs/>
        </w:rPr>
        <w:t xml:space="preserve"> docent/onderwijsassistent</w:t>
      </w:r>
    </w:p>
    <w:p w14:paraId="535E46C3" w14:textId="77777777" w:rsidR="00AF2C9A" w:rsidRPr="000D1134" w:rsidRDefault="00AF2C9A" w:rsidP="00AF2C9A">
      <w:pPr>
        <w:numPr>
          <w:ilvl w:val="0"/>
          <w:numId w:val="10"/>
        </w:numPr>
        <w:tabs>
          <w:tab w:val="clear" w:pos="1080"/>
        </w:tabs>
        <w:ind w:left="709"/>
        <w:rPr>
          <w:bCs/>
        </w:rPr>
      </w:pPr>
      <w:r w:rsidRPr="000D1134">
        <w:rPr>
          <w:bCs/>
        </w:rPr>
        <w:t>Extra sociaal-emotionele begeleiding</w:t>
      </w:r>
    </w:p>
    <w:p w14:paraId="62CD7A02" w14:textId="77777777" w:rsidR="00AF2C9A" w:rsidRPr="000D1134" w:rsidRDefault="00AF2C9A" w:rsidP="00AF2C9A">
      <w:pPr>
        <w:numPr>
          <w:ilvl w:val="0"/>
          <w:numId w:val="10"/>
        </w:numPr>
        <w:tabs>
          <w:tab w:val="clear" w:pos="1080"/>
        </w:tabs>
        <w:ind w:left="709"/>
        <w:rPr>
          <w:bCs/>
        </w:rPr>
      </w:pPr>
      <w:r w:rsidRPr="000D1134">
        <w:rPr>
          <w:bCs/>
        </w:rPr>
        <w:t>Leerstof op niveau</w:t>
      </w:r>
    </w:p>
    <w:p w14:paraId="7FCE9064" w14:textId="77777777" w:rsidR="00AF2C9A" w:rsidRPr="000D1134" w:rsidRDefault="00AF2C9A" w:rsidP="00AF2C9A">
      <w:pPr>
        <w:numPr>
          <w:ilvl w:val="0"/>
          <w:numId w:val="10"/>
        </w:numPr>
        <w:tabs>
          <w:tab w:val="clear" w:pos="1080"/>
        </w:tabs>
        <w:ind w:left="709"/>
        <w:rPr>
          <w:bCs/>
        </w:rPr>
      </w:pPr>
      <w:r w:rsidRPr="000D1134">
        <w:rPr>
          <w:bCs/>
        </w:rPr>
        <w:t>Methoden met duidelijke structuur en werkwijze</w:t>
      </w:r>
    </w:p>
    <w:p w14:paraId="32863B39" w14:textId="77777777" w:rsidR="00AF2C9A" w:rsidRPr="000D1134" w:rsidRDefault="00AF2C9A" w:rsidP="00AF2C9A">
      <w:pPr>
        <w:numPr>
          <w:ilvl w:val="0"/>
          <w:numId w:val="10"/>
        </w:numPr>
        <w:tabs>
          <w:tab w:val="clear" w:pos="1080"/>
        </w:tabs>
        <w:ind w:left="709"/>
        <w:rPr>
          <w:bCs/>
        </w:rPr>
      </w:pPr>
      <w:r>
        <w:rPr>
          <w:bCs/>
        </w:rPr>
        <w:t>Zorgen voor succes</w:t>
      </w:r>
      <w:r w:rsidRPr="000D1134">
        <w:rPr>
          <w:bCs/>
        </w:rPr>
        <w:t>ervaringen</w:t>
      </w:r>
    </w:p>
    <w:p w14:paraId="629ACCF3" w14:textId="77777777" w:rsidR="00AF2C9A" w:rsidRPr="000D1134" w:rsidRDefault="00AF2C9A" w:rsidP="00AF2C9A">
      <w:pPr>
        <w:numPr>
          <w:ilvl w:val="0"/>
          <w:numId w:val="10"/>
        </w:numPr>
        <w:tabs>
          <w:tab w:val="clear" w:pos="1080"/>
        </w:tabs>
        <w:ind w:left="709"/>
        <w:rPr>
          <w:bCs/>
        </w:rPr>
      </w:pPr>
      <w:r w:rsidRPr="000D1134">
        <w:rPr>
          <w:bCs/>
        </w:rPr>
        <w:t>Structuur brengen in het werken</w:t>
      </w:r>
    </w:p>
    <w:p w14:paraId="67B57EE9" w14:textId="77777777" w:rsidR="00AF2C9A" w:rsidRPr="000D1134" w:rsidRDefault="00AF2C9A" w:rsidP="00AF2C9A">
      <w:pPr>
        <w:numPr>
          <w:ilvl w:val="0"/>
          <w:numId w:val="10"/>
        </w:numPr>
        <w:tabs>
          <w:tab w:val="clear" w:pos="1080"/>
        </w:tabs>
        <w:ind w:left="709"/>
        <w:rPr>
          <w:bCs/>
        </w:rPr>
      </w:pPr>
      <w:r w:rsidRPr="000D1134">
        <w:rPr>
          <w:bCs/>
        </w:rPr>
        <w:t>Opstellen van handelingsplannen</w:t>
      </w:r>
    </w:p>
    <w:p w14:paraId="38D29B6B" w14:textId="77777777" w:rsidR="00AF2C9A" w:rsidRPr="000D1134" w:rsidRDefault="00AF2C9A" w:rsidP="00AF2C9A">
      <w:pPr>
        <w:numPr>
          <w:ilvl w:val="0"/>
          <w:numId w:val="10"/>
        </w:numPr>
        <w:tabs>
          <w:tab w:val="clear" w:pos="1080"/>
        </w:tabs>
        <w:ind w:left="709"/>
        <w:rPr>
          <w:bCs/>
        </w:rPr>
      </w:pPr>
      <w:r w:rsidRPr="000D1134">
        <w:rPr>
          <w:bCs/>
        </w:rPr>
        <w:t>Begeleiding van fundamentele processen en basisvaardigheden</w:t>
      </w:r>
    </w:p>
    <w:p w14:paraId="67A22D79" w14:textId="77777777" w:rsidR="00B22537" w:rsidRDefault="00B22537" w:rsidP="00AF2C9A">
      <w:pPr>
        <w:rPr>
          <w:bCs/>
          <w:color w:val="00B050"/>
        </w:rPr>
      </w:pPr>
    </w:p>
    <w:p w14:paraId="7C0E4F85" w14:textId="1E6EA528" w:rsidR="00AF2C9A" w:rsidRPr="006C673C" w:rsidRDefault="00B22537" w:rsidP="00AF2C9A">
      <w:pPr>
        <w:rPr>
          <w:bCs/>
        </w:rPr>
      </w:pPr>
      <w:r w:rsidRPr="00B22537">
        <w:rPr>
          <w:bCs/>
        </w:rPr>
        <w:t xml:space="preserve">Iedere </w:t>
      </w:r>
      <w:r w:rsidR="00AF2C9A">
        <w:rPr>
          <w:bCs/>
        </w:rPr>
        <w:t xml:space="preserve">LWOO-leerling </w:t>
      </w:r>
      <w:r>
        <w:rPr>
          <w:bCs/>
        </w:rPr>
        <w:t xml:space="preserve">heeft </w:t>
      </w:r>
      <w:r w:rsidR="00AF2C9A">
        <w:rPr>
          <w:bCs/>
        </w:rPr>
        <w:t xml:space="preserve">een zogenaamde LWOO-kaart op zijn tafel liggen. Hierop staat summier aangegeven waar de leerling extra ondersteuning bij nodig heeft tijdens de lessen, zodat de vakdocent hier rekening mee kan houden en hier tijdens de les snel op in kan springen </w:t>
      </w:r>
      <w:r w:rsidR="00AF2C9A" w:rsidRPr="00CE129B">
        <w:rPr>
          <w:bCs/>
        </w:rPr>
        <w:t>(bijlage).</w:t>
      </w:r>
    </w:p>
    <w:p w14:paraId="4C0D9DD9" w14:textId="77777777" w:rsidR="00796EFB" w:rsidRDefault="00796EFB" w:rsidP="00796EFB">
      <w:pPr>
        <w:rPr>
          <w:bCs/>
        </w:rPr>
      </w:pPr>
    </w:p>
    <w:p w14:paraId="007B7FA5" w14:textId="77777777" w:rsidR="00B22537" w:rsidRPr="00946DD5" w:rsidRDefault="00B22537" w:rsidP="00796EFB">
      <w:pPr>
        <w:rPr>
          <w:bCs/>
        </w:rPr>
      </w:pPr>
    </w:p>
    <w:p w14:paraId="416D7A67" w14:textId="77777777" w:rsidR="00AF2C9A" w:rsidRDefault="00AF2C9A">
      <w:pPr>
        <w:rPr>
          <w:rFonts w:eastAsia="Times New Roman" w:cstheme="minorHAnsi"/>
          <w:b/>
          <w:sz w:val="24"/>
          <w:szCs w:val="24"/>
          <w:lang w:val="nl" w:eastAsia="nl-NL" w:bidi="he-IL"/>
        </w:rPr>
      </w:pPr>
    </w:p>
    <w:p w14:paraId="1FFDA2D4" w14:textId="04532F49" w:rsidR="00AF2C9A" w:rsidRPr="00946DD5" w:rsidRDefault="00AF2C9A" w:rsidP="00AF2C9A">
      <w:pPr>
        <w:rPr>
          <w:bCs/>
        </w:rPr>
      </w:pPr>
      <w:r w:rsidRPr="00796EFB">
        <w:rPr>
          <w:bCs/>
        </w:rPr>
        <w:t xml:space="preserve">Bij toelating van leerlingen met een </w:t>
      </w:r>
      <w:r>
        <w:rPr>
          <w:bCs/>
        </w:rPr>
        <w:t>specifieke zorgvraag</w:t>
      </w:r>
      <w:r w:rsidRPr="00796EFB">
        <w:rPr>
          <w:bCs/>
        </w:rPr>
        <w:t xml:space="preserve"> zullen de hulpvragen van de leerling geïnventariseerd moeten worden. Hierna zal een afweging volgen of en hoe de specifieke zorg geboden kan worden.</w:t>
      </w:r>
      <w:r w:rsidRPr="00796EFB">
        <w:t xml:space="preserve"> </w:t>
      </w:r>
      <w:r>
        <w:t xml:space="preserve">De </w:t>
      </w:r>
      <w:r w:rsidR="00FB371B">
        <w:t>BWS</w:t>
      </w:r>
      <w:r w:rsidRPr="00C00C6E">
        <w:t xml:space="preserve"> is bereid om kinderen met een handicap toe te laten, maar centraal staat daarbij steeds de vraag, of de school de voorwaarden kan scheppen om het kind op een verantwoorde wijze op te vangen en om de gewenste zorg te bieden. </w:t>
      </w:r>
    </w:p>
    <w:p w14:paraId="605C5796" w14:textId="77777777" w:rsidR="00CC6883" w:rsidRDefault="00CC6883">
      <w:pPr>
        <w:rPr>
          <w:rFonts w:eastAsia="Times New Roman" w:cstheme="minorHAnsi"/>
          <w:b/>
          <w:sz w:val="24"/>
          <w:szCs w:val="24"/>
          <w:lang w:val="nl" w:eastAsia="nl-NL" w:bidi="he-IL"/>
        </w:rPr>
      </w:pPr>
      <w:r>
        <w:rPr>
          <w:rFonts w:eastAsia="Times New Roman" w:cstheme="minorHAnsi"/>
          <w:b/>
          <w:sz w:val="24"/>
          <w:szCs w:val="24"/>
          <w:lang w:val="nl" w:eastAsia="nl-NL" w:bidi="he-IL"/>
        </w:rPr>
        <w:br w:type="page"/>
      </w:r>
    </w:p>
    <w:p w14:paraId="5198F4A6" w14:textId="198F0E47" w:rsidR="001753E6" w:rsidRPr="00913FD3" w:rsidRDefault="009F007B" w:rsidP="002B6C24">
      <w:pPr>
        <w:pStyle w:val="Lijstalinea"/>
        <w:numPr>
          <w:ilvl w:val="0"/>
          <w:numId w:val="2"/>
        </w:numPr>
        <w:ind w:left="284"/>
        <w:rPr>
          <w:rFonts w:eastAsia="Times New Roman" w:cstheme="minorHAnsi"/>
          <w:sz w:val="24"/>
          <w:szCs w:val="24"/>
          <w:lang w:val="nl" w:eastAsia="nl-NL" w:bidi="he-IL"/>
        </w:rPr>
      </w:pPr>
      <w:r w:rsidRPr="00913FD3">
        <w:rPr>
          <w:rStyle w:val="Kop2Char"/>
          <w:rFonts w:asciiTheme="minorHAnsi" w:hAnsiTheme="minorHAnsi" w:cstheme="minorHAnsi"/>
          <w:color w:val="1F497D" w:themeColor="text2"/>
          <w:sz w:val="28"/>
          <w:lang w:val="nl" w:eastAsia="nl-NL" w:bidi="he-IL"/>
        </w:rPr>
        <w:lastRenderedPageBreak/>
        <w:t>Functionarissen en taken</w:t>
      </w:r>
      <w:r w:rsidRPr="00913FD3">
        <w:rPr>
          <w:rFonts w:eastAsia="Times New Roman" w:cstheme="minorHAnsi"/>
          <w:sz w:val="24"/>
          <w:szCs w:val="24"/>
          <w:lang w:val="nl" w:eastAsia="nl-NL" w:bidi="he-IL"/>
        </w:rPr>
        <w:br/>
      </w:r>
    </w:p>
    <w:p w14:paraId="73EE785E" w14:textId="12DFD7EE" w:rsidR="00BE3B5C" w:rsidRDefault="00967719" w:rsidP="00F352F3">
      <w:pPr>
        <w:rPr>
          <w:lang w:eastAsia="nl-NL" w:bidi="he-IL"/>
        </w:rPr>
      </w:pPr>
      <w:r>
        <w:rPr>
          <w:noProof/>
          <w:lang w:eastAsia="nl-NL"/>
        </w:rPr>
        <mc:AlternateContent>
          <mc:Choice Requires="wps">
            <w:drawing>
              <wp:anchor distT="0" distB="0" distL="114300" distR="114300" simplePos="0" relativeHeight="251826176" behindDoc="0" locked="0" layoutInCell="1" allowOverlap="1" wp14:anchorId="306B6FB9" wp14:editId="4AE16629">
                <wp:simplePos x="0" y="0"/>
                <wp:positionH relativeFrom="column">
                  <wp:posOffset>3671104</wp:posOffset>
                </wp:positionH>
                <wp:positionV relativeFrom="paragraph">
                  <wp:posOffset>1477748</wp:posOffset>
                </wp:positionV>
                <wp:extent cx="1017037" cy="288212"/>
                <wp:effectExtent l="0" t="0" r="0" b="0"/>
                <wp:wrapNone/>
                <wp:docPr id="9" name="Tekstvak 9"/>
                <wp:cNvGraphicFramePr/>
                <a:graphic xmlns:a="http://schemas.openxmlformats.org/drawingml/2006/main">
                  <a:graphicData uri="http://schemas.microsoft.com/office/word/2010/wordprocessingShape">
                    <wps:wsp>
                      <wps:cNvSpPr txBox="1"/>
                      <wps:spPr>
                        <a:xfrm>
                          <a:off x="0" y="0"/>
                          <a:ext cx="1017037" cy="2882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A23ED" w14:textId="691E4198" w:rsidR="00967719" w:rsidRPr="00967719" w:rsidRDefault="00967719" w:rsidP="00967719">
                            <w:pPr>
                              <w:rPr>
                                <w:b/>
                                <w:color w:val="002060"/>
                                <w:sz w:val="20"/>
                                <w:szCs w:val="20"/>
                              </w:rPr>
                            </w:pPr>
                            <w:r w:rsidRPr="00967719">
                              <w:rPr>
                                <w:b/>
                                <w:color w:val="002060"/>
                                <w:sz w:val="20"/>
                                <w:szCs w:val="20"/>
                              </w:rPr>
                              <w:t>Fier Friesland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B6FB9" id="_x0000_t202" coordsize="21600,21600" o:spt="202" path="m,l,21600r21600,l21600,xe">
                <v:stroke joinstyle="miter"/>
                <v:path gradientshapeok="t" o:connecttype="rect"/>
              </v:shapetype>
              <v:shape id="Tekstvak 9" o:spid="_x0000_s1026" type="#_x0000_t202" style="position:absolute;margin-left:289.05pt;margin-top:116.35pt;width:80.1pt;height:22.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" filled="f" stroked="f" strokeweight=".5pt">
                <v:textbox>
                  <w:txbxContent>
                    <w:p w14:paraId="0A4A23ED" w14:textId="691E4198" w:rsidR="00967719" w:rsidRPr="00967719" w:rsidRDefault="00967719" w:rsidP="00967719">
                      <w:pPr>
                        <w:rPr>
                          <w:b/>
                          <w:color w:val="002060"/>
                          <w:sz w:val="20"/>
                          <w:szCs w:val="20"/>
                        </w:rPr>
                      </w:pPr>
                      <w:r w:rsidRPr="00967719">
                        <w:rPr>
                          <w:b/>
                          <w:color w:val="002060"/>
                          <w:sz w:val="20"/>
                          <w:szCs w:val="20"/>
                        </w:rPr>
                        <w:t>Fier Friesland</w:t>
                      </w:r>
                    </w:p>
                  </w:txbxContent>
                </v:textbox>
              </v:shape>
            </w:pict>
          </mc:Fallback>
        </mc:AlternateContent>
      </w:r>
      <w:r w:rsidR="00523B13" w:rsidRPr="00913FD3">
        <w:rPr>
          <w:noProof/>
          <w:lang w:eastAsia="nl-NL"/>
        </w:rPr>
        <mc:AlternateContent>
          <mc:Choice Requires="wps">
            <w:drawing>
              <wp:anchor distT="0" distB="0" distL="114300" distR="114300" simplePos="0" relativeHeight="251824128" behindDoc="0" locked="0" layoutInCell="1" allowOverlap="1" wp14:anchorId="34E9C4BD" wp14:editId="2789D27F">
                <wp:simplePos x="0" y="0"/>
                <wp:positionH relativeFrom="column">
                  <wp:posOffset>1848524</wp:posOffset>
                </wp:positionH>
                <wp:positionV relativeFrom="paragraph">
                  <wp:posOffset>3840065</wp:posOffset>
                </wp:positionV>
                <wp:extent cx="662473" cy="345232"/>
                <wp:effectExtent l="0" t="0" r="0" b="0"/>
                <wp:wrapNone/>
                <wp:docPr id="7" name="Tekstvak 7"/>
                <wp:cNvGraphicFramePr/>
                <a:graphic xmlns:a="http://schemas.openxmlformats.org/drawingml/2006/main">
                  <a:graphicData uri="http://schemas.microsoft.com/office/word/2010/wordprocessingShape">
                    <wps:wsp>
                      <wps:cNvSpPr txBox="1"/>
                      <wps:spPr>
                        <a:xfrm>
                          <a:off x="0" y="0"/>
                          <a:ext cx="662473" cy="345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8C133" w14:textId="349B4951" w:rsidR="00523B13" w:rsidRPr="00E20571" w:rsidRDefault="00523B13" w:rsidP="00523B13">
                            <w:pPr>
                              <w:rPr>
                                <w:b/>
                                <w:color w:val="002060"/>
                              </w:rPr>
                            </w:pPr>
                            <w:r>
                              <w:rPr>
                                <w:b/>
                                <w:color w:val="002060"/>
                              </w:rPr>
                              <w:t>APC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9C4BD" id="Tekstvak 7" o:spid="_x0000_s1027" type="#_x0000_t202" style="position:absolute;margin-left:145.55pt;margin-top:302.35pt;width:52.15pt;height:27.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" filled="f" stroked="f" strokeweight=".5pt">
                <v:textbox>
                  <w:txbxContent>
                    <w:p w14:paraId="05D8C133" w14:textId="349B4951" w:rsidR="00523B13" w:rsidRPr="00E20571" w:rsidRDefault="00523B13" w:rsidP="00523B13">
                      <w:pPr>
                        <w:rPr>
                          <w:b/>
                          <w:color w:val="002060"/>
                        </w:rPr>
                      </w:pPr>
                      <w:r>
                        <w:rPr>
                          <w:b/>
                          <w:color w:val="002060"/>
                        </w:rPr>
                        <w:t>APC</w:t>
                      </w:r>
                    </w:p>
                  </w:txbxContent>
                </v:textbox>
              </v:shape>
            </w:pict>
          </mc:Fallback>
        </mc:AlternateContent>
      </w:r>
      <w:r w:rsidR="00F80022" w:rsidRPr="00913FD3">
        <w:rPr>
          <w:noProof/>
          <w:lang w:eastAsia="nl-NL"/>
        </w:rPr>
        <mc:AlternateContent>
          <mc:Choice Requires="wps">
            <w:drawing>
              <wp:anchor distT="0" distB="0" distL="114300" distR="114300" simplePos="0" relativeHeight="251804672" behindDoc="0" locked="0" layoutInCell="1" allowOverlap="1" wp14:anchorId="564DC445" wp14:editId="5C3AD24A">
                <wp:simplePos x="0" y="0"/>
                <wp:positionH relativeFrom="column">
                  <wp:posOffset>2596257</wp:posOffset>
                </wp:positionH>
                <wp:positionV relativeFrom="paragraph">
                  <wp:posOffset>1410970</wp:posOffset>
                </wp:positionV>
                <wp:extent cx="885825" cy="304800"/>
                <wp:effectExtent l="0" t="0" r="0" b="0"/>
                <wp:wrapNone/>
                <wp:docPr id="557" name="Tekstvak 557"/>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BDA6D" w14:textId="77777777" w:rsidR="00771C98" w:rsidRPr="00E20571" w:rsidRDefault="00771C98" w:rsidP="00E20571">
                            <w:pPr>
                              <w:rPr>
                                <w:b/>
                                <w:color w:val="002060"/>
                              </w:rPr>
                            </w:pPr>
                            <w:r>
                              <w:rPr>
                                <w:b/>
                                <w:color w:val="002060"/>
                              </w:rPr>
                              <w:t>Veilig Thuis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DC445" id="Tekstvak 557" o:spid="_x0000_s1028" type="#_x0000_t202" style="position:absolute;margin-left:204.45pt;margin-top:111.1pt;width:69.7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" filled="f" stroked="f" strokeweight=".5pt">
                <v:textbox>
                  <w:txbxContent>
                    <w:p w14:paraId="27EBDA6D" w14:textId="77777777" w:rsidR="00771C98" w:rsidRPr="00E20571" w:rsidRDefault="00771C98" w:rsidP="00E20571">
                      <w:pPr>
                        <w:rPr>
                          <w:b/>
                          <w:color w:val="002060"/>
                        </w:rPr>
                      </w:pPr>
                      <w:r>
                        <w:rPr>
                          <w:b/>
                          <w:color w:val="002060"/>
                        </w:rPr>
                        <w:t>Veilig Thuis</w:t>
                      </w:r>
                    </w:p>
                  </w:txbxContent>
                </v:textbox>
              </v:shape>
            </w:pict>
          </mc:Fallback>
        </mc:AlternateContent>
      </w:r>
      <w:r w:rsidR="00F80022" w:rsidRPr="00913FD3">
        <w:rPr>
          <w:noProof/>
          <w:lang w:eastAsia="nl-NL"/>
        </w:rPr>
        <mc:AlternateContent>
          <mc:Choice Requires="wps">
            <w:drawing>
              <wp:anchor distT="0" distB="0" distL="114300" distR="114300" simplePos="0" relativeHeight="251812864" behindDoc="0" locked="0" layoutInCell="1" allowOverlap="1" wp14:anchorId="72E0C7B9" wp14:editId="52A819FC">
                <wp:simplePos x="0" y="0"/>
                <wp:positionH relativeFrom="column">
                  <wp:posOffset>2671471</wp:posOffset>
                </wp:positionH>
                <wp:positionV relativeFrom="paragraph">
                  <wp:posOffset>906145</wp:posOffset>
                </wp:positionV>
                <wp:extent cx="523875" cy="304800"/>
                <wp:effectExtent l="0" t="0" r="0" b="0"/>
                <wp:wrapNone/>
                <wp:docPr id="563" name="Tekstvak 563"/>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D748A" w14:textId="77777777" w:rsidR="00771C98" w:rsidRPr="00E20571" w:rsidRDefault="00771C98" w:rsidP="00285C5F">
                            <w:pPr>
                              <w:rPr>
                                <w:b/>
                                <w:color w:val="002060"/>
                              </w:rPr>
                            </w:pPr>
                            <w:r>
                              <w:rPr>
                                <w:b/>
                                <w:color w:val="002060"/>
                              </w:rPr>
                              <w:t>LPA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C7B9" id="Tekstvak 563" o:spid="_x0000_s1029" type="#_x0000_t202" style="position:absolute;margin-left:210.35pt;margin-top:71.35pt;width:41.2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" filled="f" stroked="f" strokeweight=".5pt">
                <v:textbox>
                  <w:txbxContent>
                    <w:p w14:paraId="4BDD748A" w14:textId="77777777" w:rsidR="00771C98" w:rsidRPr="00E20571" w:rsidRDefault="00771C98" w:rsidP="00285C5F">
                      <w:pPr>
                        <w:rPr>
                          <w:b/>
                          <w:color w:val="002060"/>
                        </w:rPr>
                      </w:pPr>
                      <w:r>
                        <w:rPr>
                          <w:b/>
                          <w:color w:val="002060"/>
                        </w:rPr>
                        <w:t>LPA</w:t>
                      </w:r>
                    </w:p>
                  </w:txbxContent>
                </v:textbox>
              </v:shape>
            </w:pict>
          </mc:Fallback>
        </mc:AlternateContent>
      </w:r>
      <w:r w:rsidR="00F80022" w:rsidRPr="00913FD3">
        <w:rPr>
          <w:noProof/>
          <w:lang w:eastAsia="nl-NL"/>
        </w:rPr>
        <mc:AlternateContent>
          <mc:Choice Requires="wps">
            <w:drawing>
              <wp:anchor distT="0" distB="0" distL="114300" distR="114300" simplePos="0" relativeHeight="251822080" behindDoc="0" locked="0" layoutInCell="1" allowOverlap="1" wp14:anchorId="673D34F1" wp14:editId="5297DC70">
                <wp:simplePos x="0" y="0"/>
                <wp:positionH relativeFrom="column">
                  <wp:posOffset>2839681</wp:posOffset>
                </wp:positionH>
                <wp:positionV relativeFrom="paragraph">
                  <wp:posOffset>1118378</wp:posOffset>
                </wp:positionV>
                <wp:extent cx="1007706" cy="270588"/>
                <wp:effectExtent l="0" t="0" r="0" b="0"/>
                <wp:wrapNone/>
                <wp:docPr id="6" name="Tekstvak 6"/>
                <wp:cNvGraphicFramePr/>
                <a:graphic xmlns:a="http://schemas.openxmlformats.org/drawingml/2006/main">
                  <a:graphicData uri="http://schemas.microsoft.com/office/word/2010/wordprocessingShape">
                    <wps:wsp>
                      <wps:cNvSpPr txBox="1"/>
                      <wps:spPr>
                        <a:xfrm>
                          <a:off x="0" y="0"/>
                          <a:ext cx="1007706" cy="27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132A3" w14:textId="50B650FC" w:rsidR="00F80022" w:rsidRPr="00E20571" w:rsidRDefault="00F80022" w:rsidP="00F80022">
                            <w:pPr>
                              <w:rPr>
                                <w:b/>
                                <w:color w:val="002060"/>
                              </w:rPr>
                            </w:pPr>
                            <w:r>
                              <w:rPr>
                                <w:b/>
                                <w:color w:val="002060"/>
                              </w:rPr>
                              <w:t>Gebiedsteam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34F1" id="Tekstvak 6" o:spid="_x0000_s1030" type="#_x0000_t202" style="position:absolute;margin-left:223.6pt;margin-top:88.05pt;width:79.35pt;height:21.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" filled="f" stroked="f" strokeweight=".5pt">
                <v:textbox>
                  <w:txbxContent>
                    <w:p w14:paraId="04A132A3" w14:textId="50B650FC" w:rsidR="00F80022" w:rsidRPr="00E20571" w:rsidRDefault="00F80022" w:rsidP="00F80022">
                      <w:pPr>
                        <w:rPr>
                          <w:b/>
                          <w:color w:val="002060"/>
                        </w:rPr>
                      </w:pPr>
                      <w:r>
                        <w:rPr>
                          <w:b/>
                          <w:color w:val="002060"/>
                        </w:rPr>
                        <w:t>Gebiedsteam</w:t>
                      </w:r>
                    </w:p>
                  </w:txbxContent>
                </v:textbox>
              </v:shape>
            </w:pict>
          </mc:Fallback>
        </mc:AlternateContent>
      </w:r>
      <w:r w:rsidR="00F80022" w:rsidRPr="00913FD3">
        <w:rPr>
          <w:noProof/>
          <w:lang w:eastAsia="nl-NL"/>
        </w:rPr>
        <mc:AlternateContent>
          <mc:Choice Requires="wps">
            <w:drawing>
              <wp:anchor distT="0" distB="0" distL="114300" distR="114300" simplePos="0" relativeHeight="251788288" behindDoc="0" locked="0" layoutInCell="1" allowOverlap="1" wp14:anchorId="3E447717" wp14:editId="5ABFA170">
                <wp:simplePos x="0" y="0"/>
                <wp:positionH relativeFrom="column">
                  <wp:posOffset>2435044</wp:posOffset>
                </wp:positionH>
                <wp:positionV relativeFrom="paragraph">
                  <wp:posOffset>1942738</wp:posOffset>
                </wp:positionV>
                <wp:extent cx="1931035" cy="328507"/>
                <wp:effectExtent l="0" t="0" r="0" b="1905"/>
                <wp:wrapNone/>
                <wp:docPr id="549" name="Tekstvak 549"/>
                <wp:cNvGraphicFramePr/>
                <a:graphic xmlns:a="http://schemas.openxmlformats.org/drawingml/2006/main">
                  <a:graphicData uri="http://schemas.microsoft.com/office/word/2010/wordprocessingShape">
                    <wps:wsp>
                      <wps:cNvSpPr txBox="1"/>
                      <wps:spPr>
                        <a:xfrm>
                          <a:off x="0" y="0"/>
                          <a:ext cx="1931035" cy="328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0E9D4" w14:textId="2937E436" w:rsidR="00771C98" w:rsidRPr="00E20571" w:rsidRDefault="00771C98" w:rsidP="00334292">
                            <w:pPr>
                              <w:jc w:val="center"/>
                              <w:rPr>
                                <w:b/>
                                <w:color w:val="002060"/>
                              </w:rPr>
                            </w:pPr>
                            <w:r>
                              <w:rPr>
                                <w:b/>
                                <w:color w:val="002060"/>
                              </w:rPr>
                              <w:t>Zorgcoördinator</w:t>
                            </w:r>
                          </w:p>
                          <w:p w14:paraId="0D0E0CB2" w14:textId="77777777" w:rsidR="00771C98" w:rsidRDefault="00771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7717" id="Tekstvak 549" o:spid="_x0000_s1031" type="#_x0000_t202" style="position:absolute;margin-left:191.75pt;margin-top:152.95pt;width:152.05pt;height:25.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" filled="f" stroked="f" strokeweight=".5pt">
                <v:textbox>
                  <w:txbxContent>
                    <w:p w14:paraId="7900E9D4" w14:textId="2937E436" w:rsidR="00771C98" w:rsidRPr="00E20571" w:rsidRDefault="00771C98" w:rsidP="00334292">
                      <w:pPr>
                        <w:jc w:val="center"/>
                        <w:rPr>
                          <w:b/>
                          <w:color w:val="002060"/>
                        </w:rPr>
                      </w:pPr>
                      <w:r>
                        <w:rPr>
                          <w:b/>
                          <w:color w:val="002060"/>
                        </w:rPr>
                        <w:t>Zorgcoördinator</w:t>
                      </w:r>
                    </w:p>
                    <w:p w14:paraId="0D0E0CB2" w14:textId="77777777" w:rsidR="00771C98" w:rsidRDefault="00771C98"/>
                  </w:txbxContent>
                </v:textbox>
              </v:shape>
            </w:pict>
          </mc:Fallback>
        </mc:AlternateContent>
      </w:r>
      <w:r w:rsidR="00F80022" w:rsidRPr="00913FD3">
        <w:rPr>
          <w:noProof/>
          <w:lang w:eastAsia="nl-NL"/>
        </w:rPr>
        <mc:AlternateContent>
          <mc:Choice Requires="wps">
            <w:drawing>
              <wp:anchor distT="0" distB="0" distL="114300" distR="114300" simplePos="0" relativeHeight="251820032" behindDoc="0" locked="0" layoutInCell="1" allowOverlap="1" wp14:anchorId="182D5382" wp14:editId="34F14332">
                <wp:simplePos x="0" y="0"/>
                <wp:positionH relativeFrom="column">
                  <wp:posOffset>1054359</wp:posOffset>
                </wp:positionH>
                <wp:positionV relativeFrom="paragraph">
                  <wp:posOffset>4375719</wp:posOffset>
                </wp:positionV>
                <wp:extent cx="662473" cy="345232"/>
                <wp:effectExtent l="0" t="0" r="0" b="0"/>
                <wp:wrapNone/>
                <wp:docPr id="5" name="Tekstvak 5"/>
                <wp:cNvGraphicFramePr/>
                <a:graphic xmlns:a="http://schemas.openxmlformats.org/drawingml/2006/main">
                  <a:graphicData uri="http://schemas.microsoft.com/office/word/2010/wordprocessingShape">
                    <wps:wsp>
                      <wps:cNvSpPr txBox="1"/>
                      <wps:spPr>
                        <a:xfrm>
                          <a:off x="0" y="0"/>
                          <a:ext cx="662473" cy="345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C97E1" w14:textId="02EDC502" w:rsidR="00F80022" w:rsidRPr="00E20571" w:rsidRDefault="00F80022" w:rsidP="00F80022">
                            <w:pPr>
                              <w:rPr>
                                <w:b/>
                                <w:color w:val="002060"/>
                              </w:rPr>
                            </w:pPr>
                            <w:r>
                              <w:rPr>
                                <w:b/>
                                <w:color w:val="002060"/>
                              </w:rPr>
                              <w:t>Cedin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D5382" id="Tekstvak 5" o:spid="_x0000_s1032" type="#_x0000_t202" style="position:absolute;margin-left:83pt;margin-top:344.55pt;width:52.15pt;height:27.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" filled="f" stroked="f" strokeweight=".5pt">
                <v:textbox>
                  <w:txbxContent>
                    <w:p w14:paraId="2ECC97E1" w14:textId="02EDC502" w:rsidR="00F80022" w:rsidRPr="00E20571" w:rsidRDefault="00F80022" w:rsidP="00F80022">
                      <w:pPr>
                        <w:rPr>
                          <w:b/>
                          <w:color w:val="002060"/>
                        </w:rPr>
                      </w:pPr>
                      <w:proofErr w:type="spellStart"/>
                      <w:r>
                        <w:rPr>
                          <w:b/>
                          <w:color w:val="002060"/>
                        </w:rPr>
                        <w:t>Cedin</w:t>
                      </w:r>
                      <w:proofErr w:type="spellEnd"/>
                    </w:p>
                  </w:txbxContent>
                </v:textbox>
              </v:shape>
            </w:pict>
          </mc:Fallback>
        </mc:AlternateContent>
      </w:r>
      <w:r w:rsidR="00F80022" w:rsidRPr="00913FD3">
        <w:rPr>
          <w:noProof/>
          <w:lang w:eastAsia="nl-NL"/>
        </w:rPr>
        <mc:AlternateContent>
          <mc:Choice Requires="wps">
            <w:drawing>
              <wp:anchor distT="0" distB="0" distL="114300" distR="114300" simplePos="0" relativeHeight="251794432" behindDoc="0" locked="0" layoutInCell="1" allowOverlap="1" wp14:anchorId="215AD397" wp14:editId="49BA8DA9">
                <wp:simplePos x="0" y="0"/>
                <wp:positionH relativeFrom="column">
                  <wp:posOffset>1057391</wp:posOffset>
                </wp:positionH>
                <wp:positionV relativeFrom="paragraph">
                  <wp:posOffset>2308302</wp:posOffset>
                </wp:positionV>
                <wp:extent cx="662473" cy="345232"/>
                <wp:effectExtent l="0" t="0" r="0" b="0"/>
                <wp:wrapNone/>
                <wp:docPr id="552" name="Tekstvak 552"/>
                <wp:cNvGraphicFramePr/>
                <a:graphic xmlns:a="http://schemas.openxmlformats.org/drawingml/2006/main">
                  <a:graphicData uri="http://schemas.microsoft.com/office/word/2010/wordprocessingShape">
                    <wps:wsp>
                      <wps:cNvSpPr txBox="1"/>
                      <wps:spPr>
                        <a:xfrm>
                          <a:off x="0" y="0"/>
                          <a:ext cx="662473" cy="345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E5AF0" w14:textId="1FCE14AE" w:rsidR="00771C98" w:rsidRPr="00E20571" w:rsidRDefault="005B0148" w:rsidP="00E20571">
                            <w:pPr>
                              <w:rPr>
                                <w:b/>
                                <w:color w:val="002060"/>
                              </w:rPr>
                            </w:pPr>
                            <w:r>
                              <w:rPr>
                                <w:b/>
                                <w:color w:val="002060"/>
                              </w:rPr>
                              <w:t>Kinnik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D397" id="Tekstvak 552" o:spid="_x0000_s1033" type="#_x0000_t202" style="position:absolute;margin-left:83.25pt;margin-top:181.75pt;width:52.15pt;height:2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" filled="f" stroked="f" strokeweight=".5pt">
                <v:textbox>
                  <w:txbxContent>
                    <w:p w14:paraId="303E5AF0" w14:textId="1FCE14AE" w:rsidR="00771C98" w:rsidRPr="00E20571" w:rsidRDefault="005B0148" w:rsidP="00E20571">
                      <w:pPr>
                        <w:rPr>
                          <w:b/>
                          <w:color w:val="002060"/>
                        </w:rPr>
                      </w:pPr>
                      <w:proofErr w:type="spellStart"/>
                      <w:r>
                        <w:rPr>
                          <w:b/>
                          <w:color w:val="002060"/>
                        </w:rPr>
                        <w:t>Kinnik</w:t>
                      </w:r>
                      <w:proofErr w:type="spellEnd"/>
                    </w:p>
                  </w:txbxContent>
                </v:textbox>
              </v:shape>
            </w:pict>
          </mc:Fallback>
        </mc:AlternateContent>
      </w:r>
      <w:r w:rsidR="00F80022" w:rsidRPr="00913FD3">
        <w:rPr>
          <w:noProof/>
          <w:lang w:eastAsia="nl-NL"/>
        </w:rPr>
        <mc:AlternateContent>
          <mc:Choice Requires="wps">
            <w:drawing>
              <wp:anchor distT="0" distB="0" distL="114300" distR="114300" simplePos="0" relativeHeight="251817984" behindDoc="0" locked="0" layoutInCell="1" allowOverlap="1" wp14:anchorId="4F4BADD2" wp14:editId="2815E62B">
                <wp:simplePos x="0" y="0"/>
                <wp:positionH relativeFrom="column">
                  <wp:posOffset>1272268</wp:posOffset>
                </wp:positionH>
                <wp:positionV relativeFrom="paragraph">
                  <wp:posOffset>1961476</wp:posOffset>
                </wp:positionV>
                <wp:extent cx="848917" cy="419878"/>
                <wp:effectExtent l="0" t="0" r="0" b="0"/>
                <wp:wrapNone/>
                <wp:docPr id="1" name="Tekstvak 1"/>
                <wp:cNvGraphicFramePr/>
                <a:graphic xmlns:a="http://schemas.openxmlformats.org/drawingml/2006/main">
                  <a:graphicData uri="http://schemas.microsoft.com/office/word/2010/wordprocessingShape">
                    <wps:wsp>
                      <wps:cNvSpPr txBox="1"/>
                      <wps:spPr>
                        <a:xfrm>
                          <a:off x="0" y="0"/>
                          <a:ext cx="848917" cy="419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7DE0F" w14:textId="0B4560EC" w:rsidR="00F80022" w:rsidRPr="00E20571" w:rsidRDefault="00F80022" w:rsidP="00F80022">
                            <w:pPr>
                              <w:rPr>
                                <w:b/>
                                <w:color w:val="002060"/>
                              </w:rPr>
                            </w:pPr>
                            <w:r w:rsidRPr="00F80022">
                              <w:rPr>
                                <w:b/>
                                <w:color w:val="002060"/>
                                <w:sz w:val="18"/>
                                <w:szCs w:val="18"/>
                              </w:rPr>
                              <w:t>Jeugdhulp Friesland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BADD2" id="Tekstvak 1" o:spid="_x0000_s1034" type="#_x0000_t202" style="position:absolute;margin-left:100.2pt;margin-top:154.45pt;width:66.85pt;height:33.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" filled="f" stroked="f" strokeweight=".5pt">
                <v:textbox>
                  <w:txbxContent>
                    <w:p w14:paraId="6F37DE0F" w14:textId="0B4560EC" w:rsidR="00F80022" w:rsidRPr="00E20571" w:rsidRDefault="00F80022" w:rsidP="00F80022">
                      <w:pPr>
                        <w:rPr>
                          <w:b/>
                          <w:color w:val="002060"/>
                        </w:rPr>
                      </w:pPr>
                      <w:r w:rsidRPr="00F80022">
                        <w:rPr>
                          <w:b/>
                          <w:color w:val="002060"/>
                          <w:sz w:val="18"/>
                          <w:szCs w:val="18"/>
                        </w:rPr>
                        <w:t>Jeugdhulp Friesland</w:t>
                      </w:r>
                    </w:p>
                  </w:txbxContent>
                </v:textbox>
              </v:shape>
            </w:pict>
          </mc:Fallback>
        </mc:AlternateContent>
      </w:r>
      <w:r w:rsidR="00F80022" w:rsidRPr="00913FD3">
        <w:rPr>
          <w:noProof/>
          <w:lang w:eastAsia="nl-NL"/>
        </w:rPr>
        <mc:AlternateContent>
          <mc:Choice Requires="wps">
            <w:drawing>
              <wp:anchor distT="0" distB="0" distL="114300" distR="114300" simplePos="0" relativeHeight="251798528" behindDoc="0" locked="0" layoutInCell="1" allowOverlap="1" wp14:anchorId="5793FA21" wp14:editId="1657319A">
                <wp:simplePos x="0" y="0"/>
                <wp:positionH relativeFrom="column">
                  <wp:posOffset>927034</wp:posOffset>
                </wp:positionH>
                <wp:positionV relativeFrom="paragraph">
                  <wp:posOffset>3025166</wp:posOffset>
                </wp:positionV>
                <wp:extent cx="607851" cy="304800"/>
                <wp:effectExtent l="0" t="0" r="0" b="0"/>
                <wp:wrapNone/>
                <wp:docPr id="554" name="Tekstvak 554"/>
                <wp:cNvGraphicFramePr/>
                <a:graphic xmlns:a="http://schemas.openxmlformats.org/drawingml/2006/main">
                  <a:graphicData uri="http://schemas.microsoft.com/office/word/2010/wordprocessingShape">
                    <wps:wsp>
                      <wps:cNvSpPr txBox="1"/>
                      <wps:spPr>
                        <a:xfrm>
                          <a:off x="0" y="0"/>
                          <a:ext cx="607851"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917E0" w14:textId="709EFA5B" w:rsidR="00771C98" w:rsidRPr="00E20571" w:rsidRDefault="00F80022" w:rsidP="00E20571">
                            <w:pPr>
                              <w:rPr>
                                <w:b/>
                                <w:color w:val="002060"/>
                              </w:rPr>
                            </w:pPr>
                            <w:r>
                              <w:rPr>
                                <w:b/>
                                <w:color w:val="002060"/>
                              </w:rPr>
                              <w:t>Accare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FA21" id="Tekstvak 554" o:spid="_x0000_s1035" type="#_x0000_t202" style="position:absolute;margin-left:73pt;margin-top:238.2pt;width:47.85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" filled="f" stroked="f" strokeweight=".5pt">
                <v:textbox>
                  <w:txbxContent>
                    <w:p w14:paraId="5A9917E0" w14:textId="709EFA5B" w:rsidR="00771C98" w:rsidRPr="00E20571" w:rsidRDefault="00F80022" w:rsidP="00E20571">
                      <w:pPr>
                        <w:rPr>
                          <w:b/>
                          <w:color w:val="002060"/>
                        </w:rPr>
                      </w:pPr>
                      <w:proofErr w:type="spellStart"/>
                      <w:r>
                        <w:rPr>
                          <w:b/>
                          <w:color w:val="002060"/>
                        </w:rPr>
                        <w:t>Accare</w:t>
                      </w:r>
                      <w:proofErr w:type="spellEnd"/>
                    </w:p>
                  </w:txbxContent>
                </v:textbox>
              </v:shape>
            </w:pict>
          </mc:Fallback>
        </mc:AlternateContent>
      </w:r>
      <w:r w:rsidR="002422D6" w:rsidRPr="00913FD3">
        <w:rPr>
          <w:noProof/>
          <w:lang w:eastAsia="nl-NL"/>
        </w:rPr>
        <mc:AlternateContent>
          <mc:Choice Requires="wps">
            <w:drawing>
              <wp:anchor distT="0" distB="0" distL="114300" distR="114300" simplePos="0" relativeHeight="251776000" behindDoc="0" locked="0" layoutInCell="1" allowOverlap="1" wp14:anchorId="432DE2BA" wp14:editId="2028A628">
                <wp:simplePos x="0" y="0"/>
                <wp:positionH relativeFrom="column">
                  <wp:posOffset>2155254</wp:posOffset>
                </wp:positionH>
                <wp:positionV relativeFrom="paragraph">
                  <wp:posOffset>2515063</wp:posOffset>
                </wp:positionV>
                <wp:extent cx="2381250" cy="412327"/>
                <wp:effectExtent l="0" t="0" r="0" b="0"/>
                <wp:wrapNone/>
                <wp:docPr id="543" name="Tekstvak 543"/>
                <wp:cNvGraphicFramePr/>
                <a:graphic xmlns:a="http://schemas.openxmlformats.org/drawingml/2006/main">
                  <a:graphicData uri="http://schemas.microsoft.com/office/word/2010/wordprocessingShape">
                    <wps:wsp>
                      <wps:cNvSpPr txBox="1"/>
                      <wps:spPr>
                        <a:xfrm>
                          <a:off x="0" y="0"/>
                          <a:ext cx="2381250" cy="4123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8AEC4" w14:textId="2A98025E" w:rsidR="00771C98" w:rsidRPr="00E20571" w:rsidRDefault="00C26B8E" w:rsidP="00146F3D">
                            <w:pPr>
                              <w:rPr>
                                <w:b/>
                                <w:color w:val="002060"/>
                              </w:rPr>
                            </w:pPr>
                            <w:r>
                              <w:rPr>
                                <w:b/>
                                <w:color w:val="002060"/>
                              </w:rPr>
                              <w:t>Leerling</w:t>
                            </w:r>
                            <w:r w:rsidR="002422D6">
                              <w:rPr>
                                <w:b/>
                                <w:color w:val="002060"/>
                              </w:rPr>
                              <w:t>coördinator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E2BA" id="Tekstvak 543" o:spid="_x0000_s1036" type="#_x0000_t202" style="position:absolute;margin-left:169.7pt;margin-top:198.05pt;width:187.5pt;height:32.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" filled="f" stroked="f" strokeweight=".5pt">
                <v:textbox>
                  <w:txbxContent>
                    <w:p w14:paraId="7ED8AEC4" w14:textId="2A98025E" w:rsidR="00771C98" w:rsidRPr="00E20571" w:rsidRDefault="00C26B8E" w:rsidP="00146F3D">
                      <w:pPr>
                        <w:rPr>
                          <w:b/>
                          <w:color w:val="002060"/>
                        </w:rPr>
                      </w:pPr>
                      <w:proofErr w:type="spellStart"/>
                      <w:r>
                        <w:rPr>
                          <w:b/>
                          <w:color w:val="002060"/>
                        </w:rPr>
                        <w:t>Leerling</w:t>
                      </w:r>
                      <w:r w:rsidR="002422D6">
                        <w:rPr>
                          <w:b/>
                          <w:color w:val="002060"/>
                        </w:rPr>
                        <w:t>coördinator</w:t>
                      </w:r>
                      <w:proofErr w:type="spellEnd"/>
                    </w:p>
                  </w:txbxContent>
                </v:textbox>
              </v:shape>
            </w:pict>
          </mc:Fallback>
        </mc:AlternateContent>
      </w:r>
      <w:r w:rsidR="00C26B8E">
        <w:rPr>
          <w:noProof/>
          <w:lang w:eastAsia="nl-NL"/>
        </w:rPr>
        <mc:AlternateContent>
          <mc:Choice Requires="wps">
            <w:drawing>
              <wp:anchor distT="0" distB="0" distL="114300" distR="114300" simplePos="0" relativeHeight="251782144" behindDoc="0" locked="0" layoutInCell="1" allowOverlap="1" wp14:anchorId="44D4538E" wp14:editId="0861C17F">
                <wp:simplePos x="0" y="0"/>
                <wp:positionH relativeFrom="column">
                  <wp:posOffset>2159635</wp:posOffset>
                </wp:positionH>
                <wp:positionV relativeFrom="paragraph">
                  <wp:posOffset>4725882</wp:posOffset>
                </wp:positionV>
                <wp:extent cx="2057400" cy="295275"/>
                <wp:effectExtent l="0" t="0" r="0" b="9525"/>
                <wp:wrapNone/>
                <wp:docPr id="546" name="Tekstvak 546"/>
                <wp:cNvGraphicFramePr/>
                <a:graphic xmlns:a="http://schemas.openxmlformats.org/drawingml/2006/main">
                  <a:graphicData uri="http://schemas.microsoft.com/office/word/2010/wordprocessingShape">
                    <wps:wsp>
                      <wps:cNvSpPr txBox="1"/>
                      <wps:spPr>
                        <a:xfrm>
                          <a:off x="0" y="0"/>
                          <a:ext cx="2057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996AE" w14:textId="77777777" w:rsidR="00771C98" w:rsidRPr="00E20571" w:rsidRDefault="00771C98" w:rsidP="00334292">
                            <w:pPr>
                              <w:rPr>
                                <w:b/>
                                <w:color w:val="002060"/>
                              </w:rPr>
                            </w:pPr>
                            <w:r w:rsidRPr="00E20571">
                              <w:rPr>
                                <w:b/>
                                <w:color w:val="002060"/>
                              </w:rPr>
                              <w:t>S</w:t>
                            </w:r>
                            <w:r>
                              <w:rPr>
                                <w:b/>
                                <w:color w:val="002060"/>
                              </w:rPr>
                              <w:t>chool</w:t>
                            </w:r>
                            <w:r w:rsidRPr="00E20571">
                              <w:rPr>
                                <w:b/>
                                <w:color w:val="002060"/>
                              </w:rPr>
                              <w:t>maatschappelijk werk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538E" id="Tekstvak 546" o:spid="_x0000_s1037" type="#_x0000_t202" style="position:absolute;margin-left:170.05pt;margin-top:372.1pt;width:162pt;height:2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" filled="f" stroked="f" strokeweight=".5pt">
                <v:textbox>
                  <w:txbxContent>
                    <w:p w14:paraId="746996AE" w14:textId="77777777" w:rsidR="00771C98" w:rsidRPr="00E20571" w:rsidRDefault="00771C98" w:rsidP="00334292">
                      <w:pPr>
                        <w:rPr>
                          <w:b/>
                          <w:color w:val="002060"/>
                        </w:rPr>
                      </w:pPr>
                      <w:r w:rsidRPr="00E20571">
                        <w:rPr>
                          <w:b/>
                          <w:color w:val="002060"/>
                        </w:rPr>
                        <w:t>S</w:t>
                      </w:r>
                      <w:r>
                        <w:rPr>
                          <w:b/>
                          <w:color w:val="002060"/>
                        </w:rPr>
                        <w:t>chool</w:t>
                      </w:r>
                      <w:r w:rsidRPr="00E20571">
                        <w:rPr>
                          <w:b/>
                          <w:color w:val="002060"/>
                        </w:rPr>
                        <w:t>maatschappelijk werk</w:t>
                      </w:r>
                    </w:p>
                  </w:txbxContent>
                </v:textbox>
              </v:shape>
            </w:pict>
          </mc:Fallback>
        </mc:AlternateContent>
      </w:r>
      <w:r w:rsidR="00C26B8E" w:rsidRPr="00913FD3">
        <w:rPr>
          <w:noProof/>
          <w:lang w:eastAsia="nl-NL"/>
        </w:rPr>
        <mc:AlternateContent>
          <mc:Choice Requires="wps">
            <w:drawing>
              <wp:anchor distT="0" distB="0" distL="114300" distR="114300" simplePos="0" relativeHeight="251790336" behindDoc="0" locked="0" layoutInCell="1" allowOverlap="1" wp14:anchorId="0F3889CA" wp14:editId="3F007CB9">
                <wp:simplePos x="0" y="0"/>
                <wp:positionH relativeFrom="column">
                  <wp:posOffset>1588770</wp:posOffset>
                </wp:positionH>
                <wp:positionV relativeFrom="paragraph">
                  <wp:posOffset>4159250</wp:posOffset>
                </wp:positionV>
                <wp:extent cx="1657350" cy="352425"/>
                <wp:effectExtent l="0" t="0" r="0" b="3175"/>
                <wp:wrapNone/>
                <wp:docPr id="550" name="Tekstvak 550"/>
                <wp:cNvGraphicFramePr/>
                <a:graphic xmlns:a="http://schemas.openxmlformats.org/drawingml/2006/main">
                  <a:graphicData uri="http://schemas.microsoft.com/office/word/2010/wordprocessingShape">
                    <wps:wsp>
                      <wps:cNvSpPr txBox="1"/>
                      <wps:spPr>
                        <a:xfrm>
                          <a:off x="0" y="0"/>
                          <a:ext cx="1657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0ACB0" w14:textId="22E42B6A" w:rsidR="00771C98" w:rsidRPr="00E20571" w:rsidRDefault="00771C98" w:rsidP="00334292">
                            <w:pPr>
                              <w:rPr>
                                <w:b/>
                                <w:color w:val="002060"/>
                              </w:rPr>
                            </w:pPr>
                            <w:r w:rsidRPr="00E20571">
                              <w:rPr>
                                <w:b/>
                                <w:color w:val="002060"/>
                              </w:rPr>
                              <w:t>Sociaal verpleegkundige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889CA" id="Tekstvak 550" o:spid="_x0000_s1038" type="#_x0000_t202" style="position:absolute;margin-left:125.1pt;margin-top:327.5pt;width:130.5pt;height:2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" filled="f" stroked="f" strokeweight=".5pt">
                <v:textbox>
                  <w:txbxContent>
                    <w:p w14:paraId="2310ACB0" w14:textId="22E42B6A" w:rsidR="00771C98" w:rsidRPr="00E20571" w:rsidRDefault="00771C98" w:rsidP="00334292">
                      <w:pPr>
                        <w:rPr>
                          <w:b/>
                          <w:color w:val="002060"/>
                        </w:rPr>
                      </w:pPr>
                      <w:r w:rsidRPr="00E20571">
                        <w:rPr>
                          <w:b/>
                          <w:color w:val="002060"/>
                        </w:rPr>
                        <w:t>Sociaal verpleegkundige</w:t>
                      </w:r>
                    </w:p>
                  </w:txbxContent>
                </v:textbox>
              </v:shape>
            </w:pict>
          </mc:Fallback>
        </mc:AlternateContent>
      </w:r>
      <w:r w:rsidR="00C26B8E" w:rsidRPr="00913FD3">
        <w:rPr>
          <w:noProof/>
          <w:lang w:eastAsia="nl-NL"/>
        </w:rPr>
        <mc:AlternateContent>
          <mc:Choice Requires="wps">
            <w:drawing>
              <wp:anchor distT="0" distB="0" distL="114300" distR="114300" simplePos="0" relativeHeight="251784192" behindDoc="0" locked="0" layoutInCell="1" allowOverlap="1" wp14:anchorId="4DD4FA90" wp14:editId="4CB77096">
                <wp:simplePos x="0" y="0"/>
                <wp:positionH relativeFrom="column">
                  <wp:posOffset>1699260</wp:posOffset>
                </wp:positionH>
                <wp:positionV relativeFrom="paragraph">
                  <wp:posOffset>3473450</wp:posOffset>
                </wp:positionV>
                <wp:extent cx="1257300" cy="342900"/>
                <wp:effectExtent l="0" t="0" r="0" b="12700"/>
                <wp:wrapNone/>
                <wp:docPr id="547" name="Tekstvak 547"/>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F5F0F" w14:textId="7AD04B65" w:rsidR="00771C98" w:rsidRPr="00E20571" w:rsidRDefault="00771C98" w:rsidP="00334292">
                            <w:pPr>
                              <w:rPr>
                                <w:b/>
                                <w:color w:val="002060"/>
                              </w:rPr>
                            </w:pPr>
                            <w:r>
                              <w:rPr>
                                <w:b/>
                                <w:color w:val="002060"/>
                              </w:rPr>
                              <w:t>Zorg Advies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FA90" id="Tekstvak 547" o:spid="_x0000_s1039" type="#_x0000_t202" style="position:absolute;margin-left:133.8pt;margin-top:273.5pt;width:99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" filled="f" stroked="f" strokeweight=".5pt">
                <v:textbox>
                  <w:txbxContent>
                    <w:p w14:paraId="645F5F0F" w14:textId="7AD04B65" w:rsidR="00771C98" w:rsidRPr="00E20571" w:rsidRDefault="00771C98" w:rsidP="00334292">
                      <w:pPr>
                        <w:rPr>
                          <w:b/>
                          <w:color w:val="002060"/>
                        </w:rPr>
                      </w:pPr>
                      <w:r>
                        <w:rPr>
                          <w:b/>
                          <w:color w:val="002060"/>
                        </w:rPr>
                        <w:t>Zorg Advies Team</w:t>
                      </w:r>
                    </w:p>
                  </w:txbxContent>
                </v:textbox>
              </v:shape>
            </w:pict>
          </mc:Fallback>
        </mc:AlternateContent>
      </w:r>
      <w:r w:rsidR="00C26B8E" w:rsidRPr="00913FD3">
        <w:rPr>
          <w:noProof/>
          <w:lang w:eastAsia="nl-NL"/>
        </w:rPr>
        <mc:AlternateContent>
          <mc:Choice Requires="wps">
            <w:drawing>
              <wp:anchor distT="0" distB="0" distL="114300" distR="114300" simplePos="0" relativeHeight="251815936" behindDoc="0" locked="0" layoutInCell="1" allowOverlap="1" wp14:anchorId="025CACFE" wp14:editId="70760B05">
                <wp:simplePos x="0" y="0"/>
                <wp:positionH relativeFrom="column">
                  <wp:posOffset>1586230</wp:posOffset>
                </wp:positionH>
                <wp:positionV relativeFrom="paragraph">
                  <wp:posOffset>2896447</wp:posOffset>
                </wp:positionV>
                <wp:extent cx="1931035" cy="328507"/>
                <wp:effectExtent l="0" t="0" r="0" b="1905"/>
                <wp:wrapNone/>
                <wp:docPr id="4" name="Tekstvak 4"/>
                <wp:cNvGraphicFramePr/>
                <a:graphic xmlns:a="http://schemas.openxmlformats.org/drawingml/2006/main">
                  <a:graphicData uri="http://schemas.microsoft.com/office/word/2010/wordprocessingShape">
                    <wps:wsp>
                      <wps:cNvSpPr txBox="1"/>
                      <wps:spPr>
                        <a:xfrm>
                          <a:off x="0" y="0"/>
                          <a:ext cx="1931035" cy="328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446DA" w14:textId="0F96AFD5" w:rsidR="00771C98" w:rsidRDefault="00771C98" w:rsidP="00913FD3">
                            <w:pPr>
                              <w:jc w:val="center"/>
                              <w:rPr>
                                <w:b/>
                                <w:color w:val="002060"/>
                              </w:rPr>
                            </w:pPr>
                            <w:r>
                              <w:rPr>
                                <w:b/>
                                <w:color w:val="002060"/>
                              </w:rPr>
                              <w:t>Onderwijsassistent</w:t>
                            </w:r>
                          </w:p>
                          <w:p w14:paraId="2FB5C372" w14:textId="77777777" w:rsidR="00771C98" w:rsidRPr="00E20571" w:rsidRDefault="00771C98" w:rsidP="00913FD3">
                            <w:pPr>
                              <w:jc w:val="center"/>
                              <w:rPr>
                                <w:b/>
                                <w:color w:val="002060"/>
                              </w:rPr>
                            </w:pPr>
                          </w:p>
                          <w:p w14:paraId="688F0E75" w14:textId="77777777" w:rsidR="00771C98" w:rsidRDefault="00771C98" w:rsidP="00913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ACFE" id="Tekstvak 4" o:spid="_x0000_s1040" type="#_x0000_t202" style="position:absolute;margin-left:124.9pt;margin-top:228.05pt;width:152.05pt;height:25.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" filled="f" stroked="f" strokeweight=".5pt">
                <v:textbox>
                  <w:txbxContent>
                    <w:p w14:paraId="583446DA" w14:textId="0F96AFD5" w:rsidR="00771C98" w:rsidRDefault="00771C98" w:rsidP="00913FD3">
                      <w:pPr>
                        <w:jc w:val="center"/>
                        <w:rPr>
                          <w:b/>
                          <w:color w:val="002060"/>
                        </w:rPr>
                      </w:pPr>
                      <w:r>
                        <w:rPr>
                          <w:b/>
                          <w:color w:val="002060"/>
                        </w:rPr>
                        <w:t>Onderwijsassistent</w:t>
                      </w:r>
                    </w:p>
                    <w:p w14:paraId="2FB5C372" w14:textId="77777777" w:rsidR="00771C98" w:rsidRPr="00E20571" w:rsidRDefault="00771C98" w:rsidP="00913FD3">
                      <w:pPr>
                        <w:jc w:val="center"/>
                        <w:rPr>
                          <w:b/>
                          <w:color w:val="002060"/>
                        </w:rPr>
                      </w:pPr>
                    </w:p>
                    <w:p w14:paraId="688F0E75" w14:textId="77777777" w:rsidR="00771C98" w:rsidRDefault="00771C98" w:rsidP="00913FD3"/>
                  </w:txbxContent>
                </v:textbox>
              </v:shape>
            </w:pict>
          </mc:Fallback>
        </mc:AlternateContent>
      </w:r>
      <w:r w:rsidR="00C26B8E">
        <w:rPr>
          <w:noProof/>
          <w:lang w:eastAsia="nl-NL"/>
        </w:rPr>
        <mc:AlternateContent>
          <mc:Choice Requires="wps">
            <w:drawing>
              <wp:anchor distT="0" distB="0" distL="114300" distR="114300" simplePos="0" relativeHeight="251660288" behindDoc="0" locked="0" layoutInCell="1" allowOverlap="1" wp14:anchorId="3594BDBC" wp14:editId="6BA6054F">
                <wp:simplePos x="0" y="0"/>
                <wp:positionH relativeFrom="column">
                  <wp:posOffset>3981238</wp:posOffset>
                </wp:positionH>
                <wp:positionV relativeFrom="paragraph">
                  <wp:posOffset>4159462</wp:posOffset>
                </wp:positionV>
                <wp:extent cx="476250" cy="2667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762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EF9EE" w14:textId="77777777" w:rsidR="00771C98" w:rsidRPr="004400AF" w:rsidRDefault="00771C98">
                            <w:pPr>
                              <w:rPr>
                                <w:b/>
                                <w:color w:val="002060"/>
                              </w:rPr>
                            </w:pPr>
                            <w:r w:rsidRPr="004400AF">
                              <w:rPr>
                                <w:b/>
                                <w:color w:val="002060"/>
                              </w:rPr>
                              <w:t>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4BDBC" id="Tekstvak 15" o:spid="_x0000_s1041" type="#_x0000_t202" style="position:absolute;margin-left:313.5pt;margin-top:327.5pt;width:3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" filled="f" stroked="f" strokeweight=".5pt">
                <v:textbox>
                  <w:txbxContent>
                    <w:p w14:paraId="081EF9EE" w14:textId="77777777" w:rsidR="00771C98" w:rsidRPr="004400AF" w:rsidRDefault="00771C98">
                      <w:pPr>
                        <w:rPr>
                          <w:b/>
                          <w:color w:val="002060"/>
                        </w:rPr>
                      </w:pPr>
                      <w:r w:rsidRPr="004400AF">
                        <w:rPr>
                          <w:b/>
                          <w:color w:val="002060"/>
                        </w:rPr>
                        <w:t>OOP</w:t>
                      </w:r>
                    </w:p>
                  </w:txbxContent>
                </v:textbox>
              </v:shape>
            </w:pict>
          </mc:Fallback>
        </mc:AlternateContent>
      </w:r>
      <w:r w:rsidR="00C26B8E">
        <w:rPr>
          <w:noProof/>
          <w:lang w:eastAsia="nl-NL"/>
        </w:rPr>
        <mc:AlternateContent>
          <mc:Choice Requires="wps">
            <w:drawing>
              <wp:anchor distT="0" distB="0" distL="114300" distR="114300" simplePos="0" relativeHeight="251672576" behindDoc="0" locked="0" layoutInCell="1" allowOverlap="1" wp14:anchorId="269B5B33" wp14:editId="6424A1CA">
                <wp:simplePos x="0" y="0"/>
                <wp:positionH relativeFrom="column">
                  <wp:posOffset>3069802</wp:posOffset>
                </wp:positionH>
                <wp:positionV relativeFrom="paragraph">
                  <wp:posOffset>3930015</wp:posOffset>
                </wp:positionV>
                <wp:extent cx="1104900" cy="247650"/>
                <wp:effectExtent l="0" t="0" r="0" b="6350"/>
                <wp:wrapNone/>
                <wp:docPr id="459" name="Tekstvak 459"/>
                <wp:cNvGraphicFramePr/>
                <a:graphic xmlns:a="http://schemas.openxmlformats.org/drawingml/2006/main">
                  <a:graphicData uri="http://schemas.microsoft.com/office/word/2010/wordprocessingShape">
                    <wps:wsp>
                      <wps:cNvSpPr txBox="1"/>
                      <wps:spPr>
                        <a:xfrm>
                          <a:off x="0" y="0"/>
                          <a:ext cx="1104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4F544" w14:textId="77777777" w:rsidR="00771C98" w:rsidRPr="00441442" w:rsidRDefault="00771C98">
                            <w:pPr>
                              <w:rPr>
                                <w:b/>
                                <w:color w:val="002060"/>
                              </w:rPr>
                            </w:pPr>
                            <w:r w:rsidRPr="00441442">
                              <w:rPr>
                                <w:b/>
                                <w:color w:val="002060"/>
                              </w:rPr>
                              <w:t>Vakdocenten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B5B33" id="Tekstvak 459" o:spid="_x0000_s1042" type="#_x0000_t202" style="position:absolute;margin-left:241.7pt;margin-top:309.45pt;width:87pt;height: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" filled="f" stroked="f" strokeweight=".5pt">
                <v:textbox>
                  <w:txbxContent>
                    <w:p w14:paraId="30B4F544" w14:textId="77777777" w:rsidR="00771C98" w:rsidRPr="00441442" w:rsidRDefault="00771C98">
                      <w:pPr>
                        <w:rPr>
                          <w:b/>
                          <w:color w:val="002060"/>
                        </w:rPr>
                      </w:pPr>
                      <w:r w:rsidRPr="00441442">
                        <w:rPr>
                          <w:b/>
                          <w:color w:val="002060"/>
                        </w:rPr>
                        <w:t>Vakdocenten</w:t>
                      </w:r>
                    </w:p>
                  </w:txbxContent>
                </v:textbox>
              </v:shape>
            </w:pict>
          </mc:Fallback>
        </mc:AlternateContent>
      </w:r>
      <w:r w:rsidR="00C375FB" w:rsidRPr="00913FD3">
        <w:rPr>
          <w:noProof/>
          <w:lang w:eastAsia="nl-NL"/>
        </w:rPr>
        <mc:AlternateContent>
          <mc:Choice Requires="wps">
            <w:drawing>
              <wp:anchor distT="0" distB="0" distL="114300" distR="114300" simplePos="0" relativeHeight="251792384" behindDoc="0" locked="0" layoutInCell="1" allowOverlap="1" wp14:anchorId="628BC5E2" wp14:editId="4A0DF855">
                <wp:simplePos x="0" y="0"/>
                <wp:positionH relativeFrom="column">
                  <wp:posOffset>1130935</wp:posOffset>
                </wp:positionH>
                <wp:positionV relativeFrom="paragraph">
                  <wp:posOffset>1068282</wp:posOffset>
                </wp:positionV>
                <wp:extent cx="1400175" cy="838200"/>
                <wp:effectExtent l="0" t="0" r="0" b="0"/>
                <wp:wrapNone/>
                <wp:docPr id="551" name="Tekstvak 551"/>
                <wp:cNvGraphicFramePr/>
                <a:graphic xmlns:a="http://schemas.openxmlformats.org/drawingml/2006/main">
                  <a:graphicData uri="http://schemas.microsoft.com/office/word/2010/wordprocessingShape">
                    <wps:wsp>
                      <wps:cNvSpPr txBox="1"/>
                      <wps:spPr>
                        <a:xfrm>
                          <a:off x="0" y="0"/>
                          <a:ext cx="140017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CA6EF" w14:textId="77777777" w:rsidR="00771C98" w:rsidRDefault="00771C98" w:rsidP="00E20571">
                            <w:pPr>
                              <w:rPr>
                                <w:b/>
                                <w:color w:val="002060"/>
                              </w:rPr>
                            </w:pPr>
                            <w:r>
                              <w:rPr>
                                <w:b/>
                                <w:color w:val="002060"/>
                              </w:rPr>
                              <w:t>SWV:</w:t>
                            </w:r>
                          </w:p>
                          <w:p w14:paraId="228CED5A" w14:textId="5DE8A231" w:rsidR="00771C98" w:rsidRDefault="00771C98" w:rsidP="00F77BCA">
                            <w:pPr>
                              <w:pStyle w:val="Lijstalinea"/>
                              <w:numPr>
                                <w:ilvl w:val="0"/>
                                <w:numId w:val="154"/>
                              </w:numPr>
                              <w:ind w:left="284" w:hanging="142"/>
                              <w:rPr>
                                <w:b/>
                                <w:color w:val="002060"/>
                              </w:rPr>
                            </w:pPr>
                            <w:r>
                              <w:rPr>
                                <w:b/>
                                <w:color w:val="002060"/>
                              </w:rPr>
                              <w:t>OPDC</w:t>
                            </w:r>
                          </w:p>
                          <w:p w14:paraId="137A56F6" w14:textId="77777777" w:rsidR="00771C98" w:rsidRPr="00F77BCA" w:rsidRDefault="00771C98" w:rsidP="00F77BCA">
                            <w:pPr>
                              <w:pStyle w:val="Lijstalinea"/>
                              <w:numPr>
                                <w:ilvl w:val="0"/>
                                <w:numId w:val="154"/>
                              </w:numPr>
                              <w:ind w:left="284" w:hanging="142"/>
                              <w:rPr>
                                <w:b/>
                                <w:color w:val="002060"/>
                              </w:rPr>
                            </w:pPr>
                            <w:r>
                              <w:rPr>
                                <w:b/>
                                <w:color w:val="002060"/>
                              </w:rPr>
                              <w:t>Expertisecentrum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BC5E2" id="Tekstvak 551" o:spid="_x0000_s1043" type="#_x0000_t202" style="position:absolute;margin-left:89.05pt;margin-top:84.1pt;width:110.25pt;height:6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" filled="f" stroked="f" strokeweight=".5pt">
                <v:textbox>
                  <w:txbxContent>
                    <w:p w14:paraId="48ACA6EF" w14:textId="77777777" w:rsidR="00771C98" w:rsidRDefault="00771C98" w:rsidP="00E20571">
                      <w:pPr>
                        <w:rPr>
                          <w:b/>
                          <w:color w:val="002060"/>
                        </w:rPr>
                      </w:pPr>
                      <w:r>
                        <w:rPr>
                          <w:b/>
                          <w:color w:val="002060"/>
                        </w:rPr>
                        <w:t>SWV:</w:t>
                      </w:r>
                    </w:p>
                    <w:p w14:paraId="228CED5A" w14:textId="5DE8A231" w:rsidR="00771C98" w:rsidRDefault="00771C98" w:rsidP="00F77BCA">
                      <w:pPr>
                        <w:pStyle w:val="Lijstalinea"/>
                        <w:numPr>
                          <w:ilvl w:val="0"/>
                          <w:numId w:val="154"/>
                        </w:numPr>
                        <w:ind w:left="284" w:hanging="142"/>
                        <w:rPr>
                          <w:b/>
                          <w:color w:val="002060"/>
                        </w:rPr>
                      </w:pPr>
                      <w:r>
                        <w:rPr>
                          <w:b/>
                          <w:color w:val="002060"/>
                        </w:rPr>
                        <w:t>OPDC</w:t>
                      </w:r>
                    </w:p>
                    <w:p w14:paraId="137A56F6" w14:textId="77777777" w:rsidR="00771C98" w:rsidRPr="00F77BCA" w:rsidRDefault="00771C98" w:rsidP="00F77BCA">
                      <w:pPr>
                        <w:pStyle w:val="Lijstalinea"/>
                        <w:numPr>
                          <w:ilvl w:val="0"/>
                          <w:numId w:val="154"/>
                        </w:numPr>
                        <w:ind w:left="284" w:hanging="142"/>
                        <w:rPr>
                          <w:b/>
                          <w:color w:val="002060"/>
                        </w:rPr>
                      </w:pPr>
                      <w:r>
                        <w:rPr>
                          <w:b/>
                          <w:color w:val="002060"/>
                        </w:rPr>
                        <w:t>Expertisecentrum</w:t>
                      </w:r>
                    </w:p>
                  </w:txbxContent>
                </v:textbox>
              </v:shape>
            </w:pict>
          </mc:Fallback>
        </mc:AlternateContent>
      </w:r>
      <w:r w:rsidR="00D74739" w:rsidRPr="00913FD3">
        <w:rPr>
          <w:noProof/>
          <w:lang w:eastAsia="nl-NL"/>
        </w:rPr>
        <mc:AlternateContent>
          <mc:Choice Requires="wps">
            <w:drawing>
              <wp:anchor distT="0" distB="0" distL="114300" distR="114300" simplePos="0" relativeHeight="251669504" behindDoc="0" locked="0" layoutInCell="1" allowOverlap="1" wp14:anchorId="67D68701" wp14:editId="249488C9">
                <wp:simplePos x="0" y="0"/>
                <wp:positionH relativeFrom="column">
                  <wp:posOffset>5715000</wp:posOffset>
                </wp:positionH>
                <wp:positionV relativeFrom="paragraph">
                  <wp:posOffset>1768475</wp:posOffset>
                </wp:positionV>
                <wp:extent cx="694690" cy="342900"/>
                <wp:effectExtent l="0" t="0" r="0" b="12700"/>
                <wp:wrapNone/>
                <wp:docPr id="21" name="Tekstvak 21"/>
                <wp:cNvGraphicFramePr/>
                <a:graphic xmlns:a="http://schemas.openxmlformats.org/drawingml/2006/main">
                  <a:graphicData uri="http://schemas.microsoft.com/office/word/2010/wordprocessingShape">
                    <wps:wsp>
                      <wps:cNvSpPr txBox="1"/>
                      <wps:spPr>
                        <a:xfrm>
                          <a:off x="0" y="0"/>
                          <a:ext cx="69469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D642D" w14:textId="77777777" w:rsidR="00771C98" w:rsidRPr="00497617" w:rsidRDefault="00771C98" w:rsidP="004400AF">
                            <w:pPr>
                              <w:rPr>
                                <w:rFonts w:cstheme="minorHAnsi"/>
                                <w:b/>
                                <w:color w:val="31849B" w:themeColor="accent5" w:themeShade="BF"/>
                              </w:rPr>
                            </w:pPr>
                            <w:r w:rsidRPr="00285C5F">
                              <w:rPr>
                                <w:rFonts w:cstheme="minorHAnsi"/>
                                <w:b/>
                                <w:color w:val="31849B" w:themeColor="accent5" w:themeShade="BF"/>
                                <w:highlight w:val="yellow"/>
                              </w:rPr>
                              <w:t>3</w:t>
                            </w:r>
                            <w:r w:rsidRPr="00285C5F">
                              <w:rPr>
                                <w:rFonts w:cstheme="minorHAnsi"/>
                                <w:b/>
                                <w:color w:val="31849B" w:themeColor="accent5" w:themeShade="BF"/>
                                <w:highlight w:val="yellow"/>
                                <w:vertAlign w:val="superscript"/>
                              </w:rPr>
                              <w:t>e</w:t>
                            </w:r>
                            <w:r w:rsidRPr="00285C5F">
                              <w:rPr>
                                <w:rFonts w:cstheme="minorHAnsi"/>
                                <w:b/>
                                <w:color w:val="31849B" w:themeColor="accent5" w:themeShade="BF"/>
                                <w:highlight w:val="yellow"/>
                              </w:rPr>
                              <w:t xml:space="preserve"> 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8701" id="Tekstvak 21" o:spid="_x0000_s1044" type="#_x0000_t202" style="position:absolute;margin-left:450pt;margin-top:139.25pt;width:54.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" fillcolor="white [3201]" stroked="f" strokeweight=".5pt">
                <v:textbox>
                  <w:txbxContent>
                    <w:p w14:paraId="260D642D" w14:textId="77777777" w:rsidR="00771C98" w:rsidRPr="00497617" w:rsidRDefault="00771C98" w:rsidP="004400AF">
                      <w:pPr>
                        <w:rPr>
                          <w:rFonts w:cstheme="minorHAnsi"/>
                          <w:b/>
                          <w:color w:val="31849B" w:themeColor="accent5" w:themeShade="BF"/>
                        </w:rPr>
                      </w:pPr>
                      <w:r w:rsidRPr="00285C5F">
                        <w:rPr>
                          <w:rFonts w:cstheme="minorHAnsi"/>
                          <w:b/>
                          <w:color w:val="31849B" w:themeColor="accent5" w:themeShade="BF"/>
                          <w:highlight w:val="yellow"/>
                        </w:rPr>
                        <w:t>3</w:t>
                      </w:r>
                      <w:r w:rsidRPr="00285C5F">
                        <w:rPr>
                          <w:rFonts w:cstheme="minorHAnsi"/>
                          <w:b/>
                          <w:color w:val="31849B" w:themeColor="accent5" w:themeShade="BF"/>
                          <w:highlight w:val="yellow"/>
                          <w:vertAlign w:val="superscript"/>
                        </w:rPr>
                        <w:t>e</w:t>
                      </w:r>
                      <w:r w:rsidRPr="00285C5F">
                        <w:rPr>
                          <w:rFonts w:cstheme="minorHAnsi"/>
                          <w:b/>
                          <w:color w:val="31849B" w:themeColor="accent5" w:themeShade="BF"/>
                          <w:highlight w:val="yellow"/>
                        </w:rPr>
                        <w:t xml:space="preserve"> lijn</w:t>
                      </w:r>
                    </w:p>
                  </w:txbxContent>
                </v:textbox>
              </v:shape>
            </w:pict>
          </mc:Fallback>
        </mc:AlternateContent>
      </w:r>
      <w:r w:rsidR="00D74739" w:rsidRPr="00913FD3">
        <w:rPr>
          <w:noProof/>
          <w:lang w:eastAsia="nl-NL"/>
        </w:rPr>
        <mc:AlternateContent>
          <mc:Choice Requires="wps">
            <w:drawing>
              <wp:anchor distT="0" distB="0" distL="114300" distR="114300" simplePos="0" relativeHeight="251659264" behindDoc="0" locked="0" layoutInCell="1" allowOverlap="1" wp14:anchorId="7767E15D" wp14:editId="4FCC2193">
                <wp:simplePos x="0" y="0"/>
                <wp:positionH relativeFrom="column">
                  <wp:posOffset>800100</wp:posOffset>
                </wp:positionH>
                <wp:positionV relativeFrom="paragraph">
                  <wp:posOffset>854075</wp:posOffset>
                </wp:positionV>
                <wp:extent cx="1771650" cy="1104900"/>
                <wp:effectExtent l="0" t="0" r="31750" b="38100"/>
                <wp:wrapNone/>
                <wp:docPr id="8" name="Ovaal 8"/>
                <wp:cNvGraphicFramePr/>
                <a:graphic xmlns:a="http://schemas.openxmlformats.org/drawingml/2006/main">
                  <a:graphicData uri="http://schemas.microsoft.com/office/word/2010/wordprocessingShape">
                    <wps:wsp>
                      <wps:cNvSpPr/>
                      <wps:spPr>
                        <a:xfrm>
                          <a:off x="0" y="0"/>
                          <a:ext cx="1771650" cy="1104900"/>
                        </a:xfrm>
                        <a:prstGeom prst="ellipse">
                          <a:avLst/>
                        </a:prstGeom>
                        <a:solidFill>
                          <a:srgbClr val="FFFF00"/>
                        </a:solid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02987A" id="Ovaal 8" o:spid="_x0000_s1026" style="position:absolute;margin-left:63pt;margin-top:67.25pt;width:139.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" fillcolor="yellow" strokecolor="#ffc000" strokeweight="2pt"/>
            </w:pict>
          </mc:Fallback>
        </mc:AlternateContent>
      </w:r>
      <w:r w:rsidR="00D74739" w:rsidRPr="00913FD3">
        <w:rPr>
          <w:noProof/>
          <w:lang w:eastAsia="nl-NL"/>
        </w:rPr>
        <mc:AlternateContent>
          <mc:Choice Requires="wps">
            <w:drawing>
              <wp:anchor distT="0" distB="0" distL="114300" distR="114300" simplePos="0" relativeHeight="251808768" behindDoc="0" locked="0" layoutInCell="1" allowOverlap="1" wp14:anchorId="1FE52300" wp14:editId="54D0874B">
                <wp:simplePos x="0" y="0"/>
                <wp:positionH relativeFrom="column">
                  <wp:posOffset>3771900</wp:posOffset>
                </wp:positionH>
                <wp:positionV relativeFrom="paragraph">
                  <wp:posOffset>1082675</wp:posOffset>
                </wp:positionV>
                <wp:extent cx="523875" cy="304800"/>
                <wp:effectExtent l="0" t="0" r="0" b="0"/>
                <wp:wrapNone/>
                <wp:docPr id="559" name="Tekstvak 559"/>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D2D6B" w14:textId="77777777" w:rsidR="00771C98" w:rsidRPr="00E20571" w:rsidRDefault="00771C98" w:rsidP="00E20571">
                            <w:pPr>
                              <w:rPr>
                                <w:b/>
                                <w:color w:val="002060"/>
                              </w:rPr>
                            </w:pPr>
                            <w:r>
                              <w:rPr>
                                <w:b/>
                                <w:color w:val="002060"/>
                              </w:rPr>
                              <w:t>RMC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2300" id="Tekstvak 559" o:spid="_x0000_s1045" type="#_x0000_t202" style="position:absolute;margin-left:297pt;margin-top:85.25pt;width:41.25pt;height:2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" filled="f" stroked="f" strokeweight=".5pt">
                <v:textbox>
                  <w:txbxContent>
                    <w:p w14:paraId="0ADD2D6B" w14:textId="77777777" w:rsidR="00771C98" w:rsidRPr="00E20571" w:rsidRDefault="00771C98" w:rsidP="00E20571">
                      <w:pPr>
                        <w:rPr>
                          <w:b/>
                          <w:color w:val="002060"/>
                        </w:rPr>
                      </w:pPr>
                      <w:r>
                        <w:rPr>
                          <w:b/>
                          <w:color w:val="002060"/>
                        </w:rPr>
                        <w:t>RMC</w:t>
                      </w:r>
                    </w:p>
                  </w:txbxContent>
                </v:textbox>
              </v:shape>
            </w:pict>
          </mc:Fallback>
        </mc:AlternateContent>
      </w:r>
      <w:r w:rsidR="00D74739" w:rsidRPr="00913FD3">
        <w:rPr>
          <w:noProof/>
          <w:lang w:eastAsia="nl-NL"/>
        </w:rPr>
        <mc:AlternateContent>
          <mc:Choice Requires="wps">
            <w:drawing>
              <wp:anchor distT="0" distB="0" distL="114300" distR="114300" simplePos="0" relativeHeight="251671552" behindDoc="0" locked="0" layoutInCell="1" allowOverlap="1" wp14:anchorId="004FEB67" wp14:editId="1CAA7C32">
                <wp:simplePos x="0" y="0"/>
                <wp:positionH relativeFrom="column">
                  <wp:posOffset>4686300</wp:posOffset>
                </wp:positionH>
                <wp:positionV relativeFrom="paragraph">
                  <wp:posOffset>1997075</wp:posOffset>
                </wp:positionV>
                <wp:extent cx="1019175" cy="0"/>
                <wp:effectExtent l="0" t="101600" r="22225" b="177800"/>
                <wp:wrapNone/>
                <wp:docPr id="22" name="Rechte verbindingslijn met pijl 22"/>
                <wp:cNvGraphicFramePr/>
                <a:graphic xmlns:a="http://schemas.openxmlformats.org/drawingml/2006/main">
                  <a:graphicData uri="http://schemas.microsoft.com/office/word/2010/wordprocessingShape">
                    <wps:wsp>
                      <wps:cNvCnPr/>
                      <wps:spPr>
                        <a:xfrm>
                          <a:off x="0" y="0"/>
                          <a:ext cx="1019175" cy="0"/>
                        </a:xfrm>
                        <a:prstGeom prst="straightConnector1">
                          <a:avLst/>
                        </a:prstGeom>
                        <a:ln>
                          <a:solidFill>
                            <a:schemeClr val="accent5">
                              <a:lumMod val="75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2A203CAB" id="_x0000_t32" coordsize="21600,21600" o:spt="32" o:oned="t" path="m,l21600,21600e" filled="f">
                <v:path arrowok="t" fillok="f" o:connecttype="none"/>
                <o:lock v:ext="edit" shapetype="t"/>
              </v:shapetype>
              <v:shape id="Rechte verbindingslijn met pijl 22" o:spid="_x0000_s1026" type="#_x0000_t32" style="position:absolute;margin-left:369pt;margin-top:157.25pt;width:80.2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" strokecolor="#31849b [2408]" strokeweight="2pt">
                <v:stroke endarrow="open"/>
                <v:shadow on="t" color="black" opacity="24903f" origin=",.5" offset="0,.55556mm"/>
              </v:shape>
            </w:pict>
          </mc:Fallback>
        </mc:AlternateContent>
      </w:r>
      <w:r w:rsidR="002821C3" w:rsidRPr="00913FD3">
        <w:rPr>
          <w:noProof/>
          <w:lang w:eastAsia="nl-NL"/>
        </w:rPr>
        <mc:AlternateContent>
          <mc:Choice Requires="wps">
            <w:drawing>
              <wp:anchor distT="0" distB="0" distL="114300" distR="114300" simplePos="0" relativeHeight="251665408" behindDoc="0" locked="0" layoutInCell="1" allowOverlap="1" wp14:anchorId="3C9C5EAC" wp14:editId="255E871B">
                <wp:simplePos x="0" y="0"/>
                <wp:positionH relativeFrom="column">
                  <wp:posOffset>4572000</wp:posOffset>
                </wp:positionH>
                <wp:positionV relativeFrom="paragraph">
                  <wp:posOffset>3025775</wp:posOffset>
                </wp:positionV>
                <wp:extent cx="1143000" cy="0"/>
                <wp:effectExtent l="0" t="101600" r="25400" b="177800"/>
                <wp:wrapNone/>
                <wp:docPr id="19" name="Rechte verbindingslijn met pijl 19"/>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2">
                              <a:lumMod val="60000"/>
                              <a:lumOff val="4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C124D06" id="Rechte verbindingslijn met pijl 19" o:spid="_x0000_s1026" type="#_x0000_t32" style="position:absolute;margin-left:5in;margin-top:238.25pt;width:90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" strokecolor="#548dd4 [1951]" strokeweight="2pt">
                <v:stroke endarrow="open"/>
                <v:shadow on="t" color="black" opacity="24903f" origin=",.5" offset="0,.55556mm"/>
              </v:shape>
            </w:pict>
          </mc:Fallback>
        </mc:AlternateContent>
      </w:r>
      <w:r w:rsidR="002821C3" w:rsidRPr="00913FD3">
        <w:rPr>
          <w:noProof/>
          <w:lang w:eastAsia="nl-NL"/>
        </w:rPr>
        <mc:AlternateContent>
          <mc:Choice Requires="wps">
            <w:drawing>
              <wp:anchor distT="0" distB="0" distL="114300" distR="114300" simplePos="0" relativeHeight="251667456" behindDoc="0" locked="0" layoutInCell="1" allowOverlap="1" wp14:anchorId="332B3CF7" wp14:editId="449579BA">
                <wp:simplePos x="0" y="0"/>
                <wp:positionH relativeFrom="column">
                  <wp:posOffset>5715000</wp:posOffset>
                </wp:positionH>
                <wp:positionV relativeFrom="paragraph">
                  <wp:posOffset>2911475</wp:posOffset>
                </wp:positionV>
                <wp:extent cx="637540" cy="247650"/>
                <wp:effectExtent l="0" t="0" r="0" b="6350"/>
                <wp:wrapNone/>
                <wp:docPr id="20" name="Tekstvak 20"/>
                <wp:cNvGraphicFramePr/>
                <a:graphic xmlns:a="http://schemas.openxmlformats.org/drawingml/2006/main">
                  <a:graphicData uri="http://schemas.microsoft.com/office/word/2010/wordprocessingShape">
                    <wps:wsp>
                      <wps:cNvSpPr txBox="1"/>
                      <wps:spPr>
                        <a:xfrm>
                          <a:off x="0" y="0"/>
                          <a:ext cx="63754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4B7D0" w14:textId="77777777" w:rsidR="00771C98" w:rsidRPr="004400AF" w:rsidRDefault="00771C98" w:rsidP="004400AF">
                            <w:pPr>
                              <w:rPr>
                                <w:rFonts w:cstheme="minorHAnsi"/>
                                <w:b/>
                                <w:color w:val="548DD4" w:themeColor="text2" w:themeTint="99"/>
                              </w:rPr>
                            </w:pPr>
                            <w:r w:rsidRPr="00285C5F">
                              <w:rPr>
                                <w:rFonts w:cstheme="minorHAnsi"/>
                                <w:b/>
                                <w:color w:val="548DD4" w:themeColor="text2" w:themeTint="99"/>
                                <w:highlight w:val="yellow"/>
                              </w:rPr>
                              <w:t>2</w:t>
                            </w:r>
                            <w:r w:rsidRPr="00285C5F">
                              <w:rPr>
                                <w:rFonts w:cstheme="minorHAnsi"/>
                                <w:b/>
                                <w:color w:val="548DD4" w:themeColor="text2" w:themeTint="99"/>
                                <w:highlight w:val="yellow"/>
                                <w:vertAlign w:val="superscript"/>
                              </w:rPr>
                              <w:t>e</w:t>
                            </w:r>
                            <w:r w:rsidRPr="00285C5F">
                              <w:rPr>
                                <w:rFonts w:cstheme="minorHAnsi"/>
                                <w:b/>
                                <w:color w:val="548DD4" w:themeColor="text2" w:themeTint="99"/>
                                <w:highlight w:val="yellow"/>
                              </w:rPr>
                              <w:t xml:space="preserve"> 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2B3CF7" id="Tekstvak 20" o:spid="_x0000_s1046" type="#_x0000_t202" style="position:absolute;margin-left:450pt;margin-top:229.25pt;width:50.2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" fillcolor="white [3201]" stroked="f" strokeweight=".5pt">
                <v:textbox>
                  <w:txbxContent>
                    <w:p w14:paraId="36F4B7D0" w14:textId="77777777" w:rsidR="00771C98" w:rsidRPr="004400AF" w:rsidRDefault="00771C98" w:rsidP="004400AF">
                      <w:pPr>
                        <w:rPr>
                          <w:rFonts w:cstheme="minorHAnsi"/>
                          <w:b/>
                          <w:color w:val="548DD4" w:themeColor="text2" w:themeTint="99"/>
                        </w:rPr>
                      </w:pPr>
                      <w:r w:rsidRPr="00285C5F">
                        <w:rPr>
                          <w:rFonts w:cstheme="minorHAnsi"/>
                          <w:b/>
                          <w:color w:val="548DD4" w:themeColor="text2" w:themeTint="99"/>
                          <w:highlight w:val="yellow"/>
                        </w:rPr>
                        <w:t>2</w:t>
                      </w:r>
                      <w:r w:rsidRPr="00285C5F">
                        <w:rPr>
                          <w:rFonts w:cstheme="minorHAnsi"/>
                          <w:b/>
                          <w:color w:val="548DD4" w:themeColor="text2" w:themeTint="99"/>
                          <w:highlight w:val="yellow"/>
                          <w:vertAlign w:val="superscript"/>
                        </w:rPr>
                        <w:t>e</w:t>
                      </w:r>
                      <w:r w:rsidRPr="00285C5F">
                        <w:rPr>
                          <w:rFonts w:cstheme="minorHAnsi"/>
                          <w:b/>
                          <w:color w:val="548DD4" w:themeColor="text2" w:themeTint="99"/>
                          <w:highlight w:val="yellow"/>
                        </w:rPr>
                        <w:t xml:space="preserve"> lijn</w:t>
                      </w:r>
                    </w:p>
                  </w:txbxContent>
                </v:textbox>
              </v:shape>
            </w:pict>
          </mc:Fallback>
        </mc:AlternateContent>
      </w:r>
      <w:r w:rsidR="00E20571" w:rsidRPr="00913FD3">
        <w:rPr>
          <w:noProof/>
          <w:lang w:eastAsia="nl-NL"/>
        </w:rPr>
        <mc:AlternateContent>
          <mc:Choice Requires="wps">
            <w:drawing>
              <wp:anchor distT="0" distB="0" distL="114300" distR="114300" simplePos="0" relativeHeight="251796480" behindDoc="0" locked="0" layoutInCell="1" allowOverlap="1" wp14:anchorId="2CAEA4CE" wp14:editId="5D456DC8">
                <wp:simplePos x="0" y="0"/>
                <wp:positionH relativeFrom="column">
                  <wp:posOffset>1009650</wp:posOffset>
                </wp:positionH>
                <wp:positionV relativeFrom="paragraph">
                  <wp:posOffset>2620645</wp:posOffset>
                </wp:positionV>
                <wp:extent cx="523875" cy="304800"/>
                <wp:effectExtent l="0" t="0" r="0" b="0"/>
                <wp:wrapNone/>
                <wp:docPr id="553" name="Tekstvak 553"/>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AF449" w14:textId="77777777" w:rsidR="00771C98" w:rsidRPr="00E20571" w:rsidRDefault="00771C98" w:rsidP="00E20571">
                            <w:pPr>
                              <w:rPr>
                                <w:b/>
                                <w:color w:val="002060"/>
                              </w:rPr>
                            </w:pPr>
                            <w:r>
                              <w:rPr>
                                <w:b/>
                                <w:color w:val="002060"/>
                              </w:rPr>
                              <w:t>(V)SO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A4CE" id="Tekstvak 553" o:spid="_x0000_s1047" type="#_x0000_t202" style="position:absolute;margin-left:79.5pt;margin-top:206.35pt;width:41.25pt;height: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" filled="f" stroked="f" strokeweight=".5pt">
                <v:textbox>
                  <w:txbxContent>
                    <w:p w14:paraId="537AF449" w14:textId="77777777" w:rsidR="00771C98" w:rsidRPr="00E20571" w:rsidRDefault="00771C98" w:rsidP="00E20571">
                      <w:pPr>
                        <w:rPr>
                          <w:b/>
                          <w:color w:val="002060"/>
                        </w:rPr>
                      </w:pPr>
                      <w:r>
                        <w:rPr>
                          <w:b/>
                          <w:color w:val="002060"/>
                        </w:rPr>
                        <w:t>(V)SO</w:t>
                      </w:r>
                    </w:p>
                  </w:txbxContent>
                </v:textbox>
              </v:shape>
            </w:pict>
          </mc:Fallback>
        </mc:AlternateContent>
      </w:r>
      <w:r w:rsidR="00840A8F" w:rsidRPr="00913FD3">
        <w:rPr>
          <w:noProof/>
          <w:lang w:eastAsia="nl-NL"/>
        </w:rPr>
        <w:drawing>
          <wp:anchor distT="0" distB="0" distL="114300" distR="114300" simplePos="0" relativeHeight="251658240" behindDoc="0" locked="0" layoutInCell="1" allowOverlap="1" wp14:anchorId="10C25EEC" wp14:editId="629EDD80">
            <wp:simplePos x="0" y="0"/>
            <wp:positionH relativeFrom="column">
              <wp:posOffset>668020</wp:posOffset>
            </wp:positionH>
            <wp:positionV relativeFrom="paragraph">
              <wp:posOffset>687705</wp:posOffset>
            </wp:positionV>
            <wp:extent cx="5038725" cy="5391150"/>
            <wp:effectExtent l="0" t="0" r="0" b="317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1753E6" w:rsidRPr="00913FD3">
        <w:rPr>
          <w:lang w:eastAsia="nl-NL" w:bidi="he-IL"/>
        </w:rPr>
        <w:t xml:space="preserve">In de leerlingbegeleiding op </w:t>
      </w:r>
      <w:r w:rsidR="00CC6883" w:rsidRPr="00913FD3">
        <w:t xml:space="preserve">de </w:t>
      </w:r>
      <w:r w:rsidR="00FB371B" w:rsidRPr="00913FD3">
        <w:t>BWS</w:t>
      </w:r>
      <w:r w:rsidR="00CC6883" w:rsidRPr="00913FD3">
        <w:t xml:space="preserve"> </w:t>
      </w:r>
      <w:r w:rsidR="001753E6" w:rsidRPr="00913FD3">
        <w:rPr>
          <w:lang w:eastAsia="nl-NL" w:bidi="he-IL"/>
        </w:rPr>
        <w:t xml:space="preserve">zijn vele functionarissen actief. Een deel van die functionarissen is in dienst van de school, een ander deel is werkzaam bij andere organisaties, maar speelt vanuit die organisatie wel een rol binnen de school. Aan de hand van het drielijnenmodel kan een algemeen overzicht gegeven worden van de positie en taak van de functionarissen </w:t>
      </w:r>
      <w:r w:rsidR="00BE3B5C" w:rsidRPr="00913FD3">
        <w:rPr>
          <w:lang w:eastAsia="nl-NL" w:bidi="he-IL"/>
        </w:rPr>
        <w:t xml:space="preserve">binnen </w:t>
      </w:r>
      <w:r w:rsidR="00055A62" w:rsidRPr="00913FD3">
        <w:t xml:space="preserve">de </w:t>
      </w:r>
      <w:r w:rsidR="00FB371B" w:rsidRPr="00913FD3">
        <w:t>BWS</w:t>
      </w:r>
      <w:r w:rsidR="00705DAB" w:rsidRPr="00913FD3">
        <w:rPr>
          <w:rFonts w:cstheme="minorHAnsi"/>
        </w:rPr>
        <w:t>.</w:t>
      </w:r>
    </w:p>
    <w:p w14:paraId="1E8C95DA" w14:textId="3729DC06" w:rsidR="001753E6" w:rsidRPr="001753E6" w:rsidRDefault="005B2AE9" w:rsidP="001753E6">
      <w:pPr>
        <w:rPr>
          <w:lang w:eastAsia="nl-NL" w:bidi="he-IL"/>
        </w:rPr>
      </w:pPr>
      <w:r>
        <w:rPr>
          <w:noProof/>
          <w:lang w:eastAsia="nl-NL"/>
        </w:rPr>
        <mc:AlternateContent>
          <mc:Choice Requires="wps">
            <w:drawing>
              <wp:anchor distT="0" distB="0" distL="114300" distR="114300" simplePos="0" relativeHeight="251773952" behindDoc="0" locked="0" layoutInCell="1" allowOverlap="1" wp14:anchorId="0D22033A" wp14:editId="4646B93A">
                <wp:simplePos x="0" y="0"/>
                <wp:positionH relativeFrom="column">
                  <wp:posOffset>5715000</wp:posOffset>
                </wp:positionH>
                <wp:positionV relativeFrom="paragraph">
                  <wp:posOffset>3258185</wp:posOffset>
                </wp:positionV>
                <wp:extent cx="637540" cy="247650"/>
                <wp:effectExtent l="0" t="0" r="0" b="6350"/>
                <wp:wrapNone/>
                <wp:docPr id="542" name="Tekstvak 542"/>
                <wp:cNvGraphicFramePr/>
                <a:graphic xmlns:a="http://schemas.openxmlformats.org/drawingml/2006/main">
                  <a:graphicData uri="http://schemas.microsoft.com/office/word/2010/wordprocessingShape">
                    <wps:wsp>
                      <wps:cNvSpPr txBox="1"/>
                      <wps:spPr>
                        <a:xfrm>
                          <a:off x="0" y="0"/>
                          <a:ext cx="63754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3940E" w14:textId="77777777" w:rsidR="00771C98" w:rsidRPr="000E609E" w:rsidRDefault="00771C98" w:rsidP="000E609E">
                            <w:pPr>
                              <w:rPr>
                                <w:rFonts w:cstheme="minorHAnsi"/>
                                <w:b/>
                                <w:color w:val="95B3D7" w:themeColor="accent1" w:themeTint="99"/>
                              </w:rPr>
                            </w:pPr>
                            <w:r w:rsidRPr="00285C5F">
                              <w:rPr>
                                <w:rFonts w:cstheme="minorHAnsi"/>
                                <w:b/>
                                <w:color w:val="95B3D7" w:themeColor="accent1" w:themeTint="99"/>
                                <w:highlight w:val="yellow"/>
                              </w:rPr>
                              <w:t>1</w:t>
                            </w:r>
                            <w:r w:rsidRPr="00285C5F">
                              <w:rPr>
                                <w:rFonts w:cstheme="minorHAnsi"/>
                                <w:b/>
                                <w:color w:val="95B3D7" w:themeColor="accent1" w:themeTint="99"/>
                                <w:highlight w:val="yellow"/>
                                <w:vertAlign w:val="superscript"/>
                              </w:rPr>
                              <w:t>e</w:t>
                            </w:r>
                            <w:r w:rsidRPr="00285C5F">
                              <w:rPr>
                                <w:rFonts w:cstheme="minorHAnsi"/>
                                <w:b/>
                                <w:color w:val="95B3D7" w:themeColor="accent1" w:themeTint="99"/>
                                <w:highlight w:val="yellow"/>
                              </w:rPr>
                              <w:t xml:space="preserve"> 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22033A" id="Tekstvak 542" o:spid="_x0000_s1048" type="#_x0000_t202" style="position:absolute;margin-left:450pt;margin-top:256.55pt;width:50.2pt;height:19.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" fillcolor="white [3201]" stroked="f" strokeweight=".5pt">
                <v:textbox>
                  <w:txbxContent>
                    <w:p w14:paraId="3103940E" w14:textId="77777777" w:rsidR="00771C98" w:rsidRPr="000E609E" w:rsidRDefault="00771C98" w:rsidP="000E609E">
                      <w:pPr>
                        <w:rPr>
                          <w:rFonts w:cstheme="minorHAnsi"/>
                          <w:b/>
                          <w:color w:val="95B3D7" w:themeColor="accent1" w:themeTint="99"/>
                        </w:rPr>
                      </w:pPr>
                      <w:r w:rsidRPr="00285C5F">
                        <w:rPr>
                          <w:rFonts w:cstheme="minorHAnsi"/>
                          <w:b/>
                          <w:color w:val="95B3D7" w:themeColor="accent1" w:themeTint="99"/>
                          <w:highlight w:val="yellow"/>
                        </w:rPr>
                        <w:t>1</w:t>
                      </w:r>
                      <w:r w:rsidRPr="00285C5F">
                        <w:rPr>
                          <w:rFonts w:cstheme="minorHAnsi"/>
                          <w:b/>
                          <w:color w:val="95B3D7" w:themeColor="accent1" w:themeTint="99"/>
                          <w:highlight w:val="yellow"/>
                          <w:vertAlign w:val="superscript"/>
                        </w:rPr>
                        <w:t>e</w:t>
                      </w:r>
                      <w:r w:rsidRPr="00285C5F">
                        <w:rPr>
                          <w:rFonts w:cstheme="minorHAnsi"/>
                          <w:b/>
                          <w:color w:val="95B3D7" w:themeColor="accent1" w:themeTint="99"/>
                          <w:highlight w:val="yellow"/>
                        </w:rPr>
                        <w:t xml:space="preserve"> lijn</w:t>
                      </w:r>
                    </w:p>
                  </w:txbxContent>
                </v:textbox>
              </v:shape>
            </w:pict>
          </mc:Fallback>
        </mc:AlternateContent>
      </w:r>
      <w:r>
        <w:rPr>
          <w:noProof/>
          <w:lang w:eastAsia="nl-NL"/>
        </w:rPr>
        <mc:AlternateContent>
          <mc:Choice Requires="wps">
            <w:drawing>
              <wp:anchor distT="0" distB="0" distL="114300" distR="114300" simplePos="0" relativeHeight="251771904" behindDoc="0" locked="0" layoutInCell="1" allowOverlap="1" wp14:anchorId="471AC1FF" wp14:editId="54911097">
                <wp:simplePos x="0" y="0"/>
                <wp:positionH relativeFrom="column">
                  <wp:posOffset>4114800</wp:posOffset>
                </wp:positionH>
                <wp:positionV relativeFrom="paragraph">
                  <wp:posOffset>3372485</wp:posOffset>
                </wp:positionV>
                <wp:extent cx="1666875" cy="0"/>
                <wp:effectExtent l="0" t="101600" r="34925" b="177800"/>
                <wp:wrapNone/>
                <wp:docPr id="541" name="Rechte verbindingslijn met pijl 541"/>
                <wp:cNvGraphicFramePr/>
                <a:graphic xmlns:a="http://schemas.openxmlformats.org/drawingml/2006/main">
                  <a:graphicData uri="http://schemas.microsoft.com/office/word/2010/wordprocessingShape">
                    <wps:wsp>
                      <wps:cNvCnPr/>
                      <wps:spPr>
                        <a:xfrm>
                          <a:off x="0" y="0"/>
                          <a:ext cx="1666875" cy="0"/>
                        </a:xfrm>
                        <a:prstGeom prst="straightConnector1">
                          <a:avLst/>
                        </a:prstGeom>
                        <a:ln>
                          <a:solidFill>
                            <a:schemeClr val="accent1">
                              <a:lumMod val="60000"/>
                              <a:lumOff val="4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312329C5" id="Rechte verbindingslijn met pijl 541" o:spid="_x0000_s1026" type="#_x0000_t32" style="position:absolute;margin-left:324pt;margin-top:265.55pt;width:131.25pt;height:0;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" strokecolor="#95b3d7 [1940]" strokeweight="2pt">
                <v:stroke endarrow="open"/>
                <v:shadow on="t" color="black" opacity="24903f" origin=",.5" offset="0,.55556mm"/>
              </v:shape>
            </w:pict>
          </mc:Fallback>
        </mc:AlternateContent>
      </w:r>
      <w:r w:rsidR="00E108A4">
        <w:rPr>
          <w:noProof/>
          <w:lang w:eastAsia="nl-NL"/>
        </w:rPr>
        <mc:AlternateContent>
          <mc:Choice Requires="wps">
            <w:drawing>
              <wp:anchor distT="0" distB="0" distL="114300" distR="114300" simplePos="0" relativeHeight="251778048" behindDoc="0" locked="0" layoutInCell="1" allowOverlap="1" wp14:anchorId="41960190" wp14:editId="796B2CD4">
                <wp:simplePos x="0" y="0"/>
                <wp:positionH relativeFrom="column">
                  <wp:posOffset>2286000</wp:posOffset>
                </wp:positionH>
                <wp:positionV relativeFrom="paragraph">
                  <wp:posOffset>4515485</wp:posOffset>
                </wp:positionV>
                <wp:extent cx="2114550" cy="304800"/>
                <wp:effectExtent l="0" t="0" r="0" b="0"/>
                <wp:wrapNone/>
                <wp:docPr id="544" name="Tekstvak 544"/>
                <wp:cNvGraphicFramePr/>
                <a:graphic xmlns:a="http://schemas.openxmlformats.org/drawingml/2006/main">
                  <a:graphicData uri="http://schemas.microsoft.com/office/word/2010/wordprocessingShape">
                    <wps:wsp>
                      <wps:cNvSpPr txBox="1"/>
                      <wps:spPr>
                        <a:xfrm>
                          <a:off x="0" y="0"/>
                          <a:ext cx="2114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354B6" w14:textId="77777777" w:rsidR="00771C98" w:rsidRPr="00E20571" w:rsidRDefault="00771C98" w:rsidP="00146F3D">
                            <w:pPr>
                              <w:rPr>
                                <w:b/>
                                <w:color w:val="002060"/>
                              </w:rPr>
                            </w:pPr>
                            <w:r w:rsidRPr="00E20571">
                              <w:rPr>
                                <w:b/>
                                <w:color w:val="002060"/>
                              </w:rPr>
                              <w:t>C</w:t>
                            </w:r>
                            <w:r>
                              <w:rPr>
                                <w:b/>
                                <w:color w:val="002060"/>
                              </w:rPr>
                              <w:t>ontact-/vertrouwenspers</w:t>
                            </w:r>
                            <w:r w:rsidRPr="00E20571">
                              <w:rPr>
                                <w:b/>
                                <w:color w:val="002060"/>
                              </w:rPr>
                              <w:t>on</w:t>
                            </w:r>
                            <w:r>
                              <w:rPr>
                                <w:b/>
                                <w:color w:val="00206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0190" id="Tekstvak 544" o:spid="_x0000_s1049" type="#_x0000_t202" style="position:absolute;margin-left:180pt;margin-top:355.55pt;width:166.5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" filled="f" stroked="f" strokeweight=".5pt">
                <v:textbox>
                  <w:txbxContent>
                    <w:p w14:paraId="081354B6" w14:textId="77777777" w:rsidR="00771C98" w:rsidRPr="00E20571" w:rsidRDefault="00771C98" w:rsidP="00146F3D">
                      <w:pPr>
                        <w:rPr>
                          <w:b/>
                          <w:color w:val="002060"/>
                        </w:rPr>
                      </w:pPr>
                      <w:r w:rsidRPr="00E20571">
                        <w:rPr>
                          <w:b/>
                          <w:color w:val="002060"/>
                        </w:rPr>
                        <w:t>C</w:t>
                      </w:r>
                      <w:r>
                        <w:rPr>
                          <w:b/>
                          <w:color w:val="002060"/>
                        </w:rPr>
                        <w:t>ontact-/vertrouwenspers</w:t>
                      </w:r>
                      <w:r w:rsidRPr="00E20571">
                        <w:rPr>
                          <w:b/>
                          <w:color w:val="002060"/>
                        </w:rPr>
                        <w:t>on</w:t>
                      </w:r>
                      <w:r>
                        <w:rPr>
                          <w:b/>
                          <w:color w:val="002060"/>
                        </w:rPr>
                        <w:t>en</w:t>
                      </w:r>
                    </w:p>
                  </w:txbxContent>
                </v:textbox>
              </v:shape>
            </w:pict>
          </mc:Fallback>
        </mc:AlternateContent>
      </w:r>
      <w:r w:rsidR="00E20571">
        <w:rPr>
          <w:noProof/>
          <w:lang w:eastAsia="nl-NL"/>
        </w:rPr>
        <mc:AlternateContent>
          <mc:Choice Requires="wps">
            <w:drawing>
              <wp:anchor distT="0" distB="0" distL="114300" distR="114300" simplePos="0" relativeHeight="251800576" behindDoc="0" locked="0" layoutInCell="1" allowOverlap="1" wp14:anchorId="4096F8A5" wp14:editId="17498564">
                <wp:simplePos x="0" y="0"/>
                <wp:positionH relativeFrom="column">
                  <wp:posOffset>942975</wp:posOffset>
                </wp:positionH>
                <wp:positionV relativeFrom="paragraph">
                  <wp:posOffset>2814955</wp:posOffset>
                </wp:positionV>
                <wp:extent cx="514350" cy="304800"/>
                <wp:effectExtent l="0" t="0" r="0" b="0"/>
                <wp:wrapNone/>
                <wp:docPr id="555" name="Tekstvak 555"/>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29C03" w14:textId="77777777" w:rsidR="00771C98" w:rsidRPr="00E20571" w:rsidRDefault="00771C98" w:rsidP="00E20571">
                            <w:pPr>
                              <w:rPr>
                                <w:b/>
                                <w:color w:val="002060"/>
                              </w:rPr>
                            </w:pPr>
                            <w:r>
                              <w:rPr>
                                <w:b/>
                                <w:color w:val="002060"/>
                              </w:rPr>
                              <w:t>GGD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6F8A5" id="Tekstvak 555" o:spid="_x0000_s1050" type="#_x0000_t202" style="position:absolute;margin-left:74.25pt;margin-top:221.65pt;width:40.5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" filled="f" stroked="f" strokeweight=".5pt">
                <v:textbox>
                  <w:txbxContent>
                    <w:p w14:paraId="2D029C03" w14:textId="77777777" w:rsidR="00771C98" w:rsidRPr="00E20571" w:rsidRDefault="00771C98" w:rsidP="00E20571">
                      <w:pPr>
                        <w:rPr>
                          <w:b/>
                          <w:color w:val="002060"/>
                        </w:rPr>
                      </w:pPr>
                      <w:r>
                        <w:rPr>
                          <w:b/>
                          <w:color w:val="002060"/>
                        </w:rPr>
                        <w:t>GGD</w:t>
                      </w:r>
                    </w:p>
                  </w:txbxContent>
                </v:textbox>
              </v:shape>
            </w:pict>
          </mc:Fallback>
        </mc:AlternateContent>
      </w:r>
      <w:r w:rsidR="00E20571">
        <w:rPr>
          <w:noProof/>
          <w:lang w:eastAsia="nl-NL"/>
        </w:rPr>
        <mc:AlternateContent>
          <mc:Choice Requires="wps">
            <w:drawing>
              <wp:anchor distT="0" distB="0" distL="114300" distR="114300" simplePos="0" relativeHeight="251802624" behindDoc="0" locked="0" layoutInCell="1" allowOverlap="1" wp14:anchorId="3DAE9B90" wp14:editId="74B29FAD">
                <wp:simplePos x="0" y="0"/>
                <wp:positionH relativeFrom="column">
                  <wp:posOffset>990600</wp:posOffset>
                </wp:positionH>
                <wp:positionV relativeFrom="paragraph">
                  <wp:posOffset>3310255</wp:posOffset>
                </wp:positionV>
                <wp:extent cx="504825" cy="304800"/>
                <wp:effectExtent l="0" t="0" r="0" b="0"/>
                <wp:wrapNone/>
                <wp:docPr id="556" name="Tekstvak 556"/>
                <wp:cNvGraphicFramePr/>
                <a:graphic xmlns:a="http://schemas.openxmlformats.org/drawingml/2006/main">
                  <a:graphicData uri="http://schemas.microsoft.com/office/word/2010/wordprocessingShape">
                    <wps:wsp>
                      <wps:cNvSpPr txBox="1"/>
                      <wps:spPr>
                        <a:xfrm>
                          <a:off x="0" y="0"/>
                          <a:ext cx="5048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DEBBA1" w14:textId="77777777" w:rsidR="00771C98" w:rsidRPr="00E20571" w:rsidRDefault="00771C98" w:rsidP="00E20571">
                            <w:pPr>
                              <w:rPr>
                                <w:b/>
                                <w:color w:val="002060"/>
                              </w:rPr>
                            </w:pPr>
                            <w:r>
                              <w:rPr>
                                <w:b/>
                                <w:color w:val="002060"/>
                              </w:rPr>
                              <w:t>MEE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9B90" id="Tekstvak 556" o:spid="_x0000_s1051" type="#_x0000_t202" style="position:absolute;margin-left:78pt;margin-top:260.65pt;width:39.75pt;height:2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" filled="f" stroked="f" strokeweight=".5pt">
                <v:textbox>
                  <w:txbxContent>
                    <w:p w14:paraId="10DEBBA1" w14:textId="77777777" w:rsidR="00771C98" w:rsidRPr="00E20571" w:rsidRDefault="00771C98" w:rsidP="00E20571">
                      <w:pPr>
                        <w:rPr>
                          <w:b/>
                          <w:color w:val="002060"/>
                        </w:rPr>
                      </w:pPr>
                      <w:r>
                        <w:rPr>
                          <w:b/>
                          <w:color w:val="002060"/>
                        </w:rPr>
                        <w:t>MEE</w:t>
                      </w:r>
                    </w:p>
                  </w:txbxContent>
                </v:textbox>
              </v:shape>
            </w:pict>
          </mc:Fallback>
        </mc:AlternateContent>
      </w:r>
      <w:r w:rsidR="001753E6" w:rsidRPr="001753E6">
        <w:rPr>
          <w:lang w:eastAsia="nl-NL" w:bidi="he-IL"/>
        </w:rPr>
        <w:t xml:space="preserve">Uitgangspunt in de begeleiding is de leerling: deze staat centraal in het model. De vakdocent en de mentor functioneren in de eerste lijn. Zij geven vorm aan de eerstelijnsbegeleiding. Feitelijk kan dan gesproken worden over de zorg voor de leerling, zoals die binnen de klassensituatie, in het werken met de leerling, ten uitvoer wordt gebracht. Deze zorg is gericht op het verbeteren van de cognitieve en/of sociaal-emotionele positie van de leerling, wanneer dit nodig is. Het gaat hier nadrukkelijk om het primaire proces. </w:t>
      </w:r>
    </w:p>
    <w:p w14:paraId="125D8EA9" w14:textId="0FFEC09B" w:rsidR="001753E6" w:rsidRPr="001753E6" w:rsidRDefault="001753E6" w:rsidP="001753E6">
      <w:pPr>
        <w:rPr>
          <w:lang w:eastAsia="nl-NL" w:bidi="he-IL"/>
        </w:rPr>
      </w:pPr>
      <w:r w:rsidRPr="001753E6">
        <w:rPr>
          <w:lang w:eastAsia="nl-NL" w:bidi="he-IL"/>
        </w:rPr>
        <w:t xml:space="preserve">Wanneer de hulpvraag van de leerling de mogelijkheden en competenties van de docent en de mentor overstijgt, kan een beroep worden gedaan op de functionarissen in de tweede lijn. De begeleiding die deze functionarissen geven, vindt plaats buiten de klassensituatie, maar heeft onmiskenbaar mede tot doel de leerling te ondersteunen bij het functioneren in de klassensituatie. De functionarissen, </w:t>
      </w:r>
      <w:r w:rsidR="0085043F">
        <w:rPr>
          <w:lang w:eastAsia="nl-NL" w:bidi="he-IL"/>
        </w:rPr>
        <w:t xml:space="preserve">zoals </w:t>
      </w:r>
      <w:r w:rsidR="001B3A45">
        <w:rPr>
          <w:lang w:eastAsia="nl-NL" w:bidi="he-IL"/>
        </w:rPr>
        <w:t>zorgcoördina</w:t>
      </w:r>
      <w:r w:rsidR="0085043F">
        <w:rPr>
          <w:lang w:eastAsia="nl-NL" w:bidi="he-IL"/>
        </w:rPr>
        <w:t xml:space="preserve">tor, </w:t>
      </w:r>
      <w:r w:rsidR="00E62BE1">
        <w:rPr>
          <w:lang w:eastAsia="nl-NL" w:bidi="he-IL"/>
        </w:rPr>
        <w:t xml:space="preserve">intern begeleider, </w:t>
      </w:r>
      <w:proofErr w:type="spellStart"/>
      <w:r w:rsidR="00E62BE1">
        <w:rPr>
          <w:lang w:eastAsia="nl-NL" w:bidi="he-IL"/>
        </w:rPr>
        <w:t>leerlingcoördinator</w:t>
      </w:r>
      <w:proofErr w:type="spellEnd"/>
      <w:r w:rsidR="0085043F">
        <w:rPr>
          <w:lang w:eastAsia="nl-NL" w:bidi="he-IL"/>
        </w:rPr>
        <w:t xml:space="preserve"> en onderwijsassistent</w:t>
      </w:r>
      <w:r w:rsidRPr="001753E6">
        <w:rPr>
          <w:lang w:eastAsia="nl-NL" w:bidi="he-IL"/>
        </w:rPr>
        <w:t xml:space="preserve">, zijn verbonden aan de school. Daarnaast zijn er functionarissen van externe organisaties, bijvoorbeeld de schoolmaatschappelijk werker en de sociaal verpleegkundige, die enige uren </w:t>
      </w:r>
      <w:r w:rsidR="004A7190">
        <w:rPr>
          <w:lang w:eastAsia="nl-NL" w:bidi="he-IL"/>
        </w:rPr>
        <w:t>of</w:t>
      </w:r>
      <w:r w:rsidR="001B3A45">
        <w:rPr>
          <w:lang w:eastAsia="nl-NL" w:bidi="he-IL"/>
        </w:rPr>
        <w:t xml:space="preserve"> op afroe</w:t>
      </w:r>
      <w:r w:rsidR="00716CF3">
        <w:rPr>
          <w:lang w:eastAsia="nl-NL" w:bidi="he-IL"/>
        </w:rPr>
        <w:t xml:space="preserve">p </w:t>
      </w:r>
      <w:r w:rsidRPr="001753E6">
        <w:rPr>
          <w:lang w:eastAsia="nl-NL" w:bidi="he-IL"/>
        </w:rPr>
        <w:t xml:space="preserve">werkzaam zijn op </w:t>
      </w:r>
      <w:r w:rsidR="001B3A45">
        <w:t xml:space="preserve">de </w:t>
      </w:r>
      <w:r w:rsidR="00FB371B">
        <w:t>BWS</w:t>
      </w:r>
      <w:r w:rsidRPr="001753E6">
        <w:rPr>
          <w:lang w:eastAsia="nl-NL" w:bidi="he-IL"/>
        </w:rPr>
        <w:t xml:space="preserve">. </w:t>
      </w:r>
    </w:p>
    <w:p w14:paraId="2A36A14B" w14:textId="77777777" w:rsidR="001753E6" w:rsidRPr="001753E6" w:rsidRDefault="001753E6" w:rsidP="001753E6">
      <w:pPr>
        <w:rPr>
          <w:lang w:eastAsia="nl-NL" w:bidi="he-IL"/>
        </w:rPr>
      </w:pPr>
      <w:r w:rsidRPr="001753E6">
        <w:rPr>
          <w:lang w:eastAsia="nl-NL" w:bidi="he-IL"/>
        </w:rPr>
        <w:lastRenderedPageBreak/>
        <w:t>Wanneer de hulpvraag van de leerling ook de mogelijkheden en competenties van de tweedelijnsfunctionarissen overstijgt, kan de stap gezet worden naar derdelijns</w:t>
      </w:r>
      <w:r w:rsidR="001B3A45">
        <w:rPr>
          <w:lang w:eastAsia="nl-NL" w:bidi="he-IL"/>
        </w:rPr>
        <w:t xml:space="preserve"> </w:t>
      </w:r>
      <w:r w:rsidRPr="001753E6">
        <w:rPr>
          <w:lang w:eastAsia="nl-NL" w:bidi="he-IL"/>
        </w:rPr>
        <w:t xml:space="preserve">begeleiding. Deze functionarissen zijn in dienst van externe organisaties. Zij kunnen geraadpleegd worden of er kan naar hen doorverwezen worden. </w:t>
      </w:r>
    </w:p>
    <w:p w14:paraId="0CD6810F" w14:textId="3B2FB640" w:rsidR="001753E6" w:rsidRPr="001753E6" w:rsidRDefault="001753E6" w:rsidP="001753E6">
      <w:pPr>
        <w:rPr>
          <w:lang w:eastAsia="nl-NL" w:bidi="he-IL"/>
        </w:rPr>
      </w:pPr>
      <w:r w:rsidRPr="001753E6">
        <w:rPr>
          <w:lang w:eastAsia="nl-NL" w:bidi="he-IL"/>
        </w:rPr>
        <w:t xml:space="preserve">In de volgende paragrafen volgt een algemene beschrijving van de disciplines die zich bezighouden met leerlingbegeleiding. </w:t>
      </w:r>
    </w:p>
    <w:p w14:paraId="1C21C284" w14:textId="77777777" w:rsidR="001753E6" w:rsidRPr="001753E6" w:rsidRDefault="001753E6" w:rsidP="001753E6">
      <w:pPr>
        <w:rPr>
          <w:b/>
          <w:bCs/>
          <w:u w:val="single"/>
          <w:lang w:eastAsia="nl-NL" w:bidi="he-IL"/>
        </w:rPr>
      </w:pPr>
    </w:p>
    <w:p w14:paraId="562FFFEB" w14:textId="77777777" w:rsidR="001753E6" w:rsidRPr="001A79BA" w:rsidRDefault="001A79BA" w:rsidP="001A79BA">
      <w:pPr>
        <w:pStyle w:val="Kop3"/>
        <w:rPr>
          <w:rFonts w:asciiTheme="minorHAnsi" w:hAnsiTheme="minorHAnsi" w:cstheme="minorHAnsi"/>
          <w:color w:val="1F497D" w:themeColor="text2"/>
          <w:sz w:val="24"/>
          <w:lang w:eastAsia="nl-NL" w:bidi="he-IL"/>
        </w:rPr>
      </w:pPr>
      <w:bookmarkStart w:id="12" w:name="_Toc324592474"/>
      <w:r>
        <w:rPr>
          <w:rFonts w:asciiTheme="minorHAnsi" w:hAnsiTheme="minorHAnsi" w:cstheme="minorHAnsi"/>
          <w:color w:val="1F497D" w:themeColor="text2"/>
          <w:sz w:val="24"/>
          <w:lang w:eastAsia="nl-NL" w:bidi="he-IL"/>
        </w:rPr>
        <w:t>3</w:t>
      </w:r>
      <w:r w:rsidR="001753E6" w:rsidRPr="001A79BA">
        <w:rPr>
          <w:rFonts w:asciiTheme="minorHAnsi" w:hAnsiTheme="minorHAnsi" w:cstheme="minorHAnsi"/>
          <w:color w:val="1F497D" w:themeColor="text2"/>
          <w:sz w:val="24"/>
          <w:lang w:eastAsia="nl-NL" w:bidi="he-IL"/>
        </w:rPr>
        <w:t>.1 Functionarissen 1</w:t>
      </w:r>
      <w:r w:rsidRPr="001A79BA">
        <w:rPr>
          <w:rFonts w:asciiTheme="minorHAnsi" w:hAnsiTheme="minorHAnsi" w:cstheme="minorHAnsi"/>
          <w:color w:val="1F497D" w:themeColor="text2"/>
          <w:sz w:val="24"/>
          <w:vertAlign w:val="superscript"/>
          <w:lang w:eastAsia="nl-NL" w:bidi="he-IL"/>
        </w:rPr>
        <w:t>e</w:t>
      </w:r>
      <w:r>
        <w:rPr>
          <w:rFonts w:asciiTheme="minorHAnsi" w:hAnsiTheme="minorHAnsi" w:cstheme="minorHAnsi"/>
          <w:color w:val="1F497D" w:themeColor="text2"/>
          <w:sz w:val="24"/>
          <w:lang w:eastAsia="nl-NL" w:bidi="he-IL"/>
        </w:rPr>
        <w:t xml:space="preserve"> </w:t>
      </w:r>
      <w:r w:rsidR="001753E6" w:rsidRPr="001A79BA">
        <w:rPr>
          <w:rFonts w:asciiTheme="minorHAnsi" w:hAnsiTheme="minorHAnsi" w:cstheme="minorHAnsi"/>
          <w:color w:val="1F497D" w:themeColor="text2"/>
          <w:sz w:val="24"/>
          <w:lang w:eastAsia="nl-NL" w:bidi="he-IL"/>
        </w:rPr>
        <w:t>lijn</w:t>
      </w:r>
      <w:bookmarkEnd w:id="12"/>
      <w:r w:rsidR="001753E6" w:rsidRPr="001A79BA">
        <w:rPr>
          <w:rFonts w:asciiTheme="minorHAnsi" w:hAnsiTheme="minorHAnsi" w:cstheme="minorHAnsi"/>
          <w:color w:val="1F497D" w:themeColor="text2"/>
          <w:sz w:val="24"/>
          <w:lang w:eastAsia="nl-NL" w:bidi="he-IL"/>
        </w:rPr>
        <w:t xml:space="preserve"> </w:t>
      </w:r>
    </w:p>
    <w:p w14:paraId="0A79BC88" w14:textId="306F9B14" w:rsidR="00782B9D" w:rsidRPr="00782B9D" w:rsidRDefault="00782B9D" w:rsidP="001753E6">
      <w:pPr>
        <w:rPr>
          <w:rFonts w:eastAsia="Times New Roman" w:cstheme="minorHAnsi"/>
          <w:lang w:eastAsia="nl-NL" w:bidi="he-IL"/>
        </w:rPr>
      </w:pPr>
      <w:r>
        <w:rPr>
          <w:rFonts w:eastAsia="Times New Roman" w:cstheme="minorHAnsi"/>
          <w:lang w:eastAsia="nl-NL" w:bidi="he-IL"/>
        </w:rPr>
        <w:t xml:space="preserve">In de eerstelijnszorg functioneert de mentor als eerste verantwoordelijke voor zijn toegewezen leerlingen. Zij zijn aanspreekpunt voor de leerling, ouders en docententeam. Daarnaast zijn vakdocenten en onderwijsondersteunend personeel (OOP) begeleiders in de eerste lijn. </w:t>
      </w:r>
      <w:r>
        <w:rPr>
          <w:rFonts w:eastAsia="Times New Roman" w:cstheme="minorHAnsi"/>
          <w:lang w:eastAsia="nl-NL" w:bidi="he-IL"/>
        </w:rPr>
        <w:br/>
      </w:r>
      <w:proofErr w:type="gramStart"/>
      <w:r w:rsidRPr="00782B9D">
        <w:rPr>
          <w:rFonts w:eastAsia="Times New Roman" w:cstheme="minorHAnsi"/>
          <w:lang w:eastAsia="nl-NL" w:bidi="he-IL"/>
        </w:rPr>
        <w:t>Indien</w:t>
      </w:r>
      <w:proofErr w:type="gramEnd"/>
      <w:r w:rsidRPr="00782B9D">
        <w:rPr>
          <w:rFonts w:eastAsia="Times New Roman" w:cstheme="minorHAnsi"/>
          <w:lang w:eastAsia="nl-NL" w:bidi="he-IL"/>
        </w:rPr>
        <w:t xml:space="preserve"> de mentor uit gesprekken met de leerling, ouders of vakdocenten een probleem signaleert </w:t>
      </w:r>
      <w:r>
        <w:rPr>
          <w:rFonts w:eastAsia="Times New Roman" w:cstheme="minorHAnsi"/>
          <w:lang w:eastAsia="nl-NL" w:bidi="he-IL"/>
        </w:rPr>
        <w:t xml:space="preserve">dat zijn deskundigheid te boven gaat, verwijst de mentor de leerling door naar één van de tweedelijnsbegeleiders. </w:t>
      </w:r>
    </w:p>
    <w:p w14:paraId="7B425EEE" w14:textId="77777777" w:rsidR="001753E6" w:rsidRPr="00782B9D" w:rsidRDefault="00CC6883" w:rsidP="001753E6">
      <w:pPr>
        <w:rPr>
          <w:lang w:eastAsia="nl-NL" w:bidi="he-IL"/>
        </w:rPr>
      </w:pPr>
      <w:r w:rsidRPr="00782B9D">
        <w:rPr>
          <w:rFonts w:eastAsia="Times New Roman" w:cstheme="minorHAnsi"/>
          <w:lang w:eastAsia="nl-NL" w:bidi="he-IL"/>
        </w:rPr>
        <w:br/>
      </w:r>
      <w:r w:rsidR="001753E6" w:rsidRPr="00782B9D">
        <w:rPr>
          <w:b/>
          <w:bCs/>
          <w:lang w:eastAsia="nl-NL" w:bidi="he-IL"/>
        </w:rPr>
        <w:t>Mentor</w:t>
      </w:r>
    </w:p>
    <w:p w14:paraId="3C40D323" w14:textId="2CAD9088" w:rsidR="001753E6" w:rsidRPr="00782B9D" w:rsidRDefault="001753E6" w:rsidP="001753E6">
      <w:pPr>
        <w:rPr>
          <w:lang w:eastAsia="nl-NL" w:bidi="he-IL"/>
        </w:rPr>
      </w:pPr>
      <w:r w:rsidRPr="00782B9D">
        <w:rPr>
          <w:lang w:eastAsia="nl-NL" w:bidi="he-IL"/>
        </w:rPr>
        <w:t xml:space="preserve">In principe wordt voor elke klas of voor groepen van tien tot </w:t>
      </w:r>
      <w:r w:rsidR="00F22233" w:rsidRPr="00782B9D">
        <w:rPr>
          <w:lang w:eastAsia="nl-NL" w:bidi="he-IL"/>
        </w:rPr>
        <w:t>twint</w:t>
      </w:r>
      <w:r w:rsidRPr="00782B9D">
        <w:rPr>
          <w:lang w:eastAsia="nl-NL" w:bidi="he-IL"/>
        </w:rPr>
        <w:t>ig leerlingen een mentor</w:t>
      </w:r>
      <w:r w:rsidR="00F22233" w:rsidRPr="00782B9D">
        <w:rPr>
          <w:lang w:eastAsia="nl-NL" w:bidi="he-IL"/>
        </w:rPr>
        <w:t xml:space="preserve"> toegewezen</w:t>
      </w:r>
      <w:r w:rsidRPr="00782B9D">
        <w:rPr>
          <w:lang w:eastAsia="nl-NL" w:bidi="he-IL"/>
        </w:rPr>
        <w:t xml:space="preserve">. De mentor is in eerste lijn verantwoordelijk voor de contacten vanuit school met de leerlingen uit de mentorgroep en hun ouders en voor de begeleiding van de betreffende leerlingen bij persoonlijke- en studieproblematiek. </w:t>
      </w:r>
      <w:r w:rsidR="00F22233" w:rsidRPr="00782B9D">
        <w:rPr>
          <w:lang w:eastAsia="nl-NL" w:bidi="he-IL"/>
        </w:rPr>
        <w:t>De mentor probeert zoveel mogelijk de problemen met leerlingen zelf op te lossen en</w:t>
      </w:r>
      <w:r w:rsidRPr="00782B9D">
        <w:rPr>
          <w:lang w:eastAsia="nl-NL" w:bidi="he-IL"/>
        </w:rPr>
        <w:t xml:space="preserve"> voert regelmatig voortgangsgesprekken met de hem/haar toegewezen leerlingen</w:t>
      </w:r>
      <w:r w:rsidR="00F22233" w:rsidRPr="00782B9D">
        <w:rPr>
          <w:lang w:eastAsia="nl-NL" w:bidi="he-IL"/>
        </w:rPr>
        <w:t xml:space="preserve">. Hij/zij </w:t>
      </w:r>
      <w:r w:rsidRPr="00782B9D">
        <w:rPr>
          <w:lang w:eastAsia="nl-NL" w:bidi="he-IL"/>
        </w:rPr>
        <w:t xml:space="preserve">is contactpersoon met betrekking tot </w:t>
      </w:r>
      <w:r w:rsidR="001A79BA" w:rsidRPr="00782B9D">
        <w:rPr>
          <w:lang w:eastAsia="nl-NL" w:bidi="he-IL"/>
        </w:rPr>
        <w:t>deze leerlingen naar de ouders, docenten,</w:t>
      </w:r>
      <w:r w:rsidR="00E62BE1">
        <w:rPr>
          <w:lang w:eastAsia="nl-NL" w:bidi="he-IL"/>
        </w:rPr>
        <w:t xml:space="preserve"> </w:t>
      </w:r>
      <w:proofErr w:type="spellStart"/>
      <w:r w:rsidR="00E62BE1">
        <w:rPr>
          <w:lang w:eastAsia="nl-NL" w:bidi="he-IL"/>
        </w:rPr>
        <w:t>leerlingcoördinator</w:t>
      </w:r>
      <w:proofErr w:type="spellEnd"/>
      <w:r w:rsidR="001A79BA" w:rsidRPr="00782B9D">
        <w:rPr>
          <w:lang w:eastAsia="nl-NL" w:bidi="he-IL"/>
        </w:rPr>
        <w:t>, zorgcoördinator</w:t>
      </w:r>
      <w:r w:rsidR="00E62BE1">
        <w:rPr>
          <w:lang w:eastAsia="nl-NL" w:bidi="he-IL"/>
        </w:rPr>
        <w:t>, intern begeleider</w:t>
      </w:r>
      <w:r w:rsidR="001A79BA" w:rsidRPr="00782B9D">
        <w:rPr>
          <w:lang w:eastAsia="nl-NL" w:bidi="he-IL"/>
        </w:rPr>
        <w:t xml:space="preserve"> en</w:t>
      </w:r>
      <w:r w:rsidRPr="00782B9D">
        <w:rPr>
          <w:lang w:eastAsia="nl-NL" w:bidi="he-IL"/>
        </w:rPr>
        <w:t xml:space="preserve"> directeur. De mentor heeft vanuit zijn betrokkenheid bij de hem toegewezen leerlingen inbreng in de rapportvergaderingen en </w:t>
      </w:r>
      <w:proofErr w:type="spellStart"/>
      <w:r w:rsidR="00F22233" w:rsidRPr="00782B9D">
        <w:rPr>
          <w:lang w:eastAsia="nl-NL" w:bidi="he-IL"/>
        </w:rPr>
        <w:t>leerling</w:t>
      </w:r>
      <w:r w:rsidRPr="00782B9D">
        <w:rPr>
          <w:lang w:eastAsia="nl-NL" w:bidi="he-IL"/>
        </w:rPr>
        <w:t>besprekingen</w:t>
      </w:r>
      <w:proofErr w:type="spellEnd"/>
      <w:r w:rsidRPr="00782B9D">
        <w:rPr>
          <w:lang w:eastAsia="nl-NL" w:bidi="he-IL"/>
        </w:rPr>
        <w:t xml:space="preserve">. </w:t>
      </w:r>
      <w:r w:rsidR="00A7612D" w:rsidRPr="00782B9D">
        <w:rPr>
          <w:rFonts w:eastAsia="Times New Roman" w:cstheme="minorHAnsi"/>
          <w:lang w:eastAsia="nl-NL" w:bidi="he-IL"/>
        </w:rPr>
        <w:t xml:space="preserve">Hij rapporteert signalen, onderhoudt het leerlingvolgsysteem en besluit welke stappen ondernomen moeten worden. Hij kan hierbij de </w:t>
      </w:r>
      <w:proofErr w:type="spellStart"/>
      <w:r w:rsidR="00E62BE1">
        <w:rPr>
          <w:rFonts w:eastAsia="Times New Roman" w:cstheme="minorHAnsi"/>
          <w:lang w:eastAsia="nl-NL" w:bidi="he-IL"/>
        </w:rPr>
        <w:t>leerlingcoördinator</w:t>
      </w:r>
      <w:proofErr w:type="spellEnd"/>
      <w:r w:rsidR="00E62BE1">
        <w:rPr>
          <w:rFonts w:eastAsia="Times New Roman" w:cstheme="minorHAnsi"/>
          <w:lang w:eastAsia="nl-NL" w:bidi="he-IL"/>
        </w:rPr>
        <w:t>,</w:t>
      </w:r>
      <w:r w:rsidR="00E05E08">
        <w:rPr>
          <w:rFonts w:eastAsia="Times New Roman" w:cstheme="minorHAnsi"/>
          <w:lang w:eastAsia="nl-NL" w:bidi="he-IL"/>
        </w:rPr>
        <w:t xml:space="preserve"> </w:t>
      </w:r>
      <w:r w:rsidR="00A7612D" w:rsidRPr="00782B9D">
        <w:rPr>
          <w:rFonts w:eastAsia="Times New Roman" w:cstheme="minorHAnsi"/>
          <w:lang w:eastAsia="nl-NL" w:bidi="he-IL"/>
        </w:rPr>
        <w:t>zorgcoördinator</w:t>
      </w:r>
      <w:r w:rsidR="00E62BE1">
        <w:rPr>
          <w:rFonts w:eastAsia="Times New Roman" w:cstheme="minorHAnsi"/>
          <w:lang w:eastAsia="nl-NL" w:bidi="he-IL"/>
        </w:rPr>
        <w:t xml:space="preserve"> en of intern begeleider</w:t>
      </w:r>
      <w:r w:rsidR="00A7612D" w:rsidRPr="00782B9D">
        <w:rPr>
          <w:rFonts w:eastAsia="Times New Roman" w:cstheme="minorHAnsi"/>
          <w:lang w:eastAsia="nl-NL" w:bidi="he-IL"/>
        </w:rPr>
        <w:t xml:space="preserve"> inschakelen.</w:t>
      </w:r>
      <w:r w:rsidR="00A7612D" w:rsidRPr="00782B9D">
        <w:rPr>
          <w:rFonts w:eastAsia="Times New Roman" w:cstheme="minorHAnsi"/>
          <w:lang w:eastAsia="nl-NL" w:bidi="he-IL"/>
        </w:rPr>
        <w:br/>
      </w:r>
      <w:r w:rsidRPr="00782B9D">
        <w:rPr>
          <w:lang w:eastAsia="nl-NL" w:bidi="he-IL"/>
        </w:rPr>
        <w:t xml:space="preserve">Daarnaast draagt de mentor zorg voor een juiste administratie van gegevens over de hem toegewezen leerlingen. Ook is de mentor betrokken bij de introductie van leerlingen op school, bij </w:t>
      </w:r>
      <w:r w:rsidR="00A61E86">
        <w:rPr>
          <w:lang w:eastAsia="nl-NL" w:bidi="he-IL"/>
        </w:rPr>
        <w:t xml:space="preserve">ouderavonden en klassenavonden </w:t>
      </w:r>
      <w:r w:rsidRPr="00782B9D">
        <w:rPr>
          <w:lang w:eastAsia="nl-NL" w:bidi="he-IL"/>
        </w:rPr>
        <w:t>en</w:t>
      </w:r>
      <w:r w:rsidR="00A61E86">
        <w:rPr>
          <w:lang w:eastAsia="nl-NL" w:bidi="he-IL"/>
        </w:rPr>
        <w:t xml:space="preserve"> hij</w:t>
      </w:r>
      <w:r w:rsidRPr="00782B9D">
        <w:rPr>
          <w:lang w:eastAsia="nl-NL" w:bidi="he-IL"/>
        </w:rPr>
        <w:t xml:space="preserve"> draagt zorg voor de invulling van mentorlessen volgens de in de </w:t>
      </w:r>
      <w:r w:rsidR="00F22233" w:rsidRPr="00782B9D">
        <w:rPr>
          <w:lang w:eastAsia="nl-NL" w:bidi="he-IL"/>
        </w:rPr>
        <w:t>jaargroep</w:t>
      </w:r>
      <w:r w:rsidRPr="00782B9D">
        <w:rPr>
          <w:lang w:eastAsia="nl-NL" w:bidi="he-IL"/>
        </w:rPr>
        <w:t xml:space="preserve"> geldende afspraken en regelingen. </w:t>
      </w:r>
    </w:p>
    <w:p w14:paraId="1DF0B72A" w14:textId="4D523DCD" w:rsidR="00782B9D" w:rsidRDefault="00ED0AEF" w:rsidP="00782B9D">
      <w:pPr>
        <w:rPr>
          <w:lang w:eastAsia="nl-NL" w:bidi="he-IL"/>
        </w:rPr>
      </w:pPr>
      <w:r>
        <w:rPr>
          <w:lang w:eastAsia="nl-NL" w:bidi="he-IL"/>
        </w:rPr>
        <w:t>De</w:t>
      </w:r>
      <w:r w:rsidR="00840A8F">
        <w:rPr>
          <w:lang w:eastAsia="nl-NL" w:bidi="he-IL"/>
        </w:rPr>
        <w:t xml:space="preserve"> mentor </w:t>
      </w:r>
      <w:r>
        <w:rPr>
          <w:lang w:eastAsia="nl-NL" w:bidi="he-IL"/>
        </w:rPr>
        <w:t xml:space="preserve">voert </w:t>
      </w:r>
      <w:r w:rsidR="00840A8F">
        <w:rPr>
          <w:lang w:eastAsia="nl-NL" w:bidi="he-IL"/>
        </w:rPr>
        <w:t xml:space="preserve">voortgangsgesprekken met ouders en ambulant begeleider </w:t>
      </w:r>
      <w:r w:rsidR="00E05E08">
        <w:rPr>
          <w:lang w:eastAsia="nl-NL" w:bidi="he-IL"/>
        </w:rPr>
        <w:t>van</w:t>
      </w:r>
      <w:r w:rsidR="00840A8F">
        <w:rPr>
          <w:lang w:eastAsia="nl-NL" w:bidi="he-IL"/>
        </w:rPr>
        <w:t xml:space="preserve"> leerling</w:t>
      </w:r>
      <w:r w:rsidR="00E05E08">
        <w:rPr>
          <w:lang w:eastAsia="nl-NL" w:bidi="he-IL"/>
        </w:rPr>
        <w:t>en</w:t>
      </w:r>
      <w:r w:rsidR="00840A8F">
        <w:rPr>
          <w:lang w:eastAsia="nl-NL" w:bidi="he-IL"/>
        </w:rPr>
        <w:t xml:space="preserve"> met een leerlinggebonden financiering. </w:t>
      </w:r>
    </w:p>
    <w:p w14:paraId="36AF8ABE" w14:textId="77777777" w:rsidR="00E05E08" w:rsidRDefault="00E05E08" w:rsidP="00782B9D">
      <w:pPr>
        <w:rPr>
          <w:b/>
          <w:bCs/>
          <w:lang w:eastAsia="nl-NL" w:bidi="he-IL"/>
        </w:rPr>
      </w:pPr>
    </w:p>
    <w:p w14:paraId="076A759E" w14:textId="77777777" w:rsidR="00782B9D" w:rsidRPr="00782B9D" w:rsidRDefault="00782B9D" w:rsidP="00782B9D">
      <w:pPr>
        <w:rPr>
          <w:lang w:eastAsia="nl-NL" w:bidi="he-IL"/>
        </w:rPr>
      </w:pPr>
      <w:r w:rsidRPr="00782B9D">
        <w:rPr>
          <w:b/>
          <w:bCs/>
          <w:lang w:eastAsia="nl-NL" w:bidi="he-IL"/>
        </w:rPr>
        <w:t xml:space="preserve">Vakdocent </w:t>
      </w:r>
    </w:p>
    <w:p w14:paraId="1A2ED2AB" w14:textId="1051AAB5" w:rsidR="00D8221B" w:rsidRPr="00D8221B" w:rsidRDefault="00D8221B" w:rsidP="00D8221B">
      <w:pPr>
        <w:rPr>
          <w:rFonts w:eastAsia="Times New Roman" w:cstheme="minorHAnsi"/>
          <w:lang w:eastAsia="nl-NL" w:bidi="he-IL"/>
        </w:rPr>
      </w:pPr>
      <w:r>
        <w:rPr>
          <w:rFonts w:eastAsia="Times New Roman" w:cstheme="minorHAnsi"/>
          <w:lang w:eastAsia="nl-NL" w:bidi="he-IL"/>
        </w:rPr>
        <w:t>Vakdocenten z</w:t>
      </w:r>
      <w:r w:rsidRPr="00D8221B">
        <w:rPr>
          <w:rFonts w:eastAsia="Times New Roman" w:cstheme="minorHAnsi"/>
          <w:lang w:eastAsia="nl-NL" w:bidi="he-IL"/>
        </w:rPr>
        <w:t xml:space="preserve">ijn </w:t>
      </w:r>
      <w:r w:rsidR="00E62BE1">
        <w:rPr>
          <w:rFonts w:eastAsia="Times New Roman" w:cstheme="minorHAnsi"/>
          <w:lang w:eastAsia="nl-NL" w:bidi="he-IL"/>
        </w:rPr>
        <w:t xml:space="preserve">in </w:t>
      </w:r>
      <w:r w:rsidRPr="00D8221B">
        <w:rPr>
          <w:rFonts w:eastAsia="Times New Roman" w:cstheme="minorHAnsi"/>
          <w:lang w:eastAsia="nl-NL" w:bidi="he-IL"/>
        </w:rPr>
        <w:t>eerst</w:t>
      </w:r>
      <w:r w:rsidR="00E62BE1">
        <w:rPr>
          <w:rFonts w:eastAsia="Times New Roman" w:cstheme="minorHAnsi"/>
          <w:lang w:eastAsia="nl-NL" w:bidi="he-IL"/>
        </w:rPr>
        <w:t xml:space="preserve">e </w:t>
      </w:r>
      <w:r w:rsidR="00F80022">
        <w:rPr>
          <w:rFonts w:eastAsia="Times New Roman" w:cstheme="minorHAnsi"/>
          <w:lang w:eastAsia="nl-NL" w:bidi="he-IL"/>
        </w:rPr>
        <w:t>instantie</w:t>
      </w:r>
      <w:r w:rsidRPr="00D8221B">
        <w:rPr>
          <w:rFonts w:eastAsia="Times New Roman" w:cstheme="minorHAnsi"/>
          <w:lang w:eastAsia="nl-NL" w:bidi="he-IL"/>
        </w:rPr>
        <w:t xml:space="preserve"> verantwoordelijk</w:t>
      </w:r>
      <w:r w:rsidR="00E62BE1">
        <w:rPr>
          <w:rFonts w:eastAsia="Times New Roman" w:cstheme="minorHAnsi"/>
          <w:lang w:eastAsia="nl-NL" w:bidi="he-IL"/>
        </w:rPr>
        <w:t xml:space="preserve"> </w:t>
      </w:r>
      <w:r w:rsidRPr="00D8221B">
        <w:rPr>
          <w:rFonts w:eastAsia="Times New Roman" w:cstheme="minorHAnsi"/>
          <w:lang w:eastAsia="nl-NL" w:bidi="he-IL"/>
        </w:rPr>
        <w:t xml:space="preserve">voor </w:t>
      </w:r>
      <w:r w:rsidR="00E62BE1">
        <w:rPr>
          <w:rFonts w:eastAsia="Times New Roman" w:cstheme="minorHAnsi"/>
          <w:lang w:eastAsia="nl-NL" w:bidi="he-IL"/>
        </w:rPr>
        <w:t xml:space="preserve">het </w:t>
      </w:r>
      <w:r w:rsidRPr="00D8221B">
        <w:rPr>
          <w:rFonts w:eastAsia="Times New Roman" w:cstheme="minorHAnsi"/>
          <w:lang w:eastAsia="nl-NL" w:bidi="he-IL"/>
        </w:rPr>
        <w:t>lesgeven, zodat de leerlingen aan het einde van de opleiding voldoen aan de exameneisen.</w:t>
      </w:r>
      <w:r>
        <w:rPr>
          <w:rFonts w:eastAsia="Times New Roman" w:cstheme="minorHAnsi"/>
          <w:lang w:eastAsia="nl-NL" w:bidi="he-IL"/>
        </w:rPr>
        <w:t xml:space="preserve"> De vakdocent l</w:t>
      </w:r>
      <w:r w:rsidRPr="00D8221B">
        <w:rPr>
          <w:rFonts w:eastAsia="Times New Roman" w:cstheme="minorHAnsi"/>
          <w:lang w:eastAsia="nl-NL" w:bidi="he-IL"/>
        </w:rPr>
        <w:t xml:space="preserve">eert de leerling hoe hij het beste een leertaak moet aanpakken, welke </w:t>
      </w:r>
      <w:r w:rsidR="00E71C27" w:rsidRPr="00D8221B">
        <w:rPr>
          <w:rFonts w:eastAsia="Times New Roman" w:cstheme="minorHAnsi"/>
          <w:lang w:eastAsia="nl-NL" w:bidi="he-IL"/>
        </w:rPr>
        <w:t>leer strategieën</w:t>
      </w:r>
      <w:r w:rsidRPr="00D8221B">
        <w:rPr>
          <w:rFonts w:eastAsia="Times New Roman" w:cstheme="minorHAnsi"/>
          <w:lang w:eastAsia="nl-NL" w:bidi="he-IL"/>
        </w:rPr>
        <w:t xml:space="preserve"> hij kan kiezen, hoe hij vaststelt of </w:t>
      </w:r>
      <w:r>
        <w:rPr>
          <w:rFonts w:eastAsia="Times New Roman" w:cstheme="minorHAnsi"/>
          <w:lang w:eastAsia="nl-NL" w:bidi="he-IL"/>
        </w:rPr>
        <w:t xml:space="preserve">het </w:t>
      </w:r>
      <w:r w:rsidRPr="00D8221B">
        <w:rPr>
          <w:rFonts w:eastAsia="Times New Roman" w:cstheme="minorHAnsi"/>
          <w:lang w:eastAsia="nl-NL" w:bidi="he-IL"/>
        </w:rPr>
        <w:t>resultaat voldoende is en hoe hij zijn leren bijstelt.</w:t>
      </w:r>
    </w:p>
    <w:p w14:paraId="11549A4E" w14:textId="77777777" w:rsidR="007329EF" w:rsidRDefault="00D8221B" w:rsidP="001753E6">
      <w:pPr>
        <w:rPr>
          <w:rFonts w:eastAsia="Times New Roman" w:cstheme="minorHAnsi"/>
          <w:lang w:eastAsia="nl-NL" w:bidi="he-IL"/>
        </w:rPr>
      </w:pPr>
      <w:r>
        <w:rPr>
          <w:rFonts w:eastAsia="Times New Roman" w:cstheme="minorHAnsi"/>
          <w:lang w:eastAsia="nl-NL" w:bidi="he-IL"/>
        </w:rPr>
        <w:t>Door de l</w:t>
      </w:r>
      <w:r w:rsidRPr="00D8221B">
        <w:rPr>
          <w:rFonts w:eastAsia="Times New Roman" w:cstheme="minorHAnsi"/>
          <w:lang w:eastAsia="nl-NL" w:bidi="he-IL"/>
        </w:rPr>
        <w:t>eerstof helder aan</w:t>
      </w:r>
      <w:r>
        <w:rPr>
          <w:rFonts w:eastAsia="Times New Roman" w:cstheme="minorHAnsi"/>
          <w:lang w:eastAsia="nl-NL" w:bidi="he-IL"/>
        </w:rPr>
        <w:t xml:space="preserve"> te </w:t>
      </w:r>
      <w:r w:rsidRPr="00D8221B">
        <w:rPr>
          <w:rFonts w:eastAsia="Times New Roman" w:cstheme="minorHAnsi"/>
          <w:lang w:eastAsia="nl-NL" w:bidi="he-IL"/>
        </w:rPr>
        <w:t xml:space="preserve">bieden, </w:t>
      </w:r>
      <w:r>
        <w:rPr>
          <w:rFonts w:eastAsia="Times New Roman" w:cstheme="minorHAnsi"/>
          <w:lang w:eastAsia="nl-NL" w:bidi="he-IL"/>
        </w:rPr>
        <w:t>creëert de docent</w:t>
      </w:r>
      <w:r w:rsidRPr="00D8221B">
        <w:rPr>
          <w:rFonts w:eastAsia="Times New Roman" w:cstheme="minorHAnsi"/>
          <w:lang w:eastAsia="nl-NL" w:bidi="he-IL"/>
        </w:rPr>
        <w:t xml:space="preserve"> een klimaat waarin </w:t>
      </w:r>
      <w:r w:rsidR="007329EF">
        <w:rPr>
          <w:rFonts w:eastAsia="Times New Roman" w:cstheme="minorHAnsi"/>
          <w:lang w:eastAsia="nl-NL" w:bidi="he-IL"/>
        </w:rPr>
        <w:t xml:space="preserve">zowel </w:t>
      </w:r>
      <w:r w:rsidRPr="00D8221B">
        <w:rPr>
          <w:rFonts w:eastAsia="Times New Roman" w:cstheme="minorHAnsi"/>
          <w:lang w:eastAsia="nl-NL" w:bidi="he-IL"/>
        </w:rPr>
        <w:t xml:space="preserve">leerlingen </w:t>
      </w:r>
      <w:r w:rsidR="007329EF">
        <w:rPr>
          <w:rFonts w:eastAsia="Times New Roman" w:cstheme="minorHAnsi"/>
          <w:lang w:eastAsia="nl-NL" w:bidi="he-IL"/>
        </w:rPr>
        <w:t>als</w:t>
      </w:r>
      <w:r w:rsidRPr="00D8221B">
        <w:rPr>
          <w:rFonts w:eastAsia="Times New Roman" w:cstheme="minorHAnsi"/>
          <w:lang w:eastAsia="nl-NL" w:bidi="he-IL"/>
        </w:rPr>
        <w:t xml:space="preserve"> docent goed kunnen functioneren.</w:t>
      </w:r>
      <w:r w:rsidR="007329EF">
        <w:rPr>
          <w:rFonts w:eastAsia="Times New Roman" w:cstheme="minorHAnsi"/>
          <w:lang w:eastAsia="nl-NL" w:bidi="he-IL"/>
        </w:rPr>
        <w:t xml:space="preserve"> Daarnaast coacht hij zijn leerlingen bij </w:t>
      </w:r>
      <w:r w:rsidR="007329EF" w:rsidRPr="00D8221B">
        <w:rPr>
          <w:rFonts w:eastAsia="Times New Roman" w:cstheme="minorHAnsi"/>
          <w:lang w:eastAsia="nl-NL" w:bidi="he-IL"/>
        </w:rPr>
        <w:t>vakoverstijgende vaardigheden</w:t>
      </w:r>
      <w:r w:rsidR="007329EF">
        <w:rPr>
          <w:rFonts w:eastAsia="Times New Roman" w:cstheme="minorHAnsi"/>
          <w:lang w:eastAsia="nl-NL" w:bidi="he-IL"/>
        </w:rPr>
        <w:t>.</w:t>
      </w:r>
    </w:p>
    <w:p w14:paraId="75B04DF1" w14:textId="3831C597" w:rsidR="00D8221B" w:rsidRDefault="007329EF" w:rsidP="001753E6">
      <w:pPr>
        <w:rPr>
          <w:rFonts w:eastAsia="Times New Roman" w:cstheme="minorHAnsi"/>
          <w:lang w:eastAsia="nl-NL" w:bidi="he-IL"/>
        </w:rPr>
      </w:pPr>
      <w:r>
        <w:rPr>
          <w:rFonts w:eastAsia="Times New Roman" w:cstheme="minorHAnsi"/>
          <w:lang w:eastAsia="nl-NL" w:bidi="he-IL"/>
        </w:rPr>
        <w:t xml:space="preserve">In de heterogene groepssamenstellingen op de </w:t>
      </w:r>
      <w:r w:rsidR="00FB371B">
        <w:rPr>
          <w:rFonts w:eastAsia="Times New Roman" w:cstheme="minorHAnsi"/>
          <w:lang w:eastAsia="nl-NL" w:bidi="he-IL"/>
        </w:rPr>
        <w:t>BWS</w:t>
      </w:r>
      <w:r>
        <w:rPr>
          <w:rFonts w:eastAsia="Times New Roman" w:cstheme="minorHAnsi"/>
          <w:lang w:eastAsia="nl-NL" w:bidi="he-IL"/>
        </w:rPr>
        <w:t xml:space="preserve"> is het van belang dat de vakdocent kan omgaan met verschillen tussen leerlingen en kan differentiëren naar individueel niveau. </w:t>
      </w:r>
      <w:r w:rsidR="00782B9D" w:rsidRPr="00782B9D">
        <w:rPr>
          <w:lang w:eastAsia="nl-NL" w:bidi="he-IL"/>
        </w:rPr>
        <w:t xml:space="preserve">De vakdocent </w:t>
      </w:r>
      <w:r>
        <w:rPr>
          <w:lang w:eastAsia="nl-NL" w:bidi="he-IL"/>
        </w:rPr>
        <w:t>ka</w:t>
      </w:r>
      <w:r w:rsidR="00782B9D" w:rsidRPr="00782B9D">
        <w:rPr>
          <w:lang w:eastAsia="nl-NL" w:bidi="he-IL"/>
        </w:rPr>
        <w:t>n leerlingen</w:t>
      </w:r>
      <w:r w:rsidR="00E62BE1">
        <w:rPr>
          <w:lang w:eastAsia="nl-NL" w:bidi="he-IL"/>
        </w:rPr>
        <w:t xml:space="preserve"> </w:t>
      </w:r>
      <w:r w:rsidR="00782B9D" w:rsidRPr="00782B9D">
        <w:rPr>
          <w:lang w:eastAsia="nl-NL" w:bidi="he-IL"/>
        </w:rPr>
        <w:t>die dat nodig hebben, extra ondersteuning geven</w:t>
      </w:r>
      <w:r w:rsidR="00E62BE1">
        <w:rPr>
          <w:lang w:eastAsia="nl-NL" w:bidi="he-IL"/>
        </w:rPr>
        <w:t xml:space="preserve"> </w:t>
      </w:r>
      <w:r w:rsidR="00782B9D" w:rsidRPr="00782B9D">
        <w:rPr>
          <w:lang w:eastAsia="nl-NL" w:bidi="he-IL"/>
        </w:rPr>
        <w:t xml:space="preserve">in de klas, maar ook individueel. Op </w:t>
      </w:r>
      <w:r w:rsidR="00782B9D" w:rsidRPr="00782B9D">
        <w:t xml:space="preserve">de </w:t>
      </w:r>
      <w:r w:rsidR="00FB371B">
        <w:t>BWS</w:t>
      </w:r>
      <w:r w:rsidR="00782B9D" w:rsidRPr="00782B9D">
        <w:t xml:space="preserve"> </w:t>
      </w:r>
      <w:r w:rsidR="00782B9D" w:rsidRPr="00782B9D">
        <w:rPr>
          <w:lang w:eastAsia="nl-NL" w:bidi="he-IL"/>
        </w:rPr>
        <w:t xml:space="preserve">wordt gestreefd naar een geïntegreerde leerlingbegeleiding, waarbij de begeleiding zoveel mogelijk plaatsvindt in de les. Dat betekent dat het niet allen de taak van de docent is om (zorg)leerlingen te begeleiden en ondersteunen, maar dat hij ook problemen in de ontwikkeling van een leerling moet kunnen signaleren. </w:t>
      </w:r>
      <w:r w:rsidR="00D8221B">
        <w:rPr>
          <w:lang w:eastAsia="nl-NL" w:bidi="he-IL"/>
        </w:rPr>
        <w:t>Wanneer d</w:t>
      </w:r>
      <w:r w:rsidR="00782B9D" w:rsidRPr="00782B9D">
        <w:rPr>
          <w:rFonts w:eastAsia="Times New Roman" w:cstheme="minorHAnsi"/>
          <w:lang w:val="nl" w:eastAsia="nl-NL" w:bidi="he-IL"/>
        </w:rPr>
        <w:t xml:space="preserve">e docent </w:t>
      </w:r>
      <w:r w:rsidR="00D8221B">
        <w:rPr>
          <w:rFonts w:eastAsia="Times New Roman" w:cstheme="minorHAnsi"/>
          <w:lang w:val="nl" w:eastAsia="nl-NL" w:bidi="he-IL"/>
        </w:rPr>
        <w:t xml:space="preserve">leerproblemen, </w:t>
      </w:r>
      <w:r w:rsidR="00782B9D" w:rsidRPr="00782B9D">
        <w:rPr>
          <w:rFonts w:eastAsia="Times New Roman" w:cstheme="minorHAnsi"/>
          <w:lang w:eastAsia="nl-NL" w:bidi="he-IL"/>
        </w:rPr>
        <w:t>problemen</w:t>
      </w:r>
      <w:r w:rsidR="00D8221B">
        <w:rPr>
          <w:rFonts w:eastAsia="Times New Roman" w:cstheme="minorHAnsi"/>
          <w:lang w:eastAsia="nl-NL" w:bidi="he-IL"/>
        </w:rPr>
        <w:t xml:space="preserve"> op sociaal-emotioneel gebied of</w:t>
      </w:r>
      <w:r w:rsidR="00782B9D" w:rsidRPr="00782B9D">
        <w:rPr>
          <w:rFonts w:eastAsia="Times New Roman" w:cstheme="minorHAnsi"/>
          <w:lang w:eastAsia="nl-NL" w:bidi="he-IL"/>
        </w:rPr>
        <w:t xml:space="preserve"> </w:t>
      </w:r>
      <w:r w:rsidR="00D8221B">
        <w:rPr>
          <w:rFonts w:eastAsia="Times New Roman" w:cstheme="minorHAnsi"/>
          <w:lang w:eastAsia="nl-NL" w:bidi="he-IL"/>
        </w:rPr>
        <w:t xml:space="preserve">vragen </w:t>
      </w:r>
      <w:proofErr w:type="gramStart"/>
      <w:r w:rsidR="00D8221B">
        <w:rPr>
          <w:rFonts w:eastAsia="Times New Roman" w:cstheme="minorHAnsi"/>
          <w:lang w:eastAsia="nl-NL" w:bidi="he-IL"/>
        </w:rPr>
        <w:t>betreffende</w:t>
      </w:r>
      <w:proofErr w:type="gramEnd"/>
      <w:r w:rsidR="00782B9D" w:rsidRPr="00782B9D">
        <w:rPr>
          <w:rFonts w:eastAsia="Times New Roman" w:cstheme="minorHAnsi"/>
          <w:lang w:eastAsia="nl-NL" w:bidi="he-IL"/>
        </w:rPr>
        <w:t xml:space="preserve"> een leerling </w:t>
      </w:r>
      <w:r w:rsidR="00D8221B" w:rsidRPr="00782B9D">
        <w:rPr>
          <w:rFonts w:eastAsia="Times New Roman" w:cstheme="minorHAnsi"/>
          <w:lang w:eastAsia="nl-NL" w:bidi="he-IL"/>
        </w:rPr>
        <w:t>signaleert</w:t>
      </w:r>
      <w:r w:rsidR="00D8221B">
        <w:rPr>
          <w:rFonts w:eastAsia="Times New Roman" w:cstheme="minorHAnsi"/>
          <w:lang w:eastAsia="nl-NL" w:bidi="he-IL"/>
        </w:rPr>
        <w:t>,</w:t>
      </w:r>
      <w:r w:rsidR="00D8221B" w:rsidRPr="00782B9D">
        <w:rPr>
          <w:rFonts w:eastAsia="Times New Roman" w:cstheme="minorHAnsi"/>
          <w:lang w:eastAsia="nl-NL" w:bidi="he-IL"/>
        </w:rPr>
        <w:t xml:space="preserve"> </w:t>
      </w:r>
      <w:r w:rsidR="00782B9D" w:rsidRPr="00782B9D">
        <w:rPr>
          <w:rFonts w:eastAsia="Times New Roman" w:cstheme="minorHAnsi"/>
          <w:lang w:eastAsia="nl-NL" w:bidi="he-IL"/>
        </w:rPr>
        <w:t xml:space="preserve">geeft </w:t>
      </w:r>
      <w:r w:rsidR="00D8221B">
        <w:rPr>
          <w:rFonts w:eastAsia="Times New Roman" w:cstheme="minorHAnsi"/>
          <w:lang w:eastAsia="nl-NL" w:bidi="he-IL"/>
        </w:rPr>
        <w:t xml:space="preserve">hij deze door aan de </w:t>
      </w:r>
      <w:r w:rsidR="00782B9D" w:rsidRPr="00782B9D">
        <w:rPr>
          <w:rFonts w:eastAsia="Times New Roman" w:cstheme="minorHAnsi"/>
          <w:lang w:eastAsia="nl-NL" w:bidi="he-IL"/>
        </w:rPr>
        <w:t>mentor.</w:t>
      </w:r>
    </w:p>
    <w:p w14:paraId="5639D010" w14:textId="77777777" w:rsidR="008A30B3" w:rsidRDefault="008A30B3" w:rsidP="00D8221B">
      <w:pPr>
        <w:rPr>
          <w:rFonts w:eastAsia="Times New Roman" w:cstheme="minorHAnsi"/>
          <w:lang w:eastAsia="nl-NL" w:bidi="he-IL"/>
        </w:rPr>
      </w:pPr>
    </w:p>
    <w:p w14:paraId="47F10EBE" w14:textId="0C260413" w:rsidR="00840A8F" w:rsidRDefault="00F22233" w:rsidP="007329EF">
      <w:pPr>
        <w:rPr>
          <w:rFonts w:eastAsia="Times New Roman" w:cstheme="minorHAnsi"/>
          <w:lang w:eastAsia="nl-NL" w:bidi="he-IL"/>
        </w:rPr>
      </w:pPr>
      <w:r w:rsidRPr="00782B9D">
        <w:rPr>
          <w:rFonts w:eastAsia="Times New Roman" w:cstheme="minorHAnsi"/>
          <w:b/>
          <w:lang w:val="nl" w:eastAsia="nl-NL" w:bidi="he-IL"/>
        </w:rPr>
        <w:t>Onderwijs ondersteunend personeel (OOP)</w:t>
      </w:r>
      <w:r w:rsidRPr="00782B9D">
        <w:rPr>
          <w:rFonts w:eastAsia="Times New Roman" w:cstheme="minorHAnsi"/>
          <w:lang w:val="nl" w:eastAsia="nl-NL" w:bidi="he-IL"/>
        </w:rPr>
        <w:br/>
      </w:r>
      <w:r w:rsidRPr="00782B9D">
        <w:rPr>
          <w:rFonts w:eastAsia="Times New Roman" w:cstheme="minorHAnsi"/>
          <w:lang w:eastAsia="nl-NL" w:bidi="he-IL"/>
        </w:rPr>
        <w:t xml:space="preserve">Naast onderwijsgevenden zijn ook onderwijsondersteunende medewerkers binnen de school actief. </w:t>
      </w:r>
      <w:r w:rsidR="00E71C27">
        <w:rPr>
          <w:rFonts w:eastAsia="Times New Roman" w:cstheme="minorHAnsi"/>
          <w:lang w:eastAsia="nl-NL" w:bidi="he-IL"/>
        </w:rPr>
        <w:t>Dit betreffen</w:t>
      </w:r>
      <w:r w:rsidRPr="00782B9D">
        <w:rPr>
          <w:rFonts w:eastAsia="Times New Roman" w:cstheme="minorHAnsi"/>
          <w:lang w:eastAsia="nl-NL" w:bidi="he-IL"/>
        </w:rPr>
        <w:t xml:space="preserve"> de conciërge,</w:t>
      </w:r>
      <w:r w:rsidR="00A7612D" w:rsidRPr="00782B9D">
        <w:rPr>
          <w:rFonts w:eastAsia="Times New Roman" w:cstheme="minorHAnsi"/>
          <w:lang w:eastAsia="nl-NL" w:bidi="he-IL"/>
        </w:rPr>
        <w:t xml:space="preserve"> administrator, schoonmaakmedewerksters</w:t>
      </w:r>
      <w:r w:rsidR="00E71C27">
        <w:rPr>
          <w:rFonts w:eastAsia="Times New Roman" w:cstheme="minorHAnsi"/>
          <w:lang w:eastAsia="nl-NL" w:bidi="he-IL"/>
        </w:rPr>
        <w:t xml:space="preserve"> </w:t>
      </w:r>
      <w:r w:rsidR="00A7612D" w:rsidRPr="00782B9D">
        <w:rPr>
          <w:rFonts w:eastAsia="Times New Roman" w:cstheme="minorHAnsi"/>
          <w:lang w:eastAsia="nl-NL" w:bidi="he-IL"/>
        </w:rPr>
        <w:t>en de onderwijsassistente</w:t>
      </w:r>
      <w:r w:rsidR="00E71C27">
        <w:rPr>
          <w:rFonts w:eastAsia="Times New Roman" w:cstheme="minorHAnsi"/>
          <w:lang w:eastAsia="nl-NL" w:bidi="he-IL"/>
        </w:rPr>
        <w:t>n</w:t>
      </w:r>
      <w:r w:rsidR="00A7612D" w:rsidRPr="00782B9D">
        <w:rPr>
          <w:rFonts w:eastAsia="Times New Roman" w:cstheme="minorHAnsi"/>
          <w:lang w:eastAsia="nl-NL" w:bidi="he-IL"/>
        </w:rPr>
        <w:t>. Wanneer zij</w:t>
      </w:r>
      <w:r w:rsidRPr="00782B9D">
        <w:rPr>
          <w:rFonts w:eastAsia="Times New Roman" w:cstheme="minorHAnsi"/>
          <w:lang w:eastAsia="nl-NL" w:bidi="he-IL"/>
        </w:rPr>
        <w:t xml:space="preserve"> vragen of problemen rond een leerling </w:t>
      </w:r>
      <w:r w:rsidR="00A7612D" w:rsidRPr="00782B9D">
        <w:rPr>
          <w:rFonts w:eastAsia="Times New Roman" w:cstheme="minorHAnsi"/>
          <w:lang w:eastAsia="nl-NL" w:bidi="he-IL"/>
        </w:rPr>
        <w:t xml:space="preserve">signaleren is het hun taak deze door te geven aan de </w:t>
      </w:r>
      <w:r w:rsidRPr="00782B9D">
        <w:rPr>
          <w:rFonts w:eastAsia="Times New Roman" w:cstheme="minorHAnsi"/>
          <w:lang w:eastAsia="nl-NL" w:bidi="he-IL"/>
        </w:rPr>
        <w:t>mentor.</w:t>
      </w:r>
    </w:p>
    <w:p w14:paraId="1F8527D6" w14:textId="77777777" w:rsidR="0027114B" w:rsidRDefault="0027114B" w:rsidP="00146F3D">
      <w:pPr>
        <w:rPr>
          <w:b/>
          <w:bCs/>
          <w:lang w:eastAsia="nl-NL" w:bidi="he-IL"/>
        </w:rPr>
      </w:pPr>
    </w:p>
    <w:p w14:paraId="4FF270B6" w14:textId="77777777" w:rsidR="001753E6" w:rsidRPr="00146F3D" w:rsidRDefault="001A79BA" w:rsidP="00146F3D">
      <w:pPr>
        <w:pStyle w:val="Kop3"/>
        <w:rPr>
          <w:rStyle w:val="Kop3Char"/>
          <w:rFonts w:asciiTheme="minorHAnsi" w:hAnsiTheme="minorHAnsi" w:cstheme="minorHAnsi"/>
          <w:b/>
          <w:color w:val="1F497D" w:themeColor="text2"/>
          <w:sz w:val="24"/>
        </w:rPr>
      </w:pPr>
      <w:bookmarkStart w:id="13" w:name="_Toc324592475"/>
      <w:r w:rsidRPr="00146F3D">
        <w:rPr>
          <w:rStyle w:val="Kop3Char"/>
          <w:rFonts w:asciiTheme="minorHAnsi" w:hAnsiTheme="minorHAnsi" w:cstheme="minorHAnsi"/>
          <w:b/>
          <w:color w:val="1F497D" w:themeColor="text2"/>
          <w:sz w:val="24"/>
        </w:rPr>
        <w:t>3</w:t>
      </w:r>
      <w:r w:rsidR="001753E6" w:rsidRPr="00146F3D">
        <w:rPr>
          <w:rStyle w:val="Kop3Char"/>
          <w:rFonts w:asciiTheme="minorHAnsi" w:hAnsiTheme="minorHAnsi" w:cstheme="minorHAnsi"/>
          <w:b/>
          <w:color w:val="1F497D" w:themeColor="text2"/>
          <w:sz w:val="24"/>
        </w:rPr>
        <w:t>.2 Functionarissen 2</w:t>
      </w:r>
      <w:r w:rsidRPr="00146F3D">
        <w:rPr>
          <w:rStyle w:val="Kop3Char"/>
          <w:rFonts w:asciiTheme="minorHAnsi" w:hAnsiTheme="minorHAnsi" w:cstheme="minorHAnsi"/>
          <w:b/>
          <w:color w:val="1F497D" w:themeColor="text2"/>
          <w:sz w:val="24"/>
        </w:rPr>
        <w:t xml:space="preserve">e </w:t>
      </w:r>
      <w:r w:rsidR="001753E6" w:rsidRPr="00146F3D">
        <w:rPr>
          <w:rStyle w:val="Kop3Char"/>
          <w:rFonts w:asciiTheme="minorHAnsi" w:hAnsiTheme="minorHAnsi" w:cstheme="minorHAnsi"/>
          <w:b/>
          <w:color w:val="1F497D" w:themeColor="text2"/>
          <w:sz w:val="24"/>
        </w:rPr>
        <w:t>lijn</w:t>
      </w:r>
      <w:bookmarkEnd w:id="13"/>
      <w:r w:rsidR="001753E6" w:rsidRPr="00146F3D">
        <w:rPr>
          <w:rStyle w:val="Kop3Char"/>
          <w:rFonts w:asciiTheme="minorHAnsi" w:hAnsiTheme="minorHAnsi" w:cstheme="minorHAnsi"/>
          <w:b/>
          <w:color w:val="1F497D" w:themeColor="text2"/>
          <w:sz w:val="24"/>
        </w:rPr>
        <w:t xml:space="preserve"> </w:t>
      </w:r>
    </w:p>
    <w:p w14:paraId="22DACBD6" w14:textId="71F03523" w:rsidR="003A5422" w:rsidRDefault="00CC6883" w:rsidP="004438FA">
      <w:pPr>
        <w:rPr>
          <w:lang w:eastAsia="nl-NL" w:bidi="he-IL"/>
        </w:rPr>
      </w:pPr>
      <w:r w:rsidRPr="00497617">
        <w:rPr>
          <w:lang w:eastAsia="nl-NL" w:bidi="he-IL"/>
        </w:rPr>
        <w:t>In de tweedelijnszorg opere</w:t>
      </w:r>
      <w:r w:rsidR="00497617" w:rsidRPr="00497617">
        <w:rPr>
          <w:lang w:eastAsia="nl-NL" w:bidi="he-IL"/>
        </w:rPr>
        <w:t>ren</w:t>
      </w:r>
      <w:r w:rsidRPr="00497617">
        <w:rPr>
          <w:lang w:eastAsia="nl-NL" w:bidi="he-IL"/>
        </w:rPr>
        <w:t xml:space="preserve"> </w:t>
      </w:r>
      <w:r w:rsidR="00497617" w:rsidRPr="00497617">
        <w:rPr>
          <w:lang w:eastAsia="nl-NL" w:bidi="he-IL"/>
        </w:rPr>
        <w:t xml:space="preserve">de </w:t>
      </w:r>
      <w:proofErr w:type="spellStart"/>
      <w:r w:rsidR="00E62BE1">
        <w:rPr>
          <w:lang w:eastAsia="nl-NL" w:bidi="he-IL"/>
        </w:rPr>
        <w:t>leerling</w:t>
      </w:r>
      <w:r w:rsidR="00497617" w:rsidRPr="00497617">
        <w:rPr>
          <w:lang w:eastAsia="nl-NL" w:bidi="he-IL"/>
        </w:rPr>
        <w:t>coördinato</w:t>
      </w:r>
      <w:r w:rsidR="00E62BE1">
        <w:rPr>
          <w:lang w:eastAsia="nl-NL" w:bidi="he-IL"/>
        </w:rPr>
        <w:t>r</w:t>
      </w:r>
      <w:proofErr w:type="spellEnd"/>
      <w:r w:rsidR="00E62BE1">
        <w:rPr>
          <w:lang w:eastAsia="nl-NL" w:bidi="he-IL"/>
        </w:rPr>
        <w:t xml:space="preserve">, </w:t>
      </w:r>
      <w:r w:rsidR="008A30B3">
        <w:rPr>
          <w:lang w:eastAsia="nl-NL" w:bidi="he-IL"/>
        </w:rPr>
        <w:t xml:space="preserve">de zorgcoördinator, </w:t>
      </w:r>
      <w:r w:rsidR="00E62BE1">
        <w:rPr>
          <w:lang w:eastAsia="nl-NL" w:bidi="he-IL"/>
        </w:rPr>
        <w:t>de intern</w:t>
      </w:r>
      <w:r w:rsidR="00B276A1">
        <w:rPr>
          <w:lang w:eastAsia="nl-NL" w:bidi="he-IL"/>
        </w:rPr>
        <w:t xml:space="preserve"> </w:t>
      </w:r>
      <w:r w:rsidR="00E62BE1">
        <w:rPr>
          <w:lang w:eastAsia="nl-NL" w:bidi="he-IL"/>
        </w:rPr>
        <w:t>begeleider</w:t>
      </w:r>
      <w:r w:rsidR="00523B13">
        <w:rPr>
          <w:lang w:eastAsia="nl-NL" w:bidi="he-IL"/>
        </w:rPr>
        <w:t xml:space="preserve">, antipestcoördinator </w:t>
      </w:r>
      <w:r w:rsidR="007329EF">
        <w:rPr>
          <w:lang w:eastAsia="nl-NL" w:bidi="he-IL"/>
        </w:rPr>
        <w:t xml:space="preserve">en </w:t>
      </w:r>
      <w:r w:rsidR="00497617" w:rsidRPr="00497617">
        <w:rPr>
          <w:lang w:eastAsia="nl-NL" w:bidi="he-IL"/>
        </w:rPr>
        <w:t xml:space="preserve">de </w:t>
      </w:r>
      <w:r w:rsidRPr="00497617">
        <w:rPr>
          <w:lang w:eastAsia="nl-NL" w:bidi="he-IL"/>
        </w:rPr>
        <w:t>dec</w:t>
      </w:r>
      <w:r w:rsidR="00B276A1">
        <w:rPr>
          <w:lang w:eastAsia="nl-NL" w:bidi="he-IL"/>
        </w:rPr>
        <w:t>aan vanuit de BWS</w:t>
      </w:r>
      <w:r w:rsidRPr="00497617">
        <w:rPr>
          <w:lang w:eastAsia="nl-NL" w:bidi="he-IL"/>
        </w:rPr>
        <w:t xml:space="preserve">. </w:t>
      </w:r>
      <w:r w:rsidR="007329EF">
        <w:rPr>
          <w:lang w:eastAsia="nl-NL" w:bidi="he-IL"/>
        </w:rPr>
        <w:t xml:space="preserve">Daarnaast maken een aantal externe functionarissen deel uit van de tweedelijnszorg. Zij hebben </w:t>
      </w:r>
      <w:r w:rsidR="004438FA">
        <w:rPr>
          <w:lang w:eastAsia="nl-NL" w:bidi="he-IL"/>
        </w:rPr>
        <w:t xml:space="preserve">vanuit hun specifieke deskundigheid </w:t>
      </w:r>
      <w:r w:rsidR="007329EF">
        <w:rPr>
          <w:lang w:eastAsia="nl-NL" w:bidi="he-IL"/>
        </w:rPr>
        <w:t xml:space="preserve">ook zitting in het </w:t>
      </w:r>
      <w:r w:rsidR="00864BB8">
        <w:rPr>
          <w:lang w:eastAsia="nl-NL" w:bidi="he-IL"/>
        </w:rPr>
        <w:t>Zorg Advies Team</w:t>
      </w:r>
      <w:r w:rsidR="007329EF">
        <w:rPr>
          <w:lang w:eastAsia="nl-NL" w:bidi="he-IL"/>
        </w:rPr>
        <w:t xml:space="preserve"> van de </w:t>
      </w:r>
      <w:r w:rsidR="00FB371B">
        <w:rPr>
          <w:lang w:eastAsia="nl-NL" w:bidi="he-IL"/>
        </w:rPr>
        <w:t>BWS</w:t>
      </w:r>
      <w:r w:rsidR="007329EF">
        <w:rPr>
          <w:lang w:eastAsia="nl-NL" w:bidi="he-IL"/>
        </w:rPr>
        <w:t>.</w:t>
      </w:r>
      <w:r w:rsidRPr="00497617">
        <w:rPr>
          <w:lang w:eastAsia="nl-NL" w:bidi="he-IL"/>
        </w:rPr>
        <w:t xml:space="preserve"> </w:t>
      </w:r>
    </w:p>
    <w:p w14:paraId="2FFB0D29" w14:textId="6D81C93E" w:rsidR="00ED480B" w:rsidRDefault="00ED480B" w:rsidP="00ED480B">
      <w:pPr>
        <w:rPr>
          <w:rFonts w:eastAsia="Times New Roman" w:cstheme="minorHAnsi"/>
          <w:b/>
          <w:szCs w:val="24"/>
          <w:highlight w:val="yellow"/>
          <w:lang w:val="nl" w:eastAsia="nl-NL" w:bidi="he-IL"/>
        </w:rPr>
      </w:pPr>
    </w:p>
    <w:p w14:paraId="02531DE0" w14:textId="77777777" w:rsidR="00763A51" w:rsidRPr="00125937" w:rsidRDefault="00763A51" w:rsidP="00763A51">
      <w:pPr>
        <w:rPr>
          <w:b/>
          <w:bCs/>
          <w:lang w:eastAsia="nl-NL" w:bidi="he-IL"/>
        </w:rPr>
      </w:pPr>
      <w:r w:rsidRPr="00125937">
        <w:rPr>
          <w:b/>
          <w:bCs/>
          <w:lang w:eastAsia="nl-NL" w:bidi="he-IL"/>
        </w:rPr>
        <w:t>Intern zorgteam</w:t>
      </w:r>
    </w:p>
    <w:p w14:paraId="49ADBB31" w14:textId="77777777" w:rsidR="00763A51" w:rsidRDefault="00763A51" w:rsidP="00763A51">
      <w:pPr>
        <w:rPr>
          <w:lang w:eastAsia="nl-NL" w:bidi="he-IL"/>
        </w:rPr>
      </w:pPr>
      <w:r w:rsidRPr="00497617">
        <w:rPr>
          <w:lang w:eastAsia="nl-NL" w:bidi="he-IL"/>
        </w:rPr>
        <w:t>De taken van het interne zorg</w:t>
      </w:r>
      <w:r>
        <w:rPr>
          <w:lang w:eastAsia="nl-NL" w:bidi="he-IL"/>
        </w:rPr>
        <w:t xml:space="preserve">team zijn: </w:t>
      </w:r>
    </w:p>
    <w:p w14:paraId="28F33613" w14:textId="77777777" w:rsidR="00763A51" w:rsidRDefault="00763A51" w:rsidP="00763A51">
      <w:pPr>
        <w:pStyle w:val="Lijstalinea"/>
        <w:numPr>
          <w:ilvl w:val="0"/>
          <w:numId w:val="19"/>
        </w:numPr>
        <w:ind w:hanging="294"/>
        <w:rPr>
          <w:lang w:eastAsia="nl-NL" w:bidi="he-IL"/>
        </w:rPr>
      </w:pPr>
      <w:proofErr w:type="gramStart"/>
      <w:r w:rsidRPr="00497617">
        <w:rPr>
          <w:lang w:eastAsia="nl-NL" w:bidi="he-IL"/>
        </w:rPr>
        <w:t>handelings</w:t>
      </w:r>
      <w:r>
        <w:rPr>
          <w:lang w:eastAsia="nl-NL" w:bidi="he-IL"/>
        </w:rPr>
        <w:t>advisering</w:t>
      </w:r>
      <w:proofErr w:type="gramEnd"/>
      <w:r>
        <w:rPr>
          <w:lang w:eastAsia="nl-NL" w:bidi="he-IL"/>
        </w:rPr>
        <w:t xml:space="preserve"> aan ouders/school;</w:t>
      </w:r>
    </w:p>
    <w:p w14:paraId="156E3745" w14:textId="77777777" w:rsidR="00763A51" w:rsidRDefault="00763A51" w:rsidP="00763A51">
      <w:pPr>
        <w:pStyle w:val="Lijstalinea"/>
        <w:numPr>
          <w:ilvl w:val="0"/>
          <w:numId w:val="19"/>
        </w:numPr>
        <w:ind w:hanging="294"/>
        <w:rPr>
          <w:lang w:eastAsia="nl-NL" w:bidi="he-IL"/>
        </w:rPr>
      </w:pPr>
      <w:proofErr w:type="gramStart"/>
      <w:r w:rsidRPr="00497617">
        <w:rPr>
          <w:lang w:eastAsia="nl-NL" w:bidi="he-IL"/>
        </w:rPr>
        <w:t>bieden</w:t>
      </w:r>
      <w:proofErr w:type="gramEnd"/>
      <w:r w:rsidRPr="00497617">
        <w:rPr>
          <w:lang w:eastAsia="nl-NL" w:bidi="he-IL"/>
        </w:rPr>
        <w:t xml:space="preserve"> o</w:t>
      </w:r>
      <w:r>
        <w:rPr>
          <w:lang w:eastAsia="nl-NL" w:bidi="he-IL"/>
        </w:rPr>
        <w:t>f activeren van hulp en zorg;</w:t>
      </w:r>
    </w:p>
    <w:p w14:paraId="404B06AB" w14:textId="77777777" w:rsidR="00763A51" w:rsidRDefault="00763A51" w:rsidP="00763A51">
      <w:pPr>
        <w:pStyle w:val="Lijstalinea"/>
        <w:numPr>
          <w:ilvl w:val="0"/>
          <w:numId w:val="19"/>
        </w:numPr>
        <w:ind w:hanging="294"/>
        <w:rPr>
          <w:lang w:eastAsia="nl-NL" w:bidi="he-IL"/>
        </w:rPr>
      </w:pPr>
      <w:proofErr w:type="gramStart"/>
      <w:r w:rsidRPr="00497617">
        <w:rPr>
          <w:lang w:eastAsia="nl-NL" w:bidi="he-IL"/>
        </w:rPr>
        <w:t>toeleiding</w:t>
      </w:r>
      <w:proofErr w:type="gramEnd"/>
      <w:r w:rsidRPr="00497617">
        <w:rPr>
          <w:lang w:eastAsia="nl-NL" w:bidi="he-IL"/>
        </w:rPr>
        <w:t xml:space="preserve"> van </w:t>
      </w:r>
      <w:r>
        <w:rPr>
          <w:lang w:eastAsia="nl-NL" w:bidi="he-IL"/>
        </w:rPr>
        <w:t>leerlingen naar hulp en zorg;</w:t>
      </w:r>
    </w:p>
    <w:p w14:paraId="194B953B" w14:textId="77777777" w:rsidR="00763A51" w:rsidRDefault="00763A51" w:rsidP="00763A51">
      <w:pPr>
        <w:pStyle w:val="Lijstalinea"/>
        <w:numPr>
          <w:ilvl w:val="0"/>
          <w:numId w:val="19"/>
        </w:numPr>
        <w:ind w:hanging="294"/>
        <w:rPr>
          <w:lang w:eastAsia="nl-NL" w:bidi="he-IL"/>
        </w:rPr>
      </w:pPr>
      <w:proofErr w:type="gramStart"/>
      <w:r w:rsidRPr="00497617">
        <w:rPr>
          <w:lang w:eastAsia="nl-NL" w:bidi="he-IL"/>
        </w:rPr>
        <w:t>coördinatie</w:t>
      </w:r>
      <w:proofErr w:type="gramEnd"/>
      <w:r w:rsidRPr="00497617">
        <w:rPr>
          <w:lang w:eastAsia="nl-NL" w:bidi="he-IL"/>
        </w:rPr>
        <w:t>, afste</w:t>
      </w:r>
      <w:r>
        <w:rPr>
          <w:lang w:eastAsia="nl-NL" w:bidi="he-IL"/>
        </w:rPr>
        <w:t>mming, en opvolging van zorg;</w:t>
      </w:r>
    </w:p>
    <w:p w14:paraId="03A8BA60" w14:textId="77777777" w:rsidR="00763A51" w:rsidRPr="000A0449" w:rsidRDefault="00763A51" w:rsidP="00763A51">
      <w:pPr>
        <w:pStyle w:val="Lijstalinea"/>
        <w:numPr>
          <w:ilvl w:val="0"/>
          <w:numId w:val="19"/>
        </w:numPr>
        <w:ind w:hanging="294"/>
        <w:rPr>
          <w:lang w:eastAsia="nl-NL" w:bidi="he-IL"/>
        </w:rPr>
      </w:pPr>
      <w:proofErr w:type="gramStart"/>
      <w:r w:rsidRPr="00497617">
        <w:rPr>
          <w:lang w:eastAsia="nl-NL" w:bidi="he-IL"/>
        </w:rPr>
        <w:t>betrekken</w:t>
      </w:r>
      <w:proofErr w:type="gramEnd"/>
      <w:r w:rsidRPr="00497617">
        <w:rPr>
          <w:lang w:eastAsia="nl-NL" w:bidi="he-IL"/>
        </w:rPr>
        <w:t xml:space="preserve">/verwijzen </w:t>
      </w:r>
      <w:r>
        <w:rPr>
          <w:lang w:eastAsia="nl-NL" w:bidi="he-IL"/>
        </w:rPr>
        <w:t>naar OPDC</w:t>
      </w:r>
    </w:p>
    <w:p w14:paraId="7B02A25A" w14:textId="77777777" w:rsidR="00763A51" w:rsidRPr="000A0449" w:rsidRDefault="00763A51" w:rsidP="00763A51">
      <w:pPr>
        <w:rPr>
          <w:lang w:eastAsia="nl-NL" w:bidi="he-IL"/>
        </w:rPr>
      </w:pPr>
    </w:p>
    <w:p w14:paraId="2F1B60B7" w14:textId="77777777" w:rsidR="00763A51" w:rsidRPr="000A0449" w:rsidRDefault="00763A51" w:rsidP="00763A51">
      <w:pPr>
        <w:rPr>
          <w:lang w:eastAsia="nl-NL" w:bidi="he-IL"/>
        </w:rPr>
      </w:pPr>
      <w:r w:rsidRPr="000A0449">
        <w:rPr>
          <w:lang w:eastAsia="nl-NL" w:bidi="he-IL"/>
        </w:rPr>
        <w:t>Het zorgteam bestaat uit mensen met een specifieke deskundigheid in het omgaan met jongeren. Samen kunnen zij een vollediger beeld van een jongere krijgen dan alleen. Samen delen zij de zorg over jongeren met vragen/problemen op school.</w:t>
      </w:r>
      <w:r>
        <w:rPr>
          <w:lang w:eastAsia="nl-NL" w:bidi="he-IL"/>
        </w:rPr>
        <w:t xml:space="preserve"> </w:t>
      </w:r>
      <w:r w:rsidRPr="000A0449">
        <w:rPr>
          <w:lang w:eastAsia="nl-NL" w:bidi="he-IL"/>
        </w:rPr>
        <w:t>Basis voor de werkwijze van het zorgteam zijn: signalering – diagnose – eventueel doorverwijzen naar externen – plan van aanpak formuleren – wie wordt betrokken bij het plan van aanpak – wie is verantwoordelijk voor de uitvoer – communicatie – evaluatiemoment vaststellen.</w:t>
      </w:r>
      <w:r>
        <w:rPr>
          <w:lang w:eastAsia="nl-NL" w:bidi="he-IL"/>
        </w:rPr>
        <w:t xml:space="preserve"> </w:t>
      </w:r>
    </w:p>
    <w:p w14:paraId="485A166F" w14:textId="77777777" w:rsidR="00763A51" w:rsidRPr="000A0449" w:rsidRDefault="00763A51" w:rsidP="00763A51">
      <w:pPr>
        <w:rPr>
          <w:lang w:eastAsia="nl-NL" w:bidi="he-IL"/>
        </w:rPr>
      </w:pPr>
    </w:p>
    <w:p w14:paraId="431B84E1" w14:textId="77777777" w:rsidR="00763A51" w:rsidRPr="00C80D73" w:rsidRDefault="00763A51" w:rsidP="00763A51">
      <w:pPr>
        <w:rPr>
          <w:bCs/>
          <w:i/>
          <w:lang w:eastAsia="nl-NL" w:bidi="he-IL"/>
        </w:rPr>
      </w:pPr>
      <w:r w:rsidRPr="00C80D73">
        <w:rPr>
          <w:bCs/>
          <w:i/>
          <w:lang w:eastAsia="nl-NL" w:bidi="he-IL"/>
        </w:rPr>
        <w:t>Procedure aanmelding en bespreking in het intern zorgteam:</w:t>
      </w:r>
    </w:p>
    <w:p w14:paraId="11C57C70" w14:textId="48092AFF" w:rsidR="00763A51" w:rsidRPr="000A0449" w:rsidRDefault="00763A51" w:rsidP="00763A51">
      <w:pPr>
        <w:numPr>
          <w:ilvl w:val="0"/>
          <w:numId w:val="17"/>
        </w:numPr>
        <w:rPr>
          <w:lang w:eastAsia="nl-NL" w:bidi="he-IL"/>
        </w:rPr>
      </w:pPr>
      <w:r w:rsidRPr="000A0449">
        <w:rPr>
          <w:lang w:eastAsia="nl-NL" w:bidi="he-IL"/>
        </w:rPr>
        <w:t xml:space="preserve"> Leerlingen </w:t>
      </w:r>
      <w:r w:rsidRPr="00C80D73">
        <w:rPr>
          <w:lang w:eastAsia="nl-NL" w:bidi="he-IL"/>
        </w:rPr>
        <w:t xml:space="preserve">worden in de week voorafgaand aan de zorgteambijeenkomst </w:t>
      </w:r>
      <w:r w:rsidRPr="000A0449">
        <w:rPr>
          <w:lang w:eastAsia="nl-NL" w:bidi="he-IL"/>
        </w:rPr>
        <w:t>aangemeld voor bespreking door m</w:t>
      </w:r>
      <w:r>
        <w:rPr>
          <w:lang w:eastAsia="nl-NL" w:bidi="he-IL"/>
        </w:rPr>
        <w:t xml:space="preserve">entor of een van de leden van het internet zorgteam. </w:t>
      </w:r>
    </w:p>
    <w:p w14:paraId="6043A037" w14:textId="77777777" w:rsidR="00763A51" w:rsidRPr="000A0449" w:rsidRDefault="00763A51" w:rsidP="00763A51">
      <w:pPr>
        <w:numPr>
          <w:ilvl w:val="0"/>
          <w:numId w:val="17"/>
        </w:numPr>
        <w:rPr>
          <w:lang w:eastAsia="nl-NL" w:bidi="he-IL"/>
        </w:rPr>
      </w:pPr>
      <w:r w:rsidRPr="000A0449">
        <w:rPr>
          <w:lang w:eastAsia="nl-NL" w:bidi="he-IL"/>
        </w:rPr>
        <w:t>Alle besproken informatie in het zorgteam is vertrouwelijk en blijft binnen de beslotenheid van het zorgteam.</w:t>
      </w:r>
    </w:p>
    <w:p w14:paraId="1D663B6B" w14:textId="77777777" w:rsidR="00763A51" w:rsidRPr="000A0449" w:rsidRDefault="00763A51" w:rsidP="00763A51">
      <w:pPr>
        <w:numPr>
          <w:ilvl w:val="0"/>
          <w:numId w:val="17"/>
        </w:numPr>
        <w:rPr>
          <w:lang w:eastAsia="nl-NL" w:bidi="he-IL"/>
        </w:rPr>
      </w:pPr>
      <w:r w:rsidRPr="000A0449">
        <w:rPr>
          <w:lang w:eastAsia="nl-NL" w:bidi="he-IL"/>
        </w:rPr>
        <w:t>De individuele deelnemer aan het zorgteam is persoonlijk verantwoordelijk en aansprakelijk voor zijn/haar inbreng.</w:t>
      </w:r>
    </w:p>
    <w:p w14:paraId="76023EC0" w14:textId="77777777" w:rsidR="00763A51" w:rsidRPr="000A0449" w:rsidRDefault="00763A51" w:rsidP="00763A51">
      <w:pPr>
        <w:numPr>
          <w:ilvl w:val="0"/>
          <w:numId w:val="17"/>
        </w:numPr>
        <w:rPr>
          <w:lang w:eastAsia="nl-NL" w:bidi="he-IL"/>
        </w:rPr>
      </w:pPr>
      <w:r w:rsidRPr="000A0449">
        <w:rPr>
          <w:lang w:eastAsia="nl-NL" w:bidi="he-IL"/>
        </w:rPr>
        <w:t>Van de ingebrachte jongere wordt een schaduwdossier aangelegd, hierin komt het intakeformulier en de voortgangsrapportage. Afspraken rond het dossier:</w:t>
      </w:r>
    </w:p>
    <w:p w14:paraId="4F2E4582" w14:textId="77777777" w:rsidR="00763A51" w:rsidRPr="000A0449" w:rsidRDefault="00763A51" w:rsidP="00763A51">
      <w:pPr>
        <w:numPr>
          <w:ilvl w:val="1"/>
          <w:numId w:val="17"/>
        </w:numPr>
        <w:rPr>
          <w:lang w:eastAsia="nl-NL" w:bidi="he-IL"/>
        </w:rPr>
      </w:pPr>
      <w:r w:rsidRPr="000A0449">
        <w:rPr>
          <w:lang w:eastAsia="nl-NL" w:bidi="he-IL"/>
        </w:rPr>
        <w:t>De dossiers komen in het beheer van de zorgcoördinator.</w:t>
      </w:r>
    </w:p>
    <w:p w14:paraId="3D2D6C83" w14:textId="77777777" w:rsidR="00763A51" w:rsidRPr="000A0449" w:rsidRDefault="00763A51" w:rsidP="00763A51">
      <w:pPr>
        <w:numPr>
          <w:ilvl w:val="1"/>
          <w:numId w:val="17"/>
        </w:numPr>
        <w:rPr>
          <w:lang w:eastAsia="nl-NL" w:bidi="he-IL"/>
        </w:rPr>
      </w:pPr>
      <w:r w:rsidRPr="000A0449">
        <w:rPr>
          <w:lang w:eastAsia="nl-NL" w:bidi="he-IL"/>
        </w:rPr>
        <w:t>De dossiers worden na 4 jaar vernietigd.</w:t>
      </w:r>
    </w:p>
    <w:p w14:paraId="12A8A0BB" w14:textId="77777777" w:rsidR="00763A51" w:rsidRDefault="00763A51" w:rsidP="00763A51">
      <w:pPr>
        <w:numPr>
          <w:ilvl w:val="1"/>
          <w:numId w:val="17"/>
        </w:numPr>
        <w:rPr>
          <w:lang w:eastAsia="nl-NL" w:bidi="he-IL"/>
        </w:rPr>
      </w:pPr>
      <w:r w:rsidRPr="000A0449">
        <w:rPr>
          <w:lang w:eastAsia="nl-NL" w:bidi="he-IL"/>
        </w:rPr>
        <w:t>Wet op de privacy waarborgen</w:t>
      </w:r>
    </w:p>
    <w:p w14:paraId="6A2ACFD1" w14:textId="77777777" w:rsidR="00763A51" w:rsidRPr="000A0449" w:rsidRDefault="00763A51" w:rsidP="00763A51">
      <w:pPr>
        <w:pStyle w:val="Lijstalinea"/>
        <w:numPr>
          <w:ilvl w:val="0"/>
          <w:numId w:val="17"/>
        </w:numPr>
        <w:rPr>
          <w:lang w:eastAsia="nl-NL" w:bidi="he-IL"/>
        </w:rPr>
      </w:pPr>
      <w:r w:rsidRPr="000A0449">
        <w:rPr>
          <w:lang w:eastAsia="nl-NL" w:bidi="he-IL"/>
        </w:rPr>
        <w:t>De mentor krijgt terugkoppeling uit het zorgteam. Een andere inbrenger kan bij de mentor terecht voor informatie over de gevolgde (te volgen) stappen.</w:t>
      </w:r>
    </w:p>
    <w:p w14:paraId="07737360" w14:textId="77777777" w:rsidR="00763A51" w:rsidRDefault="00763A51" w:rsidP="00763A51">
      <w:pPr>
        <w:rPr>
          <w:i/>
          <w:lang w:eastAsia="nl-NL" w:bidi="he-IL"/>
        </w:rPr>
      </w:pPr>
    </w:p>
    <w:p w14:paraId="731DD34F" w14:textId="77777777" w:rsidR="00763A51" w:rsidRPr="000A0449" w:rsidRDefault="00763A51" w:rsidP="00763A51">
      <w:pPr>
        <w:rPr>
          <w:lang w:eastAsia="nl-NL" w:bidi="he-IL"/>
        </w:rPr>
      </w:pPr>
      <w:r>
        <w:rPr>
          <w:i/>
          <w:lang w:eastAsia="nl-NL" w:bidi="he-IL"/>
        </w:rPr>
        <w:t>Planmatige werkwijze intern zorgteam:</w:t>
      </w:r>
    </w:p>
    <w:p w14:paraId="5A4068B2" w14:textId="77777777" w:rsidR="00763A51" w:rsidRDefault="00763A51" w:rsidP="00763A51">
      <w:pPr>
        <w:pStyle w:val="Lijstalinea"/>
        <w:numPr>
          <w:ilvl w:val="0"/>
          <w:numId w:val="20"/>
        </w:numPr>
        <w:rPr>
          <w:lang w:eastAsia="nl-NL" w:bidi="he-IL"/>
        </w:rPr>
      </w:pPr>
      <w:r w:rsidRPr="00577F6E">
        <w:rPr>
          <w:i/>
          <w:lang w:eastAsia="nl-NL" w:bidi="he-IL"/>
        </w:rPr>
        <w:t>Intakefase</w:t>
      </w:r>
      <w:r>
        <w:rPr>
          <w:lang w:eastAsia="nl-NL" w:bidi="he-IL"/>
        </w:rPr>
        <w:br/>
      </w:r>
      <w:r w:rsidRPr="000A0449">
        <w:rPr>
          <w:lang w:eastAsia="nl-NL" w:bidi="he-IL"/>
        </w:rPr>
        <w:t xml:space="preserve">Bij het zorgteam komt een hulpvraag binnen. De probleemsituatie wordt geïdentificeerd en verhelderd om de situatie zo goed mogelijk te kunnen overzien. Hierbij spelen de aanwezige leden een grote rol. </w:t>
      </w:r>
      <w:r>
        <w:rPr>
          <w:lang w:eastAsia="nl-NL" w:bidi="he-IL"/>
        </w:rPr>
        <w:t>D</w:t>
      </w:r>
      <w:r w:rsidRPr="000A0449">
        <w:rPr>
          <w:lang w:eastAsia="nl-NL" w:bidi="he-IL"/>
        </w:rPr>
        <w:t>oor de kennis van ieder lid, wordt het probleem breed bekeken.</w:t>
      </w:r>
    </w:p>
    <w:p w14:paraId="73FD5D30" w14:textId="77777777" w:rsidR="00763A51" w:rsidRDefault="00763A51" w:rsidP="00763A51">
      <w:pPr>
        <w:pStyle w:val="Lijstalinea"/>
        <w:numPr>
          <w:ilvl w:val="0"/>
          <w:numId w:val="20"/>
        </w:numPr>
        <w:rPr>
          <w:lang w:eastAsia="nl-NL" w:bidi="he-IL"/>
        </w:rPr>
      </w:pPr>
      <w:r w:rsidRPr="00577F6E">
        <w:rPr>
          <w:i/>
          <w:lang w:eastAsia="nl-NL" w:bidi="he-IL"/>
        </w:rPr>
        <w:t>Strategiefase</w:t>
      </w:r>
      <w:r>
        <w:rPr>
          <w:lang w:eastAsia="nl-NL" w:bidi="he-IL"/>
        </w:rPr>
        <w:br/>
        <w:t>De volgende vragen komen hierbij aan bod:</w:t>
      </w:r>
    </w:p>
    <w:p w14:paraId="59ECE330" w14:textId="77777777" w:rsidR="00763A51" w:rsidRDefault="00763A51" w:rsidP="00763A51">
      <w:pPr>
        <w:pStyle w:val="Lijstalinea"/>
        <w:numPr>
          <w:ilvl w:val="1"/>
          <w:numId w:val="20"/>
        </w:numPr>
        <w:ind w:left="993" w:hanging="141"/>
        <w:rPr>
          <w:lang w:eastAsia="nl-NL" w:bidi="he-IL"/>
        </w:rPr>
      </w:pPr>
      <w:r w:rsidRPr="000A0449">
        <w:rPr>
          <w:lang w:eastAsia="nl-NL" w:bidi="he-IL"/>
        </w:rPr>
        <w:t>Hoe gaan we te werk?</w:t>
      </w:r>
    </w:p>
    <w:p w14:paraId="6FD47FE0" w14:textId="77777777" w:rsidR="00763A51" w:rsidRDefault="00763A51" w:rsidP="00763A51">
      <w:pPr>
        <w:pStyle w:val="Lijstalinea"/>
        <w:numPr>
          <w:ilvl w:val="1"/>
          <w:numId w:val="20"/>
        </w:numPr>
        <w:ind w:left="993" w:hanging="141"/>
        <w:rPr>
          <w:lang w:eastAsia="nl-NL" w:bidi="he-IL"/>
        </w:rPr>
      </w:pPr>
      <w:r w:rsidRPr="000A0449">
        <w:rPr>
          <w:lang w:eastAsia="nl-NL" w:bidi="he-IL"/>
        </w:rPr>
        <w:t>Welk traject moeten we volgen?</w:t>
      </w:r>
    </w:p>
    <w:p w14:paraId="463AB39A" w14:textId="77777777" w:rsidR="00763A51" w:rsidRDefault="00763A51" w:rsidP="00763A51">
      <w:pPr>
        <w:pStyle w:val="Lijstalinea"/>
        <w:numPr>
          <w:ilvl w:val="1"/>
          <w:numId w:val="20"/>
        </w:numPr>
        <w:ind w:left="993" w:hanging="141"/>
        <w:rPr>
          <w:lang w:eastAsia="nl-NL" w:bidi="he-IL"/>
        </w:rPr>
      </w:pPr>
      <w:r w:rsidRPr="000A0449">
        <w:rPr>
          <w:lang w:eastAsia="nl-NL" w:bidi="he-IL"/>
        </w:rPr>
        <w:t>Welke personen zijn daarbij nodig?</w:t>
      </w:r>
    </w:p>
    <w:p w14:paraId="55090545" w14:textId="77777777" w:rsidR="00763A51" w:rsidRDefault="00763A51" w:rsidP="00763A51">
      <w:pPr>
        <w:pStyle w:val="Lijstalinea"/>
        <w:numPr>
          <w:ilvl w:val="1"/>
          <w:numId w:val="20"/>
        </w:numPr>
        <w:ind w:left="993" w:hanging="141"/>
        <w:rPr>
          <w:lang w:eastAsia="nl-NL" w:bidi="he-IL"/>
        </w:rPr>
      </w:pPr>
      <w:r w:rsidRPr="000A0449">
        <w:rPr>
          <w:lang w:eastAsia="nl-NL" w:bidi="he-IL"/>
        </w:rPr>
        <w:t>Welk onderzoek moeten we verrichten?</w:t>
      </w:r>
    </w:p>
    <w:p w14:paraId="561BF83D" w14:textId="77777777" w:rsidR="00763A51" w:rsidRDefault="00763A51" w:rsidP="00763A51">
      <w:pPr>
        <w:pStyle w:val="Lijstalinea"/>
        <w:numPr>
          <w:ilvl w:val="1"/>
          <w:numId w:val="20"/>
        </w:numPr>
        <w:ind w:left="993" w:hanging="141"/>
        <w:rPr>
          <w:lang w:eastAsia="nl-NL" w:bidi="he-IL"/>
        </w:rPr>
      </w:pPr>
      <w:r w:rsidRPr="000A0449">
        <w:rPr>
          <w:lang w:eastAsia="nl-NL" w:bidi="he-IL"/>
        </w:rPr>
        <w:t>Wat is de indicatie?</w:t>
      </w:r>
    </w:p>
    <w:p w14:paraId="0A0F23A4" w14:textId="77777777" w:rsidR="00763A51" w:rsidRDefault="00763A51" w:rsidP="00763A51">
      <w:pPr>
        <w:pStyle w:val="Lijstalinea"/>
        <w:numPr>
          <w:ilvl w:val="0"/>
          <w:numId w:val="20"/>
        </w:numPr>
        <w:rPr>
          <w:lang w:eastAsia="nl-NL" w:bidi="he-IL"/>
        </w:rPr>
      </w:pPr>
      <w:r w:rsidRPr="00577F6E">
        <w:rPr>
          <w:i/>
          <w:lang w:eastAsia="nl-NL" w:bidi="he-IL"/>
        </w:rPr>
        <w:lastRenderedPageBreak/>
        <w:t>Onderzoeksfase</w:t>
      </w:r>
      <w:r w:rsidRPr="00577F6E">
        <w:rPr>
          <w:i/>
          <w:lang w:eastAsia="nl-NL" w:bidi="he-IL"/>
        </w:rPr>
        <w:br/>
      </w:r>
      <w:r>
        <w:rPr>
          <w:lang w:eastAsia="nl-NL" w:bidi="he-IL"/>
        </w:rPr>
        <w:t>D</w:t>
      </w:r>
      <w:r w:rsidRPr="000A0449">
        <w:rPr>
          <w:lang w:eastAsia="nl-NL" w:bidi="he-IL"/>
        </w:rPr>
        <w:t xml:space="preserve">iverse factoren binnen de probleemsituatie </w:t>
      </w:r>
      <w:r>
        <w:rPr>
          <w:lang w:eastAsia="nl-NL" w:bidi="he-IL"/>
        </w:rPr>
        <w:t xml:space="preserve">worden </w:t>
      </w:r>
      <w:r w:rsidRPr="000A0449">
        <w:rPr>
          <w:lang w:eastAsia="nl-NL" w:bidi="he-IL"/>
        </w:rPr>
        <w:t>onderzocht</w:t>
      </w:r>
      <w:r>
        <w:rPr>
          <w:lang w:eastAsia="nl-NL" w:bidi="he-IL"/>
        </w:rPr>
        <w:t xml:space="preserve">: </w:t>
      </w:r>
      <w:r w:rsidRPr="000A0449">
        <w:rPr>
          <w:lang w:eastAsia="nl-NL" w:bidi="he-IL"/>
        </w:rPr>
        <w:t>thuissituatie</w:t>
      </w:r>
      <w:r>
        <w:rPr>
          <w:lang w:eastAsia="nl-NL" w:bidi="he-IL"/>
        </w:rPr>
        <w:t xml:space="preserve">, </w:t>
      </w:r>
      <w:r w:rsidRPr="000A0449">
        <w:rPr>
          <w:lang w:eastAsia="nl-NL" w:bidi="he-IL"/>
        </w:rPr>
        <w:t>schoolprestaties</w:t>
      </w:r>
      <w:r>
        <w:rPr>
          <w:lang w:eastAsia="nl-NL" w:bidi="he-IL"/>
        </w:rPr>
        <w:t xml:space="preserve">, </w:t>
      </w:r>
      <w:r w:rsidRPr="000A0449">
        <w:rPr>
          <w:lang w:eastAsia="nl-NL" w:bidi="he-IL"/>
        </w:rPr>
        <w:t>infor</w:t>
      </w:r>
      <w:r>
        <w:rPr>
          <w:lang w:eastAsia="nl-NL" w:bidi="he-IL"/>
        </w:rPr>
        <w:t>matie van derden.</w:t>
      </w:r>
    </w:p>
    <w:p w14:paraId="01D6F823" w14:textId="77777777" w:rsidR="00763A51" w:rsidRDefault="00763A51" w:rsidP="00763A51">
      <w:pPr>
        <w:pStyle w:val="Lijstalinea"/>
        <w:numPr>
          <w:ilvl w:val="0"/>
          <w:numId w:val="20"/>
        </w:numPr>
        <w:rPr>
          <w:lang w:eastAsia="nl-NL" w:bidi="he-IL"/>
        </w:rPr>
      </w:pPr>
      <w:r w:rsidRPr="00577F6E">
        <w:rPr>
          <w:bCs/>
          <w:i/>
          <w:iCs/>
          <w:lang w:eastAsia="nl-NL" w:bidi="he-IL"/>
        </w:rPr>
        <w:t>Integratie- en indicatiefase</w:t>
      </w:r>
      <w:r w:rsidRPr="00577F6E">
        <w:rPr>
          <w:lang w:eastAsia="nl-NL" w:bidi="he-IL"/>
        </w:rPr>
        <w:t xml:space="preserve"> </w:t>
      </w:r>
      <w:r w:rsidRPr="00577F6E">
        <w:rPr>
          <w:lang w:eastAsia="nl-NL" w:bidi="he-IL"/>
        </w:rPr>
        <w:br/>
      </w:r>
      <w:r>
        <w:rPr>
          <w:lang w:eastAsia="nl-NL" w:bidi="he-IL"/>
        </w:rPr>
        <w:t>H</w:t>
      </w:r>
      <w:r w:rsidRPr="000A0449">
        <w:rPr>
          <w:lang w:eastAsia="nl-NL" w:bidi="he-IL"/>
        </w:rPr>
        <w:t xml:space="preserve">et </w:t>
      </w:r>
      <w:r>
        <w:rPr>
          <w:lang w:eastAsia="nl-NL" w:bidi="he-IL"/>
        </w:rPr>
        <w:t>intern zorg</w:t>
      </w:r>
      <w:r w:rsidRPr="000A0449">
        <w:rPr>
          <w:lang w:eastAsia="nl-NL" w:bidi="he-IL"/>
        </w:rPr>
        <w:t xml:space="preserve">team </w:t>
      </w:r>
      <w:r>
        <w:rPr>
          <w:lang w:eastAsia="nl-NL" w:bidi="he-IL"/>
        </w:rPr>
        <w:t xml:space="preserve">kijkt </w:t>
      </w:r>
      <w:r w:rsidRPr="000A0449">
        <w:rPr>
          <w:lang w:eastAsia="nl-NL" w:bidi="he-IL"/>
        </w:rPr>
        <w:t xml:space="preserve">naar de factoren die van invloed zijn op de hulpvraag. De mogelijkheden worden </w:t>
      </w:r>
      <w:r>
        <w:rPr>
          <w:lang w:eastAsia="nl-NL" w:bidi="he-IL"/>
        </w:rPr>
        <w:t>in deze fase</w:t>
      </w:r>
      <w:r w:rsidRPr="000A0449">
        <w:rPr>
          <w:lang w:eastAsia="nl-NL" w:bidi="he-IL"/>
        </w:rPr>
        <w:t xml:space="preserve"> weergegeven en besproken.</w:t>
      </w:r>
    </w:p>
    <w:p w14:paraId="2EFA1AFA" w14:textId="77777777" w:rsidR="00763A51" w:rsidRDefault="00763A51" w:rsidP="00763A51">
      <w:pPr>
        <w:pStyle w:val="Lijstalinea"/>
        <w:numPr>
          <w:ilvl w:val="0"/>
          <w:numId w:val="20"/>
        </w:numPr>
        <w:rPr>
          <w:lang w:eastAsia="nl-NL" w:bidi="he-IL"/>
        </w:rPr>
      </w:pPr>
      <w:r w:rsidRPr="00A61E86">
        <w:rPr>
          <w:bCs/>
          <w:i/>
          <w:iCs/>
          <w:lang w:eastAsia="nl-NL" w:bidi="he-IL"/>
        </w:rPr>
        <w:t>Adviesfase</w:t>
      </w:r>
      <w:r w:rsidRPr="00A61E86">
        <w:rPr>
          <w:b/>
          <w:bCs/>
          <w:i/>
          <w:iCs/>
          <w:lang w:eastAsia="nl-NL" w:bidi="he-IL"/>
        </w:rPr>
        <w:br/>
      </w:r>
      <w:r w:rsidRPr="000A0449">
        <w:rPr>
          <w:lang w:eastAsia="nl-NL" w:bidi="he-IL"/>
        </w:rPr>
        <w:t xml:space="preserve"> De informatie die gedurende de voorgaande fasen </w:t>
      </w:r>
      <w:r>
        <w:rPr>
          <w:lang w:eastAsia="nl-NL" w:bidi="he-IL"/>
        </w:rPr>
        <w:t xml:space="preserve">zijn verzameld </w:t>
      </w:r>
      <w:r w:rsidRPr="000A0449">
        <w:rPr>
          <w:lang w:eastAsia="nl-NL" w:bidi="he-IL"/>
        </w:rPr>
        <w:t>worden overgedragen en er volgt een concreet advies. Er wordt eerst altijd intern naar een oplossing gezocht, eer er externe instanties aan te pas komen.</w:t>
      </w:r>
      <w:r>
        <w:rPr>
          <w:lang w:eastAsia="nl-NL" w:bidi="he-IL"/>
        </w:rPr>
        <w:t xml:space="preserve"> </w:t>
      </w:r>
      <w:r w:rsidRPr="000A0449">
        <w:rPr>
          <w:lang w:eastAsia="nl-NL" w:bidi="he-IL"/>
        </w:rPr>
        <w:t>De gemaakte afspraken worden genoteerd. De volgende keer volgt de evaluatie:</w:t>
      </w:r>
    </w:p>
    <w:p w14:paraId="4BE9AE81" w14:textId="77777777" w:rsidR="00763A51" w:rsidRDefault="00763A51" w:rsidP="00763A51">
      <w:pPr>
        <w:pStyle w:val="Lijstalinea"/>
        <w:numPr>
          <w:ilvl w:val="1"/>
          <w:numId w:val="20"/>
        </w:numPr>
        <w:ind w:left="993" w:hanging="164"/>
        <w:rPr>
          <w:lang w:eastAsia="nl-NL" w:bidi="he-IL"/>
        </w:rPr>
      </w:pPr>
      <w:r w:rsidRPr="000A0449">
        <w:rPr>
          <w:lang w:eastAsia="nl-NL" w:bidi="he-IL"/>
        </w:rPr>
        <w:t>Zijn alle stappen ondernomen?</w:t>
      </w:r>
    </w:p>
    <w:p w14:paraId="5ED878DB" w14:textId="77777777" w:rsidR="00763A51" w:rsidRDefault="00763A51" w:rsidP="00763A51">
      <w:pPr>
        <w:pStyle w:val="Lijstalinea"/>
        <w:numPr>
          <w:ilvl w:val="1"/>
          <w:numId w:val="20"/>
        </w:numPr>
        <w:ind w:left="993" w:hanging="164"/>
        <w:rPr>
          <w:lang w:eastAsia="nl-NL" w:bidi="he-IL"/>
        </w:rPr>
      </w:pPr>
      <w:r w:rsidRPr="000A0449">
        <w:rPr>
          <w:lang w:eastAsia="nl-NL" w:bidi="he-IL"/>
        </w:rPr>
        <w:t>Hoe is het nu met de leerling?</w:t>
      </w:r>
    </w:p>
    <w:p w14:paraId="31A15C46" w14:textId="77777777" w:rsidR="00763A51" w:rsidRDefault="00763A51" w:rsidP="00763A51">
      <w:pPr>
        <w:pStyle w:val="Lijstalinea"/>
        <w:numPr>
          <w:ilvl w:val="1"/>
          <w:numId w:val="20"/>
        </w:numPr>
        <w:ind w:left="993" w:hanging="164"/>
        <w:rPr>
          <w:lang w:eastAsia="nl-NL" w:bidi="he-IL"/>
        </w:rPr>
      </w:pPr>
      <w:r w:rsidRPr="000A0449">
        <w:rPr>
          <w:lang w:eastAsia="nl-NL" w:bidi="he-IL"/>
        </w:rPr>
        <w:t>Welke traject volgen we nu?</w:t>
      </w:r>
    </w:p>
    <w:p w14:paraId="165DC6CB" w14:textId="77777777" w:rsidR="00763A51" w:rsidRPr="000A0449" w:rsidRDefault="00763A51" w:rsidP="00763A51">
      <w:pPr>
        <w:ind w:left="709"/>
        <w:rPr>
          <w:lang w:eastAsia="nl-NL" w:bidi="he-IL"/>
        </w:rPr>
      </w:pPr>
      <w:r w:rsidRPr="000A0449">
        <w:rPr>
          <w:lang w:eastAsia="nl-NL" w:bidi="he-IL"/>
        </w:rPr>
        <w:t>De bespreking begint dan weer van voor af aan.</w:t>
      </w:r>
    </w:p>
    <w:p w14:paraId="26A019A9" w14:textId="0A409379" w:rsidR="00763A51" w:rsidRDefault="00763A51" w:rsidP="00763A51">
      <w:pPr>
        <w:rPr>
          <w:b/>
          <w:bCs/>
          <w:lang w:eastAsia="nl-NL" w:bidi="he-IL"/>
        </w:rPr>
      </w:pPr>
      <w:r w:rsidRPr="00E055D0">
        <w:rPr>
          <w:rFonts w:eastAsia="Times New Roman" w:cstheme="minorHAnsi"/>
          <w:sz w:val="24"/>
          <w:szCs w:val="24"/>
          <w:lang w:eastAsia="nl-NL" w:bidi="he-IL"/>
        </w:rPr>
        <w:br/>
      </w:r>
      <w:r>
        <w:rPr>
          <w:b/>
          <w:bCs/>
          <w:lang w:eastAsia="nl-NL" w:bidi="he-IL"/>
        </w:rPr>
        <w:t>Coördinator</w:t>
      </w:r>
      <w:r w:rsidR="00CB5337">
        <w:rPr>
          <w:b/>
          <w:bCs/>
          <w:lang w:eastAsia="nl-NL" w:bidi="he-IL"/>
        </w:rPr>
        <w:t xml:space="preserve"> BWS en </w:t>
      </w:r>
      <w:proofErr w:type="spellStart"/>
      <w:r w:rsidR="00CB5337">
        <w:rPr>
          <w:b/>
          <w:bCs/>
          <w:lang w:eastAsia="nl-NL" w:bidi="he-IL"/>
        </w:rPr>
        <w:t>leerlingcoördinator</w:t>
      </w:r>
      <w:proofErr w:type="spellEnd"/>
      <w:r>
        <w:rPr>
          <w:b/>
          <w:bCs/>
          <w:lang w:eastAsia="nl-NL" w:bidi="he-IL"/>
        </w:rPr>
        <w:t xml:space="preserve"> </w:t>
      </w:r>
    </w:p>
    <w:p w14:paraId="67053FE9" w14:textId="27337069" w:rsidR="00763A51" w:rsidRDefault="00763A51" w:rsidP="00763A51">
      <w:pPr>
        <w:rPr>
          <w:rFonts w:eastAsia="Times New Roman" w:cstheme="minorHAnsi"/>
          <w:szCs w:val="24"/>
          <w:lang w:val="nl" w:eastAsia="nl-NL" w:bidi="he-IL"/>
        </w:rPr>
      </w:pPr>
      <w:r w:rsidRPr="00254364">
        <w:rPr>
          <w:rFonts w:eastAsia="Times New Roman" w:cstheme="minorHAnsi"/>
          <w:szCs w:val="24"/>
          <w:lang w:val="nl" w:eastAsia="nl-NL" w:bidi="he-IL"/>
        </w:rPr>
        <w:t>Samen met de zorgcoördinator</w:t>
      </w:r>
      <w:r w:rsidR="00CB5337">
        <w:rPr>
          <w:rFonts w:eastAsia="Times New Roman" w:cstheme="minorHAnsi"/>
          <w:szCs w:val="24"/>
          <w:lang w:val="nl" w:eastAsia="nl-NL" w:bidi="he-IL"/>
        </w:rPr>
        <w:t xml:space="preserve"> </w:t>
      </w:r>
      <w:r w:rsidRPr="00254364">
        <w:rPr>
          <w:rFonts w:eastAsia="Times New Roman" w:cstheme="minorHAnsi"/>
          <w:szCs w:val="24"/>
          <w:lang w:val="nl" w:eastAsia="nl-NL" w:bidi="he-IL"/>
        </w:rPr>
        <w:t>dragen zij zorg voor de tweedelijns</w:t>
      </w:r>
      <w:r>
        <w:rPr>
          <w:rFonts w:eastAsia="Times New Roman" w:cstheme="minorHAnsi"/>
          <w:szCs w:val="24"/>
          <w:lang w:val="nl" w:eastAsia="nl-NL" w:bidi="he-IL"/>
        </w:rPr>
        <w:t xml:space="preserve">zorg. </w:t>
      </w:r>
      <w:r w:rsidRPr="001753E6">
        <w:rPr>
          <w:lang w:eastAsia="nl-NL" w:bidi="he-IL"/>
        </w:rPr>
        <w:t xml:space="preserve">De </w:t>
      </w:r>
      <w:r>
        <w:rPr>
          <w:lang w:eastAsia="nl-NL" w:bidi="he-IL"/>
        </w:rPr>
        <w:t>c</w:t>
      </w:r>
      <w:r w:rsidRPr="00254364">
        <w:rPr>
          <w:lang w:eastAsia="nl-NL" w:bidi="he-IL"/>
        </w:rPr>
        <w:t xml:space="preserve">oördinatoren </w:t>
      </w:r>
      <w:r w:rsidRPr="001753E6">
        <w:rPr>
          <w:lang w:eastAsia="nl-NL" w:bidi="he-IL"/>
        </w:rPr>
        <w:t>ondersteun</w:t>
      </w:r>
      <w:r>
        <w:rPr>
          <w:lang w:eastAsia="nl-NL" w:bidi="he-IL"/>
        </w:rPr>
        <w:t>en</w:t>
      </w:r>
      <w:r w:rsidRPr="001753E6">
        <w:rPr>
          <w:lang w:eastAsia="nl-NL" w:bidi="he-IL"/>
        </w:rPr>
        <w:t xml:space="preserve"> de directeur in zijn werkzaamheden ten aanzien van de dagelijkse leiding van de </w:t>
      </w:r>
      <w:r>
        <w:rPr>
          <w:lang w:eastAsia="nl-NL" w:bidi="he-IL"/>
        </w:rPr>
        <w:t>school</w:t>
      </w:r>
      <w:r w:rsidRPr="001753E6">
        <w:rPr>
          <w:lang w:eastAsia="nl-NL" w:bidi="he-IL"/>
        </w:rPr>
        <w:t xml:space="preserve">. Samen met de directeur vormen zij het </w:t>
      </w:r>
      <w:r>
        <w:rPr>
          <w:lang w:eastAsia="nl-NL" w:bidi="he-IL"/>
        </w:rPr>
        <w:t>management</w:t>
      </w:r>
      <w:r w:rsidRPr="001753E6">
        <w:rPr>
          <w:lang w:eastAsia="nl-NL" w:bidi="he-IL"/>
        </w:rPr>
        <w:t>team. De t</w:t>
      </w:r>
      <w:r w:rsidR="00CB5337">
        <w:rPr>
          <w:lang w:eastAsia="nl-NL" w:bidi="he-IL"/>
        </w:rPr>
        <w:t xml:space="preserve">aken </w:t>
      </w:r>
      <w:r w:rsidRPr="001753E6">
        <w:rPr>
          <w:lang w:eastAsia="nl-NL" w:bidi="he-IL"/>
        </w:rPr>
        <w:t xml:space="preserve">van </w:t>
      </w:r>
      <w:r w:rsidR="00CB5337">
        <w:rPr>
          <w:lang w:eastAsia="nl-NL" w:bidi="he-IL"/>
        </w:rPr>
        <w:t xml:space="preserve">de </w:t>
      </w:r>
      <w:r>
        <w:rPr>
          <w:lang w:eastAsia="nl-NL" w:bidi="he-IL"/>
        </w:rPr>
        <w:t>c</w:t>
      </w:r>
      <w:r w:rsidRPr="00254364">
        <w:rPr>
          <w:lang w:eastAsia="nl-NL" w:bidi="he-IL"/>
        </w:rPr>
        <w:t xml:space="preserve">oördinatoren </w:t>
      </w:r>
      <w:r w:rsidR="00CB5337">
        <w:rPr>
          <w:lang w:eastAsia="nl-NL" w:bidi="he-IL"/>
        </w:rPr>
        <w:t>zijn</w:t>
      </w:r>
      <w:r w:rsidRPr="001753E6">
        <w:rPr>
          <w:lang w:eastAsia="nl-NL" w:bidi="he-IL"/>
        </w:rPr>
        <w:t xml:space="preserve"> de regeling van, het toezicht op en de uitvoering in tweede lijn van de begeleiding van leer</w:t>
      </w:r>
      <w:r>
        <w:rPr>
          <w:lang w:eastAsia="nl-NL" w:bidi="he-IL"/>
        </w:rPr>
        <w:t>lingen in de onderbouw (klas 1 en 2) of de bovenbouw (klas 3 en 4)</w:t>
      </w:r>
      <w:r w:rsidRPr="001753E6">
        <w:rPr>
          <w:lang w:eastAsia="nl-NL" w:bidi="he-IL"/>
        </w:rPr>
        <w:t xml:space="preserve">, in overeenstemming met het daarvoor vastgestelde beleid. De begeleiding richt zich zowel op de studievoortgang als op het welzijn van de leerlingen. De </w:t>
      </w:r>
      <w:r>
        <w:rPr>
          <w:lang w:eastAsia="nl-NL" w:bidi="he-IL"/>
        </w:rPr>
        <w:t>c</w:t>
      </w:r>
      <w:r w:rsidRPr="00254364">
        <w:rPr>
          <w:lang w:eastAsia="nl-NL" w:bidi="he-IL"/>
        </w:rPr>
        <w:t xml:space="preserve">oördinatoren </w:t>
      </w:r>
      <w:r w:rsidRPr="001753E6">
        <w:rPr>
          <w:lang w:eastAsia="nl-NL" w:bidi="he-IL"/>
        </w:rPr>
        <w:t>voer</w:t>
      </w:r>
      <w:r>
        <w:rPr>
          <w:lang w:eastAsia="nl-NL" w:bidi="he-IL"/>
        </w:rPr>
        <w:t>en</w:t>
      </w:r>
      <w:r w:rsidRPr="001753E6">
        <w:rPr>
          <w:lang w:eastAsia="nl-NL" w:bidi="he-IL"/>
        </w:rPr>
        <w:t xml:space="preserve"> daartoe het overleg met de </w:t>
      </w:r>
      <w:r>
        <w:rPr>
          <w:lang w:eastAsia="nl-NL" w:bidi="he-IL"/>
        </w:rPr>
        <w:t xml:space="preserve">leerlingbegeleiders en </w:t>
      </w:r>
      <w:r w:rsidRPr="001753E6">
        <w:rPr>
          <w:lang w:eastAsia="nl-NL" w:bidi="he-IL"/>
        </w:rPr>
        <w:t xml:space="preserve">mentoren in </w:t>
      </w:r>
      <w:r>
        <w:rPr>
          <w:lang w:eastAsia="nl-NL" w:bidi="he-IL"/>
        </w:rPr>
        <w:t>de onder-/bovenbouw. Samen met de zorgcoördinator</w:t>
      </w:r>
      <w:r w:rsidRPr="001753E6">
        <w:rPr>
          <w:lang w:eastAsia="nl-NL" w:bidi="he-IL"/>
        </w:rPr>
        <w:t xml:space="preserve"> ne</w:t>
      </w:r>
      <w:r>
        <w:rPr>
          <w:lang w:eastAsia="nl-NL" w:bidi="he-IL"/>
        </w:rPr>
        <w:t>men zij</w:t>
      </w:r>
      <w:r w:rsidRPr="001753E6">
        <w:rPr>
          <w:lang w:eastAsia="nl-NL" w:bidi="he-IL"/>
        </w:rPr>
        <w:t xml:space="preserve"> beslissingen met betrekking tot het begeleidingssysteem en de begeleiding van individuele leerlingen. </w:t>
      </w:r>
      <w:r>
        <w:rPr>
          <w:lang w:eastAsia="nl-NL" w:bidi="he-IL"/>
        </w:rPr>
        <w:t xml:space="preserve">Daarnaast </w:t>
      </w:r>
      <w:r w:rsidR="00CB5337">
        <w:rPr>
          <w:lang w:eastAsia="nl-NL" w:bidi="he-IL"/>
        </w:rPr>
        <w:t>zijn de coördinatoren ook verantwoordelijk voor verzuim.</w:t>
      </w:r>
      <w:r w:rsidRPr="009E0058">
        <w:rPr>
          <w:rFonts w:eastAsia="Times New Roman" w:cstheme="minorHAnsi"/>
          <w:szCs w:val="24"/>
          <w:lang w:val="nl" w:eastAsia="nl-NL" w:bidi="he-IL"/>
        </w:rPr>
        <w:t xml:space="preserve"> Op basis van </w:t>
      </w:r>
      <w:r>
        <w:rPr>
          <w:rFonts w:eastAsia="Times New Roman" w:cstheme="minorHAnsi"/>
          <w:szCs w:val="24"/>
          <w:lang w:val="nl" w:eastAsia="nl-NL" w:bidi="he-IL"/>
        </w:rPr>
        <w:t xml:space="preserve">het </w:t>
      </w:r>
      <w:r w:rsidRPr="00946DD5">
        <w:rPr>
          <w:rFonts w:eastAsia="Times New Roman" w:cstheme="minorHAnsi"/>
          <w:szCs w:val="24"/>
          <w:lang w:val="nl" w:eastAsia="nl-NL" w:bidi="he-IL"/>
        </w:rPr>
        <w:t xml:space="preserve">meldprotocol schoolverzuim </w:t>
      </w:r>
      <w:r>
        <w:rPr>
          <w:rFonts w:eastAsia="Times New Roman" w:cstheme="minorHAnsi"/>
          <w:szCs w:val="24"/>
          <w:lang w:val="nl" w:eastAsia="nl-NL" w:bidi="he-IL"/>
        </w:rPr>
        <w:t>(bijlage</w:t>
      </w:r>
      <w:r w:rsidRPr="00434CDA">
        <w:rPr>
          <w:rFonts w:eastAsia="Times New Roman" w:cstheme="minorHAnsi"/>
          <w:szCs w:val="24"/>
          <w:lang w:val="nl" w:eastAsia="nl-NL" w:bidi="he-IL"/>
        </w:rPr>
        <w:t>)</w:t>
      </w:r>
      <w:r>
        <w:rPr>
          <w:rFonts w:eastAsia="Times New Roman" w:cstheme="minorHAnsi"/>
          <w:szCs w:val="24"/>
          <w:lang w:val="nl" w:eastAsia="nl-NL" w:bidi="he-IL"/>
        </w:rPr>
        <w:t xml:space="preserve"> </w:t>
      </w:r>
      <w:r w:rsidRPr="009E0058">
        <w:rPr>
          <w:rFonts w:eastAsia="Times New Roman" w:cstheme="minorHAnsi"/>
          <w:szCs w:val="24"/>
          <w:lang w:val="nl" w:eastAsia="nl-NL" w:bidi="he-IL"/>
        </w:rPr>
        <w:t>zorg</w:t>
      </w:r>
      <w:r>
        <w:rPr>
          <w:rFonts w:eastAsia="Times New Roman" w:cstheme="minorHAnsi"/>
          <w:szCs w:val="24"/>
          <w:lang w:val="nl" w:eastAsia="nl-NL" w:bidi="he-IL"/>
        </w:rPr>
        <w:t>en zij</w:t>
      </w:r>
      <w:r w:rsidRPr="009E0058">
        <w:rPr>
          <w:rFonts w:eastAsia="Times New Roman" w:cstheme="minorHAnsi"/>
          <w:szCs w:val="24"/>
          <w:lang w:val="nl" w:eastAsia="nl-NL" w:bidi="he-IL"/>
        </w:rPr>
        <w:t xml:space="preserve"> ervoor dat </w:t>
      </w:r>
      <w:r>
        <w:rPr>
          <w:rFonts w:eastAsia="Times New Roman" w:cstheme="minorHAnsi"/>
          <w:szCs w:val="24"/>
          <w:lang w:val="nl" w:eastAsia="nl-NL" w:bidi="he-IL"/>
        </w:rPr>
        <w:t xml:space="preserve">de school volgens de stappen handelt en </w:t>
      </w:r>
      <w:r w:rsidRPr="009E0058">
        <w:rPr>
          <w:rFonts w:eastAsia="Times New Roman" w:cstheme="minorHAnsi"/>
          <w:szCs w:val="24"/>
          <w:lang w:val="nl" w:eastAsia="nl-NL" w:bidi="he-IL"/>
        </w:rPr>
        <w:t xml:space="preserve">ouders </w:t>
      </w:r>
      <w:r>
        <w:rPr>
          <w:rFonts w:eastAsia="Times New Roman" w:cstheme="minorHAnsi"/>
          <w:szCs w:val="24"/>
          <w:lang w:val="nl" w:eastAsia="nl-NL" w:bidi="he-IL"/>
        </w:rPr>
        <w:t xml:space="preserve">hiervan </w:t>
      </w:r>
      <w:r w:rsidRPr="009E0058">
        <w:rPr>
          <w:rFonts w:eastAsia="Times New Roman" w:cstheme="minorHAnsi"/>
          <w:szCs w:val="24"/>
          <w:lang w:val="nl" w:eastAsia="nl-NL" w:bidi="he-IL"/>
        </w:rPr>
        <w:t xml:space="preserve">op de hoogte </w:t>
      </w:r>
      <w:r>
        <w:rPr>
          <w:rFonts w:eastAsia="Times New Roman" w:cstheme="minorHAnsi"/>
          <w:szCs w:val="24"/>
          <w:lang w:val="nl" w:eastAsia="nl-NL" w:bidi="he-IL"/>
        </w:rPr>
        <w:t>stelt</w:t>
      </w:r>
      <w:r w:rsidRPr="009E0058">
        <w:rPr>
          <w:rFonts w:eastAsia="Times New Roman" w:cstheme="minorHAnsi"/>
          <w:szCs w:val="24"/>
          <w:lang w:val="nl" w:eastAsia="nl-NL" w:bidi="he-IL"/>
        </w:rPr>
        <w:t>.</w:t>
      </w:r>
    </w:p>
    <w:p w14:paraId="4F71AD7A" w14:textId="77777777" w:rsidR="00763A51" w:rsidRPr="009E0058" w:rsidRDefault="00763A51" w:rsidP="00763A51">
      <w:pPr>
        <w:rPr>
          <w:lang w:eastAsia="nl-NL" w:bidi="he-IL"/>
        </w:rPr>
      </w:pPr>
      <w:r>
        <w:rPr>
          <w:rFonts w:eastAsia="Times New Roman" w:cstheme="minorHAnsi"/>
          <w:szCs w:val="24"/>
          <w:lang w:val="nl" w:eastAsia="nl-NL" w:bidi="he-IL"/>
        </w:rPr>
        <w:t>De coördinator onderbouw maakt samen met de zorgcoördinator en directeur deel uit van de toelatingscommissie. De a</w:t>
      </w:r>
      <w:r w:rsidRPr="003E24ED">
        <w:rPr>
          <w:rFonts w:eastAsia="Times New Roman" w:cstheme="minorHAnsi"/>
          <w:szCs w:val="24"/>
          <w:lang w:val="nl" w:eastAsia="nl-NL" w:bidi="he-IL"/>
        </w:rPr>
        <w:t>anmelding</w:t>
      </w:r>
      <w:r>
        <w:rPr>
          <w:rFonts w:eastAsia="Times New Roman" w:cstheme="minorHAnsi"/>
          <w:szCs w:val="24"/>
          <w:lang w:val="nl" w:eastAsia="nl-NL" w:bidi="he-IL"/>
        </w:rPr>
        <w:t>-</w:t>
      </w:r>
      <w:r w:rsidRPr="003E24ED">
        <w:rPr>
          <w:rFonts w:eastAsia="Times New Roman" w:cstheme="minorHAnsi"/>
          <w:szCs w:val="24"/>
          <w:lang w:val="nl" w:eastAsia="nl-NL" w:bidi="he-IL"/>
        </w:rPr>
        <w:t xml:space="preserve"> en toelatingsprocedure </w:t>
      </w:r>
      <w:r>
        <w:rPr>
          <w:rFonts w:eastAsia="Times New Roman" w:cstheme="minorHAnsi"/>
          <w:szCs w:val="24"/>
          <w:lang w:val="nl" w:eastAsia="nl-NL" w:bidi="he-IL"/>
        </w:rPr>
        <w:t>van leerlingen staat beschreven in de bijlage</w:t>
      </w:r>
      <w:r w:rsidRPr="00434CDA">
        <w:rPr>
          <w:rFonts w:eastAsia="Times New Roman" w:cstheme="minorHAnsi"/>
          <w:szCs w:val="24"/>
          <w:lang w:val="nl" w:eastAsia="nl-NL" w:bidi="he-IL"/>
        </w:rPr>
        <w:t>.</w:t>
      </w:r>
      <w:r>
        <w:rPr>
          <w:rFonts w:eastAsia="Times New Roman" w:cstheme="minorHAnsi"/>
          <w:szCs w:val="24"/>
          <w:lang w:val="nl" w:eastAsia="nl-NL" w:bidi="he-IL"/>
        </w:rPr>
        <w:t xml:space="preserve"> </w:t>
      </w:r>
    </w:p>
    <w:p w14:paraId="271240F7" w14:textId="77777777" w:rsidR="00763A51" w:rsidRPr="004500E6" w:rsidRDefault="00763A51" w:rsidP="00ED480B">
      <w:pPr>
        <w:rPr>
          <w:rFonts w:eastAsia="Times New Roman" w:cstheme="minorHAnsi"/>
          <w:b/>
          <w:szCs w:val="24"/>
          <w:highlight w:val="yellow"/>
          <w:lang w:val="nl" w:eastAsia="nl-NL" w:bidi="he-IL"/>
        </w:rPr>
      </w:pPr>
    </w:p>
    <w:p w14:paraId="665AB18C" w14:textId="5F5B74F5" w:rsidR="00ED480B" w:rsidRPr="007E59F6" w:rsidRDefault="00ED480B" w:rsidP="00ED480B">
      <w:pPr>
        <w:rPr>
          <w:lang w:eastAsia="nl-NL" w:bidi="he-IL"/>
        </w:rPr>
      </w:pPr>
      <w:r w:rsidRPr="007E59F6">
        <w:rPr>
          <w:rFonts w:eastAsia="Times New Roman" w:cstheme="minorHAnsi"/>
          <w:b/>
          <w:szCs w:val="24"/>
          <w:lang w:val="nl" w:eastAsia="nl-NL" w:bidi="he-IL"/>
        </w:rPr>
        <w:t>Zorgcoördinator</w:t>
      </w:r>
      <w:r w:rsidRPr="007E59F6">
        <w:rPr>
          <w:rFonts w:eastAsia="Times New Roman" w:cstheme="minorHAnsi"/>
          <w:szCs w:val="24"/>
          <w:lang w:val="nl" w:eastAsia="nl-NL" w:bidi="he-IL"/>
        </w:rPr>
        <w:t xml:space="preserve"> </w:t>
      </w:r>
      <w:r w:rsidRPr="007E59F6">
        <w:rPr>
          <w:rFonts w:eastAsia="Times New Roman" w:cstheme="minorHAnsi"/>
          <w:szCs w:val="24"/>
          <w:lang w:val="nl" w:eastAsia="nl-NL" w:bidi="he-IL"/>
        </w:rPr>
        <w:br/>
      </w:r>
      <w:r w:rsidRPr="007E59F6">
        <w:rPr>
          <w:lang w:eastAsia="nl-NL" w:bidi="he-IL"/>
        </w:rPr>
        <w:t xml:space="preserve">De zorgcoördinator heeft verschillende taken binnen de onderwijszorg en leerlingbegeleiding op </w:t>
      </w:r>
      <w:r w:rsidRPr="007E59F6">
        <w:t>de BWS</w:t>
      </w:r>
      <w:r w:rsidRPr="007E59F6">
        <w:rPr>
          <w:lang w:eastAsia="nl-NL" w:bidi="he-IL"/>
        </w:rPr>
        <w:t xml:space="preserve">. Zij ondersteunt en adviseert mentoren, docenten en de specifieke begeleiders. </w:t>
      </w:r>
      <w:r w:rsidRPr="007E59F6">
        <w:rPr>
          <w:rFonts w:eastAsia="Times New Roman" w:cstheme="minorHAnsi"/>
          <w:szCs w:val="24"/>
          <w:lang w:val="nl" w:eastAsia="nl-NL" w:bidi="he-IL"/>
        </w:rPr>
        <w:t xml:space="preserve">Het is haar verantwoordelijkheid alle zorgprocessen goed te bewaken. </w:t>
      </w:r>
      <w:r w:rsidRPr="007E59F6">
        <w:rPr>
          <w:lang w:eastAsia="nl-NL" w:bidi="he-IL"/>
        </w:rPr>
        <w:t xml:space="preserve">De zorgcoördinator heeft tot taak de zorgstructuur, in overleg met directeur en </w:t>
      </w:r>
      <w:proofErr w:type="spellStart"/>
      <w:r w:rsidR="00B276A1">
        <w:rPr>
          <w:lang w:eastAsia="nl-NL" w:bidi="he-IL"/>
        </w:rPr>
        <w:t>leerlingcoördinator</w:t>
      </w:r>
      <w:proofErr w:type="spellEnd"/>
      <w:r w:rsidRPr="007E59F6">
        <w:rPr>
          <w:lang w:eastAsia="nl-NL" w:bidi="he-IL"/>
        </w:rPr>
        <w:t xml:space="preserve"> te optimaliseren. De </w:t>
      </w:r>
      <w:proofErr w:type="spellStart"/>
      <w:r w:rsidR="00B276A1">
        <w:rPr>
          <w:lang w:eastAsia="nl-NL" w:bidi="he-IL"/>
        </w:rPr>
        <w:t>leerlingcoördinator</w:t>
      </w:r>
      <w:proofErr w:type="spellEnd"/>
      <w:r w:rsidR="00B276A1">
        <w:rPr>
          <w:lang w:eastAsia="nl-NL" w:bidi="he-IL"/>
        </w:rPr>
        <w:t xml:space="preserve"> </w:t>
      </w:r>
      <w:r w:rsidRPr="007E59F6">
        <w:rPr>
          <w:lang w:eastAsia="nl-NL" w:bidi="he-IL"/>
        </w:rPr>
        <w:t xml:space="preserve">neemt in samenspraak met de zorgcoördinator beslissingen met betrekking tot het begeleidingssysteem en de begeleiding van individuele leerlingen. Waar nodig verzorgt de zorgcoördinator de opvang van leerlingen in de derde lijn. </w:t>
      </w:r>
      <w:r w:rsidRPr="007E59F6">
        <w:rPr>
          <w:rFonts w:eastAsia="Times New Roman" w:cstheme="minorHAnsi"/>
          <w:szCs w:val="24"/>
          <w:lang w:val="nl" w:eastAsia="nl-NL" w:bidi="he-IL"/>
        </w:rPr>
        <w:t xml:space="preserve">Samen met de </w:t>
      </w:r>
      <w:r w:rsidR="00B276A1">
        <w:rPr>
          <w:rFonts w:eastAsia="Times New Roman" w:cstheme="minorHAnsi"/>
          <w:szCs w:val="24"/>
          <w:lang w:val="nl" w:eastAsia="nl-NL" w:bidi="he-IL"/>
        </w:rPr>
        <w:t>leerling</w:t>
      </w:r>
      <w:r w:rsidRPr="007E59F6">
        <w:rPr>
          <w:rFonts w:eastAsia="Times New Roman" w:cstheme="minorHAnsi"/>
          <w:szCs w:val="24"/>
          <w:lang w:val="nl" w:eastAsia="nl-NL" w:bidi="he-IL"/>
        </w:rPr>
        <w:t xml:space="preserve">coördinator maakt zij tevens deel uit van de toelatingscommissie. </w:t>
      </w:r>
    </w:p>
    <w:p w14:paraId="405A3E65" w14:textId="77777777" w:rsidR="00ED480B" w:rsidRPr="004500E6" w:rsidRDefault="00ED480B" w:rsidP="00ED480B">
      <w:pPr>
        <w:rPr>
          <w:rFonts w:eastAsia="Times New Roman" w:cstheme="minorHAnsi"/>
          <w:szCs w:val="24"/>
          <w:highlight w:val="yellow"/>
          <w:lang w:val="nl" w:eastAsia="nl-NL" w:bidi="he-IL"/>
        </w:rPr>
      </w:pPr>
    </w:p>
    <w:p w14:paraId="6118902A" w14:textId="4D43FB90" w:rsidR="00ED480B" w:rsidRDefault="00ED480B" w:rsidP="00ED480B">
      <w:pPr>
        <w:rPr>
          <w:rFonts w:eastAsia="Times New Roman" w:cstheme="minorHAnsi"/>
          <w:szCs w:val="24"/>
          <w:lang w:val="nl" w:eastAsia="nl-NL" w:bidi="he-IL"/>
        </w:rPr>
      </w:pPr>
      <w:r w:rsidRPr="007E59F6">
        <w:rPr>
          <w:rFonts w:eastAsia="Times New Roman" w:cstheme="minorHAnsi"/>
          <w:szCs w:val="24"/>
          <w:lang w:val="nl" w:eastAsia="nl-NL" w:bidi="he-IL"/>
        </w:rPr>
        <w:t xml:space="preserve">De zorgcoördinator is de contactpersoon naar externe instanties en personen. Tevens draagt de zorgcoördinator zorg voor de contacten met de ambulante begeleiding van de verschillende </w:t>
      </w:r>
      <w:r w:rsidR="007E59F6" w:rsidRPr="007E59F6">
        <w:rPr>
          <w:rFonts w:eastAsia="Times New Roman" w:cstheme="minorHAnsi"/>
          <w:szCs w:val="24"/>
          <w:lang w:val="nl" w:eastAsia="nl-NL" w:bidi="he-IL"/>
        </w:rPr>
        <w:t>hulpverleners</w:t>
      </w:r>
      <w:r w:rsidRPr="007E59F6">
        <w:rPr>
          <w:rFonts w:eastAsia="Times New Roman" w:cstheme="minorHAnsi"/>
          <w:szCs w:val="24"/>
          <w:lang w:val="nl" w:eastAsia="nl-NL" w:bidi="he-IL"/>
        </w:rPr>
        <w:t xml:space="preserve">. Voor leerlingen die daarvoor in aanmerking komen vraagt zij de nieuwe indicatiestelling aan bij </w:t>
      </w:r>
      <w:r w:rsidR="007E59F6" w:rsidRPr="007E59F6">
        <w:rPr>
          <w:rFonts w:eastAsia="Times New Roman" w:cstheme="minorHAnsi"/>
          <w:szCs w:val="24"/>
          <w:lang w:val="nl" w:eastAsia="nl-NL" w:bidi="he-IL"/>
        </w:rPr>
        <w:t>het OPDC</w:t>
      </w:r>
      <w:r w:rsidRPr="007E59F6">
        <w:rPr>
          <w:rFonts w:eastAsia="Times New Roman" w:cstheme="minorHAnsi"/>
          <w:szCs w:val="24"/>
          <w:lang w:val="nl" w:eastAsia="nl-NL" w:bidi="he-IL"/>
        </w:rPr>
        <w:t xml:space="preserve"> van het  SWV Fryslân Noard. Zij heeft zitting in </w:t>
      </w:r>
      <w:r w:rsidR="007E59F6" w:rsidRPr="007E59F6">
        <w:rPr>
          <w:rFonts w:eastAsia="Times New Roman" w:cstheme="minorHAnsi"/>
          <w:szCs w:val="24"/>
          <w:lang w:val="nl" w:eastAsia="nl-NL" w:bidi="he-IL"/>
        </w:rPr>
        <w:t>het zorgcoördinatorenplatform van het samenwerkingsverband.</w:t>
      </w:r>
    </w:p>
    <w:p w14:paraId="065F958B" w14:textId="77777777" w:rsidR="00ED480B" w:rsidRDefault="00ED480B" w:rsidP="00ED480B">
      <w:pPr>
        <w:rPr>
          <w:rFonts w:eastAsia="Times New Roman" w:cstheme="minorHAnsi"/>
          <w:szCs w:val="24"/>
          <w:lang w:val="nl" w:eastAsia="nl-NL" w:bidi="he-IL"/>
        </w:rPr>
      </w:pPr>
    </w:p>
    <w:p w14:paraId="0E2583F1" w14:textId="12D4C7F4" w:rsidR="00ED480B" w:rsidRPr="00547375" w:rsidRDefault="00ED480B" w:rsidP="00ED480B">
      <w:pPr>
        <w:rPr>
          <w:lang w:eastAsia="nl-NL" w:bidi="he-IL"/>
        </w:rPr>
      </w:pPr>
      <w:r w:rsidRPr="00580EF5">
        <w:rPr>
          <w:lang w:eastAsia="nl-NL" w:bidi="he-IL"/>
        </w:rPr>
        <w:t xml:space="preserve">Wanneer een leerling problemen heeft op sociaal-emotioneel gebied, die voor een mentor niet op te lossen zijn, kan de mentor contact opnemen met de zorgcoördinator. De mentor kan </w:t>
      </w:r>
      <w:r w:rsidR="00A63EF4">
        <w:rPr>
          <w:lang w:eastAsia="nl-NL" w:bidi="he-IL"/>
        </w:rPr>
        <w:t>de zorgcoördinator om</w:t>
      </w:r>
      <w:r w:rsidRPr="00580EF5">
        <w:rPr>
          <w:lang w:eastAsia="nl-NL" w:bidi="he-IL"/>
        </w:rPr>
        <w:t xml:space="preserve"> advies vragen. Er volgt eerst een intakegesprek met de </w:t>
      </w:r>
      <w:r w:rsidR="00A63EF4">
        <w:rPr>
          <w:lang w:eastAsia="nl-NL" w:bidi="he-IL"/>
        </w:rPr>
        <w:t>zorgcoördinator</w:t>
      </w:r>
      <w:r w:rsidRPr="00580EF5">
        <w:rPr>
          <w:lang w:eastAsia="nl-NL" w:bidi="he-IL"/>
        </w:rPr>
        <w:t xml:space="preserve"> waarin de problematiek helder wordt gemaakt. Tijdens een tweede gesprek beoordeelt de </w:t>
      </w:r>
      <w:r w:rsidR="00580EF5" w:rsidRPr="00580EF5">
        <w:rPr>
          <w:lang w:eastAsia="nl-NL" w:bidi="he-IL"/>
        </w:rPr>
        <w:t xml:space="preserve">zorgcoördinator </w:t>
      </w:r>
      <w:r w:rsidRPr="00580EF5">
        <w:rPr>
          <w:lang w:eastAsia="nl-NL" w:bidi="he-IL"/>
        </w:rPr>
        <w:t xml:space="preserve">of zij de begeleiding voort kan zetten of dat de leerling wordt doorverwezen naar een instantie die hem of haar verder kan helpen. De </w:t>
      </w:r>
      <w:r w:rsidR="00580EF5" w:rsidRPr="00580EF5">
        <w:rPr>
          <w:lang w:eastAsia="nl-NL" w:bidi="he-IL"/>
        </w:rPr>
        <w:t xml:space="preserve">zorgcoördinator </w:t>
      </w:r>
      <w:r w:rsidRPr="00580EF5">
        <w:rPr>
          <w:lang w:eastAsia="nl-NL" w:bidi="he-IL"/>
        </w:rPr>
        <w:t xml:space="preserve">op de BWS werkt vanuit een contextuele visie en zal </w:t>
      </w:r>
      <w:proofErr w:type="gramStart"/>
      <w:r w:rsidRPr="00580EF5">
        <w:rPr>
          <w:lang w:eastAsia="nl-NL" w:bidi="he-IL"/>
        </w:rPr>
        <w:t>derhalve</w:t>
      </w:r>
      <w:proofErr w:type="gramEnd"/>
      <w:r w:rsidRPr="00580EF5">
        <w:rPr>
          <w:lang w:eastAsia="nl-NL" w:bidi="he-IL"/>
        </w:rPr>
        <w:t xml:space="preserve"> altijd streven naar een samenwerking tussen leerling, ouders en school.</w:t>
      </w:r>
    </w:p>
    <w:p w14:paraId="5043701E" w14:textId="330E4E08" w:rsidR="00ED480B" w:rsidRDefault="00ED480B" w:rsidP="00ED480B">
      <w:pPr>
        <w:rPr>
          <w:rFonts w:eastAsia="Times New Roman" w:cstheme="minorHAnsi"/>
          <w:b/>
          <w:color w:val="C0504D" w:themeColor="accent2"/>
          <w:szCs w:val="24"/>
          <w:lang w:val="nl" w:eastAsia="nl-NL" w:bidi="he-IL"/>
        </w:rPr>
      </w:pPr>
    </w:p>
    <w:p w14:paraId="51A4A7C9" w14:textId="7799260C" w:rsidR="00315E19" w:rsidRPr="00523B13" w:rsidRDefault="00315E19" w:rsidP="00523B13">
      <w:pPr>
        <w:rPr>
          <w:rFonts w:cstheme="minorHAnsi"/>
          <w:b/>
          <w:bCs/>
          <w:lang w:eastAsia="nl-NL" w:bidi="he-IL"/>
        </w:rPr>
      </w:pPr>
      <w:r w:rsidRPr="00523B13">
        <w:rPr>
          <w:rFonts w:cstheme="minorHAnsi"/>
          <w:b/>
          <w:bCs/>
          <w:lang w:eastAsia="nl-NL" w:bidi="he-IL"/>
        </w:rPr>
        <w:lastRenderedPageBreak/>
        <w:t>Intern Begeleider</w:t>
      </w:r>
    </w:p>
    <w:p w14:paraId="34C59D1E" w14:textId="403AC917" w:rsidR="00315E19" w:rsidRPr="00315E19" w:rsidRDefault="00315E19" w:rsidP="00A758A8">
      <w:pPr>
        <w:pStyle w:val="Geenafstand"/>
      </w:pPr>
      <w:r w:rsidRPr="00315E19">
        <w:t xml:space="preserve">De intern begeleider is vanaf de brugklas betrokken bij de leerlingbegeleiding op school. Als docent van een praktijkvak komt de ib-er al snel in gesprek met leerlingen en wordt er een basis gelegd van vertrouwen en veiligheid. De essentie van de intern begeleider op de BWS is: </w:t>
      </w:r>
      <w:r w:rsidR="00523B13">
        <w:t>h</w:t>
      </w:r>
      <w:r w:rsidRPr="00315E19">
        <w:t xml:space="preserve">et op weg helpen van leerlingen bij ons op school als het even wat minder goed met ze gaat.  Samen met de mentoren en het zorgteam dragen wij zorg voor alle leerlingen op de BWS.  En dat begint meteen al bij de start van hun middelbare schoolcarrière in de brugklas. De overstap van de basisschool naar de middelbare school kan best spannend zijn. Een goede start is goud waard en we doen er dan ook alles aan om goed voorbereid aan de slag te gaan met alle nieuwe leerlingen. De intern begeleider zorgt samen met de </w:t>
      </w:r>
      <w:r w:rsidR="00523B13">
        <w:t xml:space="preserve">zorgcoördinator en </w:t>
      </w:r>
      <w:proofErr w:type="spellStart"/>
      <w:r w:rsidRPr="00315E19">
        <w:t>leerlingcoördinator</w:t>
      </w:r>
      <w:proofErr w:type="spellEnd"/>
      <w:r w:rsidRPr="00315E19">
        <w:t xml:space="preserve"> voor de warme overdracht van de basisschool naar de BWS. Alle basisscholen worden bezocht en de nieuwe brugklasleerlingen worden besproken </w:t>
      </w:r>
      <w:r w:rsidR="00523B13">
        <w:t xml:space="preserve">      </w:t>
      </w:r>
      <w:r w:rsidRPr="00315E19">
        <w:t xml:space="preserve">zodat wij een goed beeld krijgen van het nieuwe schooljaar en kunnen inschatten welke hulp er bij aanvang ingezet moet worden voor bepaalde leerlingen. </w:t>
      </w:r>
    </w:p>
    <w:p w14:paraId="1C294C3C" w14:textId="77777777" w:rsidR="00315E19" w:rsidRPr="00315E19" w:rsidRDefault="00315E19" w:rsidP="00A758A8">
      <w:pPr>
        <w:pStyle w:val="Geenafstand"/>
      </w:pPr>
      <w:r w:rsidRPr="00315E19">
        <w:t xml:space="preserve">Gaandeweg het schooljaar raken we steeds meer vertrouwd met de leerlingen en kunnen we goed inschatten welke begeleiding het meest passend is voor onze brugklasleerlingen. </w:t>
      </w:r>
    </w:p>
    <w:p w14:paraId="6A1C6F26" w14:textId="7B03D130" w:rsidR="00315E19" w:rsidRDefault="00315E19" w:rsidP="00A758A8">
      <w:pPr>
        <w:pStyle w:val="Geenafstand"/>
      </w:pPr>
      <w:r w:rsidRPr="00315E19">
        <w:t>Natuurlijk stopt de leerlingbegeleiding niet na deze periode. Gedurende het schooljaar dragen we zorg voor al die leerlingen die, soms ook voor een langere periode, extra ondersteuning kunnen gebruiken, zowel in de onderbouw als de bovenbouw van de BWS. In samenwerking met ouders, externe zorgpartners en hulpverleners volgen we de inzet van zorg met behulp van een ontwikkelingsperspectiefplan (OPP). Dit begeleidingsdocument wordt elke 6 weken met alle betrokkenen geëvalueerd. Op deze manier kunnen we de begeleiding goed bijsturen als dit nodig mocht blijken.</w:t>
      </w:r>
      <w:r w:rsidRPr="00315E19">
        <w:br/>
        <w:t xml:space="preserve">Ook zal de intern begeleider dit schooljaar geschoold worden in het geven van </w:t>
      </w:r>
      <w:proofErr w:type="spellStart"/>
      <w:r w:rsidRPr="00315E19">
        <w:t>sova</w:t>
      </w:r>
      <w:proofErr w:type="spellEnd"/>
      <w:r w:rsidRPr="00315E19">
        <w:t>-training, examenvrees training en faalangstreductie-training.</w:t>
      </w:r>
    </w:p>
    <w:p w14:paraId="5C7D1652" w14:textId="77777777" w:rsidR="00A758A8" w:rsidRPr="00B276A1" w:rsidRDefault="00A758A8" w:rsidP="00A758A8">
      <w:pPr>
        <w:pStyle w:val="Geenafstand"/>
      </w:pPr>
    </w:p>
    <w:p w14:paraId="4631183F" w14:textId="77777777" w:rsidR="00ED480B" w:rsidRPr="001753E6" w:rsidRDefault="00ED480B" w:rsidP="00ED480B">
      <w:pPr>
        <w:rPr>
          <w:lang w:eastAsia="nl-NL" w:bidi="he-IL"/>
        </w:rPr>
      </w:pPr>
      <w:r>
        <w:rPr>
          <w:b/>
          <w:bCs/>
          <w:lang w:eastAsia="nl-NL" w:bidi="he-IL"/>
        </w:rPr>
        <w:t>Onderwijsassistent</w:t>
      </w:r>
    </w:p>
    <w:p w14:paraId="647C118F" w14:textId="1CBE348A" w:rsidR="00ED480B" w:rsidRPr="003262CB" w:rsidRDefault="00ED480B" w:rsidP="00ED480B">
      <w:pPr>
        <w:rPr>
          <w:lang w:eastAsia="nl-NL" w:bidi="he-IL"/>
        </w:rPr>
      </w:pPr>
      <w:r w:rsidRPr="003262CB">
        <w:rPr>
          <w:lang w:eastAsia="nl-NL" w:bidi="he-IL"/>
        </w:rPr>
        <w:t xml:space="preserve">Op de </w:t>
      </w:r>
      <w:r>
        <w:rPr>
          <w:lang w:eastAsia="nl-NL" w:bidi="he-IL"/>
        </w:rPr>
        <w:t>BWS vindt ondersteuning van zorgleerlingen v</w:t>
      </w:r>
      <w:r w:rsidR="007C421D">
        <w:rPr>
          <w:lang w:eastAsia="nl-NL" w:bidi="he-IL"/>
        </w:rPr>
        <w:t>eelal</w:t>
      </w:r>
      <w:r>
        <w:rPr>
          <w:lang w:eastAsia="nl-NL" w:bidi="he-IL"/>
        </w:rPr>
        <w:t xml:space="preserve"> in de les plaats. Hiervoor wordt in de onderbouw bij de leergebieden een derde docent ingezet. Daarnaast </w:t>
      </w:r>
      <w:r w:rsidR="007C421D">
        <w:rPr>
          <w:lang w:eastAsia="nl-NL" w:bidi="he-IL"/>
        </w:rPr>
        <w:t>is er een onderwijsassistent</w:t>
      </w:r>
      <w:r>
        <w:rPr>
          <w:lang w:eastAsia="nl-NL" w:bidi="he-IL"/>
        </w:rPr>
        <w:t xml:space="preserve"> die zowel in de onder- als bovenbouw vakdocenten ondersteunen. </w:t>
      </w:r>
      <w:r w:rsidRPr="003262CB">
        <w:rPr>
          <w:lang w:eastAsia="nl-NL" w:bidi="he-IL"/>
        </w:rPr>
        <w:t xml:space="preserve">Zij </w:t>
      </w:r>
      <w:r w:rsidR="0033205B">
        <w:rPr>
          <w:lang w:eastAsia="nl-NL" w:bidi="he-IL"/>
        </w:rPr>
        <w:t>geven</w:t>
      </w:r>
      <w:r w:rsidRPr="003262CB">
        <w:rPr>
          <w:lang w:eastAsia="nl-NL" w:bidi="he-IL"/>
        </w:rPr>
        <w:t xml:space="preserve"> leerlingen met problemen op cognitief gebied</w:t>
      </w:r>
      <w:r>
        <w:rPr>
          <w:lang w:eastAsia="nl-NL" w:bidi="he-IL"/>
        </w:rPr>
        <w:t xml:space="preserve"> en/of t.a.v. werkhouding en taakgerichtheid</w:t>
      </w:r>
      <w:r w:rsidRPr="003262CB">
        <w:rPr>
          <w:lang w:eastAsia="nl-NL" w:bidi="he-IL"/>
        </w:rPr>
        <w:t xml:space="preserve">, individueel of in groepjes, extra ondersteuning. </w:t>
      </w:r>
      <w:r>
        <w:rPr>
          <w:lang w:eastAsia="nl-NL" w:bidi="he-IL"/>
        </w:rPr>
        <w:t>Ook kan de vakdocent specifieke ondersteuning bieden, terwijl de onderwijsassistent op dat moment het groepsproces begeleidt. Deze ondersteuning is vooral bedoeld voor LWOO- en zorgleerlingen. Daarnaast wordt er extra ondersteuning geboden a</w:t>
      </w:r>
      <w:r w:rsidRPr="003262CB">
        <w:rPr>
          <w:lang w:eastAsia="nl-NL" w:bidi="he-IL"/>
        </w:rPr>
        <w:t xml:space="preserve">an dyslectische leerlingen. </w:t>
      </w:r>
      <w:r>
        <w:rPr>
          <w:lang w:eastAsia="nl-NL" w:bidi="he-IL"/>
        </w:rPr>
        <w:t>De BWS</w:t>
      </w:r>
      <w:r w:rsidRPr="003262CB">
        <w:rPr>
          <w:lang w:eastAsia="nl-NL" w:bidi="he-IL"/>
        </w:rPr>
        <w:t xml:space="preserve"> heeft een dyslexieprotocol opgesteld waarin duidelijk gemaakt wordt hoe aangekeken wordt tegen dyslexie en hoe hiermee omgegaan wordt. Dit protocol is opgeno</w:t>
      </w:r>
      <w:r>
        <w:rPr>
          <w:lang w:eastAsia="nl-NL" w:bidi="he-IL"/>
        </w:rPr>
        <w:t xml:space="preserve">men </w:t>
      </w:r>
      <w:r w:rsidRPr="00434CDA">
        <w:rPr>
          <w:lang w:eastAsia="nl-NL" w:bidi="he-IL"/>
        </w:rPr>
        <w:t xml:space="preserve">in </w:t>
      </w:r>
      <w:r w:rsidR="00771C98">
        <w:rPr>
          <w:lang w:eastAsia="nl-NL" w:bidi="he-IL"/>
        </w:rPr>
        <w:t>de bijlage</w:t>
      </w:r>
      <w:r w:rsidRPr="00434CDA">
        <w:rPr>
          <w:lang w:eastAsia="nl-NL" w:bidi="he-IL"/>
        </w:rPr>
        <w:t>.</w:t>
      </w:r>
      <w:r>
        <w:rPr>
          <w:lang w:eastAsia="nl-NL" w:bidi="he-IL"/>
        </w:rPr>
        <w:t xml:space="preserve"> </w:t>
      </w:r>
    </w:p>
    <w:p w14:paraId="3ECAA2CA" w14:textId="77777777" w:rsidR="003B4E28" w:rsidRDefault="003B4E28" w:rsidP="004438FA">
      <w:pPr>
        <w:rPr>
          <w:lang w:eastAsia="nl-NL" w:bidi="he-IL"/>
        </w:rPr>
      </w:pPr>
    </w:p>
    <w:p w14:paraId="20B9FDB9" w14:textId="77777777" w:rsidR="00A63EF4" w:rsidRPr="007E59F6" w:rsidRDefault="00A63EF4" w:rsidP="00A63EF4">
      <w:pPr>
        <w:rPr>
          <w:rFonts w:eastAsia="Times New Roman" w:cstheme="minorHAnsi"/>
          <w:b/>
          <w:szCs w:val="24"/>
          <w:lang w:val="nl" w:eastAsia="nl-NL" w:bidi="he-IL"/>
        </w:rPr>
      </w:pPr>
      <w:r w:rsidRPr="007E59F6">
        <w:rPr>
          <w:rFonts w:eastAsia="Times New Roman" w:cstheme="minorHAnsi"/>
          <w:b/>
          <w:szCs w:val="24"/>
          <w:lang w:val="nl" w:eastAsia="nl-NL" w:bidi="he-IL"/>
        </w:rPr>
        <w:t>Dyslexiecoach</w:t>
      </w:r>
    </w:p>
    <w:p w14:paraId="1A476D4A" w14:textId="77777777" w:rsidR="00A63EF4" w:rsidRDefault="00A63EF4" w:rsidP="00A63EF4">
      <w:pPr>
        <w:rPr>
          <w:rFonts w:eastAsia="Times New Roman" w:cstheme="minorHAnsi"/>
          <w:szCs w:val="24"/>
          <w:lang w:val="nl" w:eastAsia="nl-NL" w:bidi="he-IL"/>
        </w:rPr>
      </w:pPr>
      <w:r>
        <w:rPr>
          <w:rFonts w:eastAsia="Times New Roman" w:cstheme="minorHAnsi"/>
          <w:szCs w:val="24"/>
          <w:lang w:val="nl" w:eastAsia="nl-NL" w:bidi="he-IL"/>
        </w:rPr>
        <w:t>De dyslexiecoach doet (voor)onderzoek naar dyslexie wanneer er problemen in de taalontwikkeling van leerlingen gesignaleerd worden, zij is verantwoordelijk voor het begeleidingsprogramma van dyslectische leerlingen, het opstellen van de individuele dyslexiekaarten en het bewaken van het dyslexieprotocol.</w:t>
      </w:r>
    </w:p>
    <w:p w14:paraId="31CDB8C8" w14:textId="77777777" w:rsidR="0033205B" w:rsidRDefault="0033205B" w:rsidP="004438FA">
      <w:pPr>
        <w:rPr>
          <w:lang w:eastAsia="nl-NL" w:bidi="he-IL"/>
        </w:rPr>
      </w:pPr>
    </w:p>
    <w:p w14:paraId="7ED3F53F" w14:textId="2D93BECB" w:rsidR="003B4E28" w:rsidRPr="003B4E28" w:rsidRDefault="00864BB8" w:rsidP="004438FA">
      <w:pPr>
        <w:rPr>
          <w:b/>
          <w:lang w:eastAsia="nl-NL" w:bidi="he-IL"/>
        </w:rPr>
      </w:pPr>
      <w:r>
        <w:rPr>
          <w:b/>
          <w:lang w:eastAsia="nl-NL" w:bidi="he-IL"/>
        </w:rPr>
        <w:t>Zorg Advies Team</w:t>
      </w:r>
    </w:p>
    <w:p w14:paraId="2474783C" w14:textId="584BD664" w:rsidR="004438FA" w:rsidRDefault="007329EF" w:rsidP="004438FA">
      <w:pPr>
        <w:rPr>
          <w:lang w:eastAsia="nl-NL" w:bidi="he-IL"/>
        </w:rPr>
      </w:pPr>
      <w:r w:rsidRPr="001753E6">
        <w:rPr>
          <w:lang w:eastAsia="nl-NL" w:bidi="he-IL"/>
        </w:rPr>
        <w:t xml:space="preserve">Het </w:t>
      </w:r>
      <w:r w:rsidR="00864BB8">
        <w:rPr>
          <w:lang w:eastAsia="nl-NL" w:bidi="he-IL"/>
        </w:rPr>
        <w:t>ZAT</w:t>
      </w:r>
      <w:r w:rsidRPr="001753E6">
        <w:rPr>
          <w:lang w:eastAsia="nl-NL" w:bidi="he-IL"/>
        </w:rPr>
        <w:t xml:space="preserve"> bestaat uit de </w:t>
      </w:r>
      <w:r>
        <w:rPr>
          <w:lang w:eastAsia="nl-NL" w:bidi="he-IL"/>
        </w:rPr>
        <w:t xml:space="preserve">zorgcoördinator, </w:t>
      </w:r>
      <w:proofErr w:type="spellStart"/>
      <w:r w:rsidR="007C421D">
        <w:rPr>
          <w:lang w:eastAsia="nl-NL" w:bidi="he-IL"/>
        </w:rPr>
        <w:t>leelring</w:t>
      </w:r>
      <w:r w:rsidR="00E05E08">
        <w:rPr>
          <w:lang w:eastAsia="nl-NL" w:bidi="he-IL"/>
        </w:rPr>
        <w:t>coördinator</w:t>
      </w:r>
      <w:proofErr w:type="spellEnd"/>
      <w:r w:rsidR="00E05E08">
        <w:rPr>
          <w:lang w:eastAsia="nl-NL" w:bidi="he-IL"/>
        </w:rPr>
        <w:t xml:space="preserve">, </w:t>
      </w:r>
      <w:r w:rsidR="007C421D">
        <w:rPr>
          <w:lang w:eastAsia="nl-NL" w:bidi="he-IL"/>
        </w:rPr>
        <w:t xml:space="preserve">intern begeleider, </w:t>
      </w:r>
      <w:r w:rsidR="00B40284">
        <w:rPr>
          <w:lang w:eastAsia="nl-NL" w:bidi="he-IL"/>
        </w:rPr>
        <w:t>jeugd</w:t>
      </w:r>
      <w:r>
        <w:rPr>
          <w:lang w:eastAsia="nl-NL" w:bidi="he-IL"/>
        </w:rPr>
        <w:t>verpleegkundige</w:t>
      </w:r>
      <w:r w:rsidR="00B40284">
        <w:rPr>
          <w:lang w:eastAsia="nl-NL" w:bidi="he-IL"/>
        </w:rPr>
        <w:t xml:space="preserve"> GGD, </w:t>
      </w:r>
      <w:r w:rsidR="004438FA">
        <w:rPr>
          <w:lang w:eastAsia="nl-NL" w:bidi="he-IL"/>
        </w:rPr>
        <w:t>maatschappelijk werker</w:t>
      </w:r>
      <w:r w:rsidR="00B40284">
        <w:rPr>
          <w:lang w:eastAsia="nl-NL" w:bidi="he-IL"/>
        </w:rPr>
        <w:t xml:space="preserve"> </w:t>
      </w:r>
      <w:r w:rsidR="007C421D">
        <w:rPr>
          <w:lang w:eastAsia="nl-NL" w:bidi="he-IL"/>
        </w:rPr>
        <w:t xml:space="preserve">van het gebiedsteam, leerplichtambtenaar </w:t>
      </w:r>
      <w:r w:rsidR="00E05E08">
        <w:rPr>
          <w:lang w:eastAsia="nl-NL" w:bidi="he-IL"/>
        </w:rPr>
        <w:t xml:space="preserve">en de orthopedagoog van het samenwerkingsverband Fryslân </w:t>
      </w:r>
      <w:proofErr w:type="spellStart"/>
      <w:r w:rsidR="00E05E08">
        <w:rPr>
          <w:lang w:eastAsia="nl-NL" w:bidi="he-IL"/>
        </w:rPr>
        <w:t>Noard</w:t>
      </w:r>
      <w:proofErr w:type="spellEnd"/>
      <w:r w:rsidR="00B40284">
        <w:rPr>
          <w:lang w:eastAsia="nl-NL" w:bidi="he-IL"/>
        </w:rPr>
        <w:t>. E</w:t>
      </w:r>
      <w:r w:rsidRPr="001753E6">
        <w:rPr>
          <w:lang w:eastAsia="nl-NL" w:bidi="he-IL"/>
        </w:rPr>
        <w:t>ventueel aangevuld met andere tweede</w:t>
      </w:r>
      <w:r>
        <w:rPr>
          <w:lang w:eastAsia="nl-NL" w:bidi="he-IL"/>
        </w:rPr>
        <w:t xml:space="preserve">- en </w:t>
      </w:r>
      <w:r w:rsidR="001220AE">
        <w:rPr>
          <w:lang w:eastAsia="nl-NL" w:bidi="he-IL"/>
        </w:rPr>
        <w:t>derde</w:t>
      </w:r>
      <w:r w:rsidR="001220AE" w:rsidRPr="001753E6">
        <w:rPr>
          <w:lang w:eastAsia="nl-NL" w:bidi="he-IL"/>
        </w:rPr>
        <w:t>lijns functionari</w:t>
      </w:r>
      <w:r w:rsidR="001220AE">
        <w:rPr>
          <w:lang w:eastAsia="nl-NL" w:bidi="he-IL"/>
        </w:rPr>
        <w:t>ssen</w:t>
      </w:r>
      <w:r w:rsidR="003A5422">
        <w:rPr>
          <w:lang w:eastAsia="nl-NL" w:bidi="he-IL"/>
        </w:rPr>
        <w:t xml:space="preserve">. </w:t>
      </w:r>
      <w:r w:rsidR="004438FA">
        <w:rPr>
          <w:lang w:eastAsia="nl-NL" w:bidi="he-IL"/>
        </w:rPr>
        <w:t xml:space="preserve">De </w:t>
      </w:r>
      <w:r w:rsidR="00864BB8">
        <w:rPr>
          <w:lang w:eastAsia="nl-NL" w:bidi="he-IL"/>
        </w:rPr>
        <w:t>ZAT leden</w:t>
      </w:r>
      <w:r w:rsidR="004438FA">
        <w:rPr>
          <w:lang w:eastAsia="nl-NL" w:bidi="he-IL"/>
        </w:rPr>
        <w:t xml:space="preserve"> delen de zorg over jongeren met vragen of problemen. In overleg bekijkt het </w:t>
      </w:r>
      <w:r w:rsidR="00864BB8">
        <w:rPr>
          <w:lang w:eastAsia="nl-NL" w:bidi="he-IL"/>
        </w:rPr>
        <w:t>ZAT</w:t>
      </w:r>
      <w:r w:rsidR="004438FA">
        <w:rPr>
          <w:lang w:eastAsia="nl-NL" w:bidi="he-IL"/>
        </w:rPr>
        <w:t xml:space="preserve"> wie het beste het contact met de jongere of eventueel het gezin kan onderhouden. </w:t>
      </w:r>
      <w:r w:rsidR="004438FA" w:rsidRPr="001753E6">
        <w:rPr>
          <w:lang w:eastAsia="nl-NL" w:bidi="he-IL"/>
        </w:rPr>
        <w:t xml:space="preserve">Het </w:t>
      </w:r>
      <w:r w:rsidR="00864BB8">
        <w:rPr>
          <w:lang w:eastAsia="nl-NL" w:bidi="he-IL"/>
        </w:rPr>
        <w:t>ZAT</w:t>
      </w:r>
      <w:r w:rsidR="004438FA" w:rsidRPr="001753E6">
        <w:rPr>
          <w:lang w:eastAsia="nl-NL" w:bidi="he-IL"/>
        </w:rPr>
        <w:t xml:space="preserve"> begeleidt leerlingen met cognitieve problemen en/</w:t>
      </w:r>
      <w:r w:rsidR="004438FA">
        <w:rPr>
          <w:lang w:eastAsia="nl-NL" w:bidi="he-IL"/>
        </w:rPr>
        <w:t xml:space="preserve">of sociaal-emotionele problemen. Het kan daarbij gaan om zwakke leerprestaties, problemen in de relatie met ouders/verzorgers, pestgedrag, verzuim, agressie, mishandeling, etc. </w:t>
      </w:r>
      <w:r w:rsidR="000A0449">
        <w:rPr>
          <w:lang w:eastAsia="nl-NL" w:bidi="he-IL"/>
        </w:rPr>
        <w:t>De belangrijkste uitgangspunten zijn:</w:t>
      </w:r>
    </w:p>
    <w:p w14:paraId="23356380" w14:textId="77777777" w:rsidR="000A0449" w:rsidRDefault="000A0449" w:rsidP="003F7464">
      <w:pPr>
        <w:pStyle w:val="Lijstalinea"/>
        <w:numPr>
          <w:ilvl w:val="0"/>
          <w:numId w:val="18"/>
        </w:numPr>
        <w:ind w:left="284" w:hanging="294"/>
        <w:rPr>
          <w:lang w:eastAsia="nl-NL" w:bidi="he-IL"/>
        </w:rPr>
      </w:pPr>
      <w:r w:rsidRPr="000A0449">
        <w:rPr>
          <w:lang w:eastAsia="nl-NL" w:bidi="he-IL"/>
        </w:rPr>
        <w:t>Eén centraal punt voor zorg; één loket met korte lijnen naar de ex</w:t>
      </w:r>
      <w:r>
        <w:rPr>
          <w:lang w:eastAsia="nl-NL" w:bidi="he-IL"/>
        </w:rPr>
        <w:t>terne en interne hulpverlening;</w:t>
      </w:r>
    </w:p>
    <w:p w14:paraId="5236E6D6" w14:textId="77777777" w:rsidR="000A0449" w:rsidRDefault="000A0449" w:rsidP="003F7464">
      <w:pPr>
        <w:pStyle w:val="Lijstalinea"/>
        <w:numPr>
          <w:ilvl w:val="0"/>
          <w:numId w:val="18"/>
        </w:numPr>
        <w:ind w:left="284" w:hanging="294"/>
        <w:rPr>
          <w:lang w:eastAsia="nl-NL" w:bidi="he-IL"/>
        </w:rPr>
      </w:pPr>
      <w:r w:rsidRPr="000A0449">
        <w:rPr>
          <w:lang w:eastAsia="nl-NL" w:bidi="he-IL"/>
        </w:rPr>
        <w:t>Het bieden van op de schoolsituatie en de leerling afgestemde hulp;</w:t>
      </w:r>
    </w:p>
    <w:p w14:paraId="1F428892" w14:textId="77777777" w:rsidR="000A0449" w:rsidRPr="000A0449" w:rsidRDefault="000A0449" w:rsidP="003F7464">
      <w:pPr>
        <w:pStyle w:val="Lijstalinea"/>
        <w:numPr>
          <w:ilvl w:val="0"/>
          <w:numId w:val="18"/>
        </w:numPr>
        <w:ind w:left="284" w:hanging="294"/>
        <w:rPr>
          <w:lang w:eastAsia="nl-NL" w:bidi="he-IL"/>
        </w:rPr>
      </w:pPr>
      <w:r w:rsidRPr="000A0449">
        <w:rPr>
          <w:lang w:eastAsia="nl-NL" w:bidi="he-IL"/>
        </w:rPr>
        <w:t>Korte lijnen tussen de leerling, de school en instellingen onderling.</w:t>
      </w:r>
    </w:p>
    <w:p w14:paraId="567E00EF" w14:textId="77777777" w:rsidR="000A0449" w:rsidRDefault="000A0449" w:rsidP="000A0449">
      <w:pPr>
        <w:rPr>
          <w:lang w:eastAsia="nl-NL" w:bidi="he-IL"/>
        </w:rPr>
      </w:pPr>
    </w:p>
    <w:p w14:paraId="46DF74B3" w14:textId="45CE399B" w:rsidR="00125937" w:rsidRDefault="000A0449" w:rsidP="003A5422">
      <w:pPr>
        <w:rPr>
          <w:lang w:eastAsia="nl-NL" w:bidi="he-IL"/>
        </w:rPr>
      </w:pPr>
      <w:r>
        <w:rPr>
          <w:lang w:eastAsia="nl-NL" w:bidi="he-IL"/>
        </w:rPr>
        <w:lastRenderedPageBreak/>
        <w:t>H</w:t>
      </w:r>
      <w:r w:rsidRPr="000A0449">
        <w:rPr>
          <w:lang w:eastAsia="nl-NL" w:bidi="he-IL"/>
        </w:rPr>
        <w:t xml:space="preserve">et doel van het </w:t>
      </w:r>
      <w:r w:rsidR="00864BB8">
        <w:rPr>
          <w:lang w:eastAsia="nl-NL" w:bidi="he-IL"/>
        </w:rPr>
        <w:t>ZAT</w:t>
      </w:r>
      <w:r w:rsidRPr="000A0449">
        <w:rPr>
          <w:lang w:eastAsia="nl-NL" w:bidi="he-IL"/>
        </w:rPr>
        <w:t xml:space="preserve"> is om op basis van gesignaleerde vragen/problemen bij jongeren op school, waarvoor specifieke deskundigheid voor nodig is, een plan van aanpak </w:t>
      </w:r>
      <w:r w:rsidR="00236557">
        <w:rPr>
          <w:lang w:eastAsia="nl-NL" w:bidi="he-IL"/>
        </w:rPr>
        <w:t xml:space="preserve">te </w:t>
      </w:r>
      <w:r w:rsidRPr="000A0449">
        <w:rPr>
          <w:lang w:eastAsia="nl-NL" w:bidi="he-IL"/>
        </w:rPr>
        <w:t>formuleren. Dit zodanig dat er in een vroeg stadium hulp kan plaatsvinden. Het werken aan vragen/problemen dient zo kort mogelijk te duren, zo vroeg mo</w:t>
      </w:r>
      <w:r>
        <w:rPr>
          <w:lang w:eastAsia="nl-NL" w:bidi="he-IL"/>
        </w:rPr>
        <w:t xml:space="preserve">gelijk te beginnen en zo dicht </w:t>
      </w:r>
      <w:r w:rsidRPr="000A0449">
        <w:rPr>
          <w:lang w:eastAsia="nl-NL" w:bidi="he-IL"/>
        </w:rPr>
        <w:t>mogelijk bij huis plaats te vinden. Als de vraag/</w:t>
      </w:r>
      <w:r>
        <w:rPr>
          <w:lang w:eastAsia="nl-NL" w:bidi="he-IL"/>
        </w:rPr>
        <w:t xml:space="preserve">het </w:t>
      </w:r>
      <w:r w:rsidRPr="000A0449">
        <w:rPr>
          <w:lang w:eastAsia="nl-NL" w:bidi="he-IL"/>
        </w:rPr>
        <w:t>probleem complex is, zal er adequate d</w:t>
      </w:r>
      <w:r w:rsidR="00236557">
        <w:rPr>
          <w:lang w:eastAsia="nl-NL" w:bidi="he-IL"/>
        </w:rPr>
        <w:t>oorverwijzing plaatsvinden naar</w:t>
      </w:r>
      <w:r w:rsidR="00F77BCA" w:rsidRPr="00F77BCA">
        <w:t xml:space="preserve"> </w:t>
      </w:r>
      <w:r w:rsidR="00B40284">
        <w:t>het OPDC</w:t>
      </w:r>
      <w:r w:rsidR="00F77BCA">
        <w:t xml:space="preserve"> van </w:t>
      </w:r>
      <w:r w:rsidR="00125937">
        <w:t xml:space="preserve">het </w:t>
      </w:r>
      <w:r w:rsidR="00F77BCA">
        <w:t xml:space="preserve">SWV Fryslân </w:t>
      </w:r>
      <w:proofErr w:type="spellStart"/>
      <w:r w:rsidR="00F77BCA">
        <w:t>Noard</w:t>
      </w:r>
      <w:proofErr w:type="spellEnd"/>
      <w:r w:rsidR="00F77BCA">
        <w:t xml:space="preserve"> of</w:t>
      </w:r>
      <w:r w:rsidR="00236557">
        <w:rPr>
          <w:lang w:eastAsia="nl-NL" w:bidi="he-IL"/>
        </w:rPr>
        <w:t xml:space="preserve"> </w:t>
      </w:r>
      <w:r w:rsidRPr="000A0449">
        <w:rPr>
          <w:lang w:eastAsia="nl-NL" w:bidi="he-IL"/>
        </w:rPr>
        <w:t>een hulpverleningsinstelling.</w:t>
      </w:r>
      <w:r w:rsidR="003A5422">
        <w:rPr>
          <w:lang w:eastAsia="nl-NL" w:bidi="he-IL"/>
        </w:rPr>
        <w:t xml:space="preserve"> </w:t>
      </w:r>
    </w:p>
    <w:p w14:paraId="7E770530" w14:textId="77777777" w:rsidR="008A30B3" w:rsidRDefault="008A30B3" w:rsidP="001753E6">
      <w:pPr>
        <w:rPr>
          <w:rFonts w:eastAsia="Times New Roman" w:cstheme="minorHAnsi"/>
          <w:b/>
          <w:color w:val="C0504D" w:themeColor="accent2"/>
          <w:szCs w:val="24"/>
          <w:lang w:val="nl" w:eastAsia="nl-NL" w:bidi="he-IL"/>
        </w:rPr>
      </w:pPr>
    </w:p>
    <w:p w14:paraId="26A36316" w14:textId="77777777" w:rsidR="009E0058" w:rsidRDefault="00A7612D" w:rsidP="001753E6">
      <w:pPr>
        <w:rPr>
          <w:rFonts w:eastAsia="Times New Roman" w:cstheme="minorHAnsi"/>
          <w:szCs w:val="24"/>
          <w:lang w:val="nl" w:eastAsia="nl-NL" w:bidi="he-IL"/>
        </w:rPr>
      </w:pPr>
      <w:r w:rsidRPr="009E0058">
        <w:rPr>
          <w:rFonts w:eastAsia="Times New Roman" w:cstheme="minorHAnsi"/>
          <w:b/>
          <w:szCs w:val="24"/>
          <w:lang w:val="nl" w:eastAsia="nl-NL" w:bidi="he-IL"/>
        </w:rPr>
        <w:t>Deca</w:t>
      </w:r>
      <w:r w:rsidR="0019725C">
        <w:rPr>
          <w:rFonts w:eastAsia="Times New Roman" w:cstheme="minorHAnsi"/>
          <w:b/>
          <w:szCs w:val="24"/>
          <w:lang w:val="nl" w:eastAsia="nl-NL" w:bidi="he-IL"/>
        </w:rPr>
        <w:t>an</w:t>
      </w:r>
    </w:p>
    <w:p w14:paraId="651CF9FD" w14:textId="1384C5C7" w:rsidR="003E24ED" w:rsidRPr="00022DC2" w:rsidRDefault="0003053C" w:rsidP="0003053C">
      <w:pPr>
        <w:rPr>
          <w:rFonts w:eastAsia="Times New Roman" w:cstheme="minorHAnsi"/>
          <w:szCs w:val="24"/>
          <w:lang w:eastAsia="nl-NL" w:bidi="he-IL"/>
        </w:rPr>
      </w:pPr>
      <w:r w:rsidRPr="0003053C">
        <w:rPr>
          <w:rFonts w:eastAsia="Times New Roman" w:cstheme="minorHAnsi"/>
          <w:szCs w:val="24"/>
          <w:lang w:eastAsia="nl-NL" w:bidi="he-IL"/>
        </w:rPr>
        <w:t>Het decanaat functioneert</w:t>
      </w:r>
      <w:r>
        <w:rPr>
          <w:rFonts w:eastAsia="Times New Roman" w:cstheme="minorHAnsi"/>
          <w:szCs w:val="24"/>
          <w:lang w:eastAsia="nl-NL" w:bidi="he-IL"/>
        </w:rPr>
        <w:t xml:space="preserve"> </w:t>
      </w:r>
      <w:r w:rsidRPr="0003053C">
        <w:rPr>
          <w:rFonts w:eastAsia="Times New Roman" w:cstheme="minorHAnsi"/>
          <w:szCs w:val="24"/>
          <w:lang w:eastAsia="nl-NL" w:bidi="he-IL"/>
        </w:rPr>
        <w:t>als onderdeel van de leerlingbegeleiding, maar dan meer op het gebied van keuzebegeleiding.</w:t>
      </w:r>
      <w:r>
        <w:rPr>
          <w:rFonts w:eastAsia="Times New Roman" w:cstheme="minorHAnsi"/>
          <w:szCs w:val="24"/>
          <w:lang w:eastAsia="nl-NL" w:bidi="he-IL"/>
        </w:rPr>
        <w:t xml:space="preserve"> </w:t>
      </w:r>
      <w:r w:rsidR="00A7612D" w:rsidRPr="009E0058">
        <w:rPr>
          <w:rFonts w:eastAsia="Times New Roman" w:cstheme="minorHAnsi"/>
          <w:szCs w:val="24"/>
          <w:lang w:val="nl" w:eastAsia="nl-NL" w:bidi="he-IL"/>
        </w:rPr>
        <w:t xml:space="preserve">De </w:t>
      </w:r>
      <w:r w:rsidR="00A7612D" w:rsidRPr="003E24ED">
        <w:rPr>
          <w:rFonts w:eastAsia="Times New Roman" w:cstheme="minorHAnsi"/>
          <w:color w:val="000000" w:themeColor="text1"/>
          <w:szCs w:val="24"/>
          <w:lang w:val="nl" w:eastAsia="nl-NL" w:bidi="he-IL"/>
        </w:rPr>
        <w:t xml:space="preserve">decaan </w:t>
      </w:r>
      <w:r w:rsidR="00A7612D" w:rsidRPr="009E0058">
        <w:rPr>
          <w:rFonts w:eastAsia="Times New Roman" w:cstheme="minorHAnsi"/>
          <w:szCs w:val="24"/>
          <w:lang w:val="nl" w:eastAsia="nl-NL" w:bidi="he-IL"/>
        </w:rPr>
        <w:t>geeft de mentor</w:t>
      </w:r>
      <w:r w:rsidR="0019725C">
        <w:rPr>
          <w:rFonts w:eastAsia="Times New Roman" w:cstheme="minorHAnsi"/>
          <w:szCs w:val="24"/>
          <w:lang w:val="nl" w:eastAsia="nl-NL" w:bidi="he-IL"/>
        </w:rPr>
        <w:t>en</w:t>
      </w:r>
      <w:r w:rsidR="00A7612D" w:rsidRPr="009E0058">
        <w:rPr>
          <w:rFonts w:eastAsia="Times New Roman" w:cstheme="minorHAnsi"/>
          <w:szCs w:val="24"/>
          <w:lang w:val="nl" w:eastAsia="nl-NL" w:bidi="he-IL"/>
        </w:rPr>
        <w:t xml:space="preserve"> aanwijzingen om </w:t>
      </w:r>
      <w:r w:rsidR="0019725C">
        <w:rPr>
          <w:rFonts w:eastAsia="Times New Roman" w:cstheme="minorHAnsi"/>
          <w:szCs w:val="24"/>
          <w:lang w:val="nl" w:eastAsia="nl-NL" w:bidi="he-IL"/>
        </w:rPr>
        <w:t>hun</w:t>
      </w:r>
      <w:r w:rsidR="00A7612D" w:rsidRPr="009E0058">
        <w:rPr>
          <w:rFonts w:eastAsia="Times New Roman" w:cstheme="minorHAnsi"/>
          <w:szCs w:val="24"/>
          <w:lang w:val="nl" w:eastAsia="nl-NL" w:bidi="he-IL"/>
        </w:rPr>
        <w:t xml:space="preserve"> begeleiding t.a.v. het keuzeproces zo goed mogelijk te laten plaatsvinden. Verder regelt de decaan de contacten met het vervolgonderwijs volgens de overdrachtskalender VO-</w:t>
      </w:r>
      <w:r w:rsidR="00A7612D" w:rsidRPr="00022DC2">
        <w:rPr>
          <w:rFonts w:eastAsia="Times New Roman" w:cstheme="minorHAnsi"/>
          <w:szCs w:val="24"/>
          <w:lang w:val="nl" w:eastAsia="nl-NL" w:bidi="he-IL"/>
        </w:rPr>
        <w:t>MBO (zie bijlage</w:t>
      </w:r>
      <w:r w:rsidR="003E24ED" w:rsidRPr="00022DC2">
        <w:rPr>
          <w:rFonts w:eastAsia="Times New Roman" w:cstheme="minorHAnsi"/>
          <w:szCs w:val="24"/>
          <w:lang w:val="nl" w:eastAsia="nl-NL" w:bidi="he-IL"/>
        </w:rPr>
        <w:t>).</w:t>
      </w:r>
      <w:r w:rsidR="003E24ED">
        <w:rPr>
          <w:rFonts w:eastAsia="Times New Roman" w:cstheme="minorHAnsi"/>
          <w:szCs w:val="24"/>
          <w:lang w:val="nl" w:eastAsia="nl-NL" w:bidi="he-IL"/>
        </w:rPr>
        <w:t xml:space="preserve"> </w:t>
      </w:r>
    </w:p>
    <w:p w14:paraId="23AF4530" w14:textId="77777777" w:rsidR="00A7612D" w:rsidRDefault="00A7612D" w:rsidP="0003053C">
      <w:pPr>
        <w:rPr>
          <w:rFonts w:eastAsia="Times New Roman" w:cstheme="minorHAnsi"/>
          <w:b/>
          <w:szCs w:val="24"/>
          <w:lang w:val="nl" w:eastAsia="nl-NL" w:bidi="he-IL"/>
        </w:rPr>
      </w:pPr>
    </w:p>
    <w:p w14:paraId="15FE19F5" w14:textId="33C9FC9E" w:rsidR="00D62A67" w:rsidRDefault="00B40284" w:rsidP="008B15DF">
      <w:pPr>
        <w:rPr>
          <w:rFonts w:eastAsia="Times New Roman" w:cstheme="minorHAnsi"/>
          <w:szCs w:val="24"/>
          <w:lang w:val="nl" w:eastAsia="nl-NL" w:bidi="he-IL"/>
        </w:rPr>
      </w:pPr>
      <w:r>
        <w:rPr>
          <w:rFonts w:eastAsia="Times New Roman" w:cstheme="minorHAnsi"/>
          <w:b/>
          <w:szCs w:val="24"/>
          <w:lang w:val="nl" w:eastAsia="nl-NL" w:bidi="he-IL"/>
        </w:rPr>
        <w:t>Vertrouwenspersoon</w:t>
      </w:r>
    </w:p>
    <w:p w14:paraId="50368579" w14:textId="22160A16" w:rsidR="008B15DF" w:rsidRPr="008B15DF" w:rsidRDefault="00A7612D" w:rsidP="008B15DF">
      <w:pPr>
        <w:rPr>
          <w:bCs/>
          <w:lang w:val="nl" w:eastAsia="nl-NL" w:bidi="he-IL"/>
        </w:rPr>
      </w:pPr>
      <w:r w:rsidRPr="009E0058">
        <w:rPr>
          <w:rFonts w:eastAsia="Times New Roman" w:cstheme="minorHAnsi"/>
          <w:szCs w:val="24"/>
          <w:lang w:val="nl" w:eastAsia="nl-NL" w:bidi="he-IL"/>
        </w:rPr>
        <w:t xml:space="preserve">De </w:t>
      </w:r>
      <w:r w:rsidR="00B40284">
        <w:rPr>
          <w:rFonts w:eastAsia="Times New Roman" w:cstheme="minorHAnsi"/>
          <w:szCs w:val="24"/>
          <w:lang w:val="nl" w:eastAsia="nl-NL" w:bidi="he-IL"/>
        </w:rPr>
        <w:t>vertrouwenspersoon</w:t>
      </w:r>
      <w:r w:rsidRPr="009E0058">
        <w:rPr>
          <w:rFonts w:eastAsia="Times New Roman" w:cstheme="minorHAnsi"/>
          <w:szCs w:val="24"/>
          <w:lang w:val="nl" w:eastAsia="nl-NL" w:bidi="he-IL"/>
        </w:rPr>
        <w:t xml:space="preserve"> is er voor de leerlingen en het personeel </w:t>
      </w:r>
      <w:r w:rsidR="008B15DF" w:rsidRPr="008B15DF">
        <w:rPr>
          <w:bCs/>
          <w:lang w:val="nl" w:eastAsia="nl-NL" w:bidi="he-IL"/>
        </w:rPr>
        <w:t>om te bemiddelen bij problemen op het gebied van</w:t>
      </w:r>
      <w:r w:rsidR="00A758A8">
        <w:rPr>
          <w:bCs/>
          <w:lang w:val="nl" w:eastAsia="nl-NL" w:bidi="he-IL"/>
        </w:rPr>
        <w:t xml:space="preserve"> </w:t>
      </w:r>
      <w:r w:rsidR="008B15DF" w:rsidRPr="008B15DF">
        <w:rPr>
          <w:bCs/>
          <w:lang w:val="nl" w:eastAsia="nl-NL" w:bidi="he-IL"/>
        </w:rPr>
        <w:t xml:space="preserve">discriminatie, racisme, </w:t>
      </w:r>
      <w:r w:rsidR="00A758A8" w:rsidRPr="008B15DF">
        <w:rPr>
          <w:bCs/>
          <w:lang w:val="nl" w:eastAsia="nl-NL" w:bidi="he-IL"/>
        </w:rPr>
        <w:t>ongewenste seksuele intimidatie</w:t>
      </w:r>
      <w:r w:rsidR="00A758A8">
        <w:rPr>
          <w:bCs/>
          <w:lang w:val="nl" w:eastAsia="nl-NL" w:bidi="he-IL"/>
        </w:rPr>
        <w:t>,</w:t>
      </w:r>
      <w:r w:rsidR="00A758A8" w:rsidRPr="008B15DF">
        <w:rPr>
          <w:bCs/>
          <w:lang w:val="nl" w:eastAsia="nl-NL" w:bidi="he-IL"/>
        </w:rPr>
        <w:t xml:space="preserve"> </w:t>
      </w:r>
      <w:r w:rsidR="008B15DF" w:rsidRPr="008B15DF">
        <w:rPr>
          <w:bCs/>
          <w:lang w:val="nl" w:eastAsia="nl-NL" w:bidi="he-IL"/>
        </w:rPr>
        <w:t xml:space="preserve">agressie en geweld. </w:t>
      </w:r>
      <w:r w:rsidR="00B40284">
        <w:rPr>
          <w:bCs/>
          <w:lang w:val="nl" w:eastAsia="nl-NL" w:bidi="he-IL"/>
        </w:rPr>
        <w:t xml:space="preserve">De BWS beschikt over twee vertrouwenspersonen. </w:t>
      </w:r>
      <w:r w:rsidR="008B15DF" w:rsidRPr="008B15DF">
        <w:rPr>
          <w:bCs/>
          <w:lang w:val="nl" w:eastAsia="nl-NL" w:bidi="he-IL"/>
        </w:rPr>
        <w:t xml:space="preserve">Een klacht op dit gebied dient altijd (al </w:t>
      </w:r>
      <w:r w:rsidR="008B15DF">
        <w:rPr>
          <w:bCs/>
          <w:lang w:val="nl" w:eastAsia="nl-NL" w:bidi="he-IL"/>
        </w:rPr>
        <w:t>dan</w:t>
      </w:r>
      <w:r w:rsidR="008B15DF" w:rsidRPr="008B15DF">
        <w:rPr>
          <w:bCs/>
          <w:lang w:val="nl" w:eastAsia="nl-NL" w:bidi="he-IL"/>
        </w:rPr>
        <w:t xml:space="preserve"> niet via een derde) gemeld te worden bij het bevoegd gezag</w:t>
      </w:r>
      <w:r w:rsidR="008B15DF">
        <w:rPr>
          <w:bCs/>
          <w:lang w:val="nl" w:eastAsia="nl-NL" w:bidi="he-IL"/>
        </w:rPr>
        <w:t xml:space="preserve">. </w:t>
      </w:r>
      <w:r w:rsidR="008B15DF" w:rsidRPr="008B15DF">
        <w:rPr>
          <w:bCs/>
          <w:lang w:val="nl" w:eastAsia="nl-NL" w:bidi="he-IL"/>
        </w:rPr>
        <w:t>Het bevoegd gezag verwijst de klager naar de vertrouwenspersoon</w:t>
      </w:r>
      <w:r w:rsidR="008B15DF">
        <w:rPr>
          <w:bCs/>
          <w:lang w:val="nl" w:eastAsia="nl-NL" w:bidi="he-IL"/>
        </w:rPr>
        <w:t>.</w:t>
      </w:r>
      <w:r w:rsidR="008B15DF" w:rsidRPr="008B15DF">
        <w:rPr>
          <w:bCs/>
          <w:lang w:val="nl" w:eastAsia="nl-NL" w:bidi="he-IL"/>
        </w:rPr>
        <w:t xml:space="preserve"> </w:t>
      </w:r>
      <w:r w:rsidR="008B15DF">
        <w:rPr>
          <w:bCs/>
          <w:lang w:val="nl" w:eastAsia="nl-NL" w:bidi="he-IL"/>
        </w:rPr>
        <w:t>Deze</w:t>
      </w:r>
      <w:r w:rsidR="008B15DF" w:rsidRPr="008B15DF">
        <w:rPr>
          <w:bCs/>
          <w:lang w:val="nl" w:eastAsia="nl-NL" w:bidi="he-IL"/>
        </w:rPr>
        <w:t xml:space="preserve"> gaat na of door bemiddeling een oplossing kan worden bereikt, of </w:t>
      </w:r>
      <w:r w:rsidR="008B15DF">
        <w:rPr>
          <w:bCs/>
          <w:lang w:val="nl" w:eastAsia="nl-NL" w:bidi="he-IL"/>
        </w:rPr>
        <w:t xml:space="preserve">dat </w:t>
      </w:r>
      <w:r w:rsidR="008B15DF" w:rsidRPr="008B15DF">
        <w:rPr>
          <w:bCs/>
          <w:lang w:val="nl" w:eastAsia="nl-NL" w:bidi="he-IL"/>
        </w:rPr>
        <w:t>de gebeurtenis aanleiding geeft tot het indienen van een klacht bij de Landelijke Klachtencommissie BVE</w:t>
      </w:r>
      <w:r w:rsidR="008B15DF">
        <w:rPr>
          <w:bCs/>
          <w:lang w:val="nl" w:eastAsia="nl-NL" w:bidi="he-IL"/>
        </w:rPr>
        <w:t>. V</w:t>
      </w:r>
      <w:r w:rsidR="008B15DF" w:rsidRPr="008B15DF">
        <w:rPr>
          <w:bCs/>
          <w:lang w:val="nl" w:eastAsia="nl-NL" w:bidi="he-IL"/>
        </w:rPr>
        <w:t xml:space="preserve">erder begeleidt de </w:t>
      </w:r>
      <w:r w:rsidR="00F97F2C">
        <w:rPr>
          <w:bCs/>
          <w:lang w:val="nl" w:eastAsia="nl-NL" w:bidi="he-IL"/>
        </w:rPr>
        <w:t>contact</w:t>
      </w:r>
      <w:r w:rsidR="008B15DF" w:rsidRPr="008B15DF">
        <w:rPr>
          <w:bCs/>
          <w:lang w:val="nl" w:eastAsia="nl-NL" w:bidi="he-IL"/>
        </w:rPr>
        <w:t>persoon de klager desgewenst bij de verdere procedure en verleent desgewenst bijstand bij het doen van aangifte bij politie of justitie</w:t>
      </w:r>
      <w:r w:rsidR="008B15DF">
        <w:rPr>
          <w:bCs/>
          <w:lang w:val="nl" w:eastAsia="nl-NL" w:bidi="he-IL"/>
        </w:rPr>
        <w:t xml:space="preserve">. </w:t>
      </w:r>
      <w:r w:rsidR="008B15DF" w:rsidRPr="008B15DF">
        <w:rPr>
          <w:bCs/>
          <w:lang w:val="nl" w:eastAsia="nl-NL" w:bidi="he-IL"/>
        </w:rPr>
        <w:t xml:space="preserve">De </w:t>
      </w:r>
      <w:r w:rsidR="00F97F2C">
        <w:rPr>
          <w:bCs/>
          <w:lang w:val="nl" w:eastAsia="nl-NL" w:bidi="he-IL"/>
        </w:rPr>
        <w:t>contact</w:t>
      </w:r>
      <w:r w:rsidR="008B15DF" w:rsidRPr="008B15DF">
        <w:rPr>
          <w:bCs/>
          <w:lang w:val="nl" w:eastAsia="nl-NL" w:bidi="he-IL"/>
        </w:rPr>
        <w:t>persoon heeft geheimhoudingsplicht</w:t>
      </w:r>
      <w:r w:rsidR="008B15DF">
        <w:rPr>
          <w:bCs/>
          <w:lang w:val="nl" w:eastAsia="nl-NL" w:bidi="he-IL"/>
        </w:rPr>
        <w:t>.</w:t>
      </w:r>
    </w:p>
    <w:p w14:paraId="56AB5902" w14:textId="77777777" w:rsidR="008B15DF" w:rsidRDefault="008B15DF" w:rsidP="001753E6">
      <w:pPr>
        <w:rPr>
          <w:b/>
          <w:bCs/>
          <w:lang w:eastAsia="nl-NL" w:bidi="he-IL"/>
        </w:rPr>
      </w:pPr>
    </w:p>
    <w:p w14:paraId="06828AB4" w14:textId="04C8FFCE" w:rsidR="001753E6" w:rsidRPr="001753E6" w:rsidRDefault="00B40284" w:rsidP="001753E6">
      <w:pPr>
        <w:rPr>
          <w:lang w:eastAsia="nl-NL" w:bidi="he-IL"/>
        </w:rPr>
      </w:pPr>
      <w:r>
        <w:rPr>
          <w:b/>
          <w:bCs/>
          <w:lang w:eastAsia="nl-NL" w:bidi="he-IL"/>
        </w:rPr>
        <w:t>Maatschappelijk werk</w:t>
      </w:r>
    </w:p>
    <w:p w14:paraId="590FE139" w14:textId="3A3E024B" w:rsidR="001753E6" w:rsidRPr="001753E6" w:rsidRDefault="00A7612D" w:rsidP="001753E6">
      <w:pPr>
        <w:rPr>
          <w:lang w:eastAsia="nl-NL" w:bidi="he-IL"/>
        </w:rPr>
      </w:pPr>
      <w:r w:rsidRPr="00705DAB">
        <w:rPr>
          <w:rFonts w:eastAsia="Times New Roman" w:cstheme="minorHAnsi"/>
          <w:szCs w:val="24"/>
          <w:lang w:val="nl" w:eastAsia="nl-NL" w:bidi="he-IL"/>
        </w:rPr>
        <w:t xml:space="preserve">De </w:t>
      </w:r>
      <w:r w:rsidR="00B40284">
        <w:rPr>
          <w:rFonts w:eastAsia="Times New Roman" w:cstheme="minorHAnsi"/>
          <w:szCs w:val="24"/>
          <w:lang w:val="nl" w:eastAsia="nl-NL" w:bidi="he-IL"/>
        </w:rPr>
        <w:t>maatschappelijk</w:t>
      </w:r>
      <w:r w:rsidRPr="00705DAB">
        <w:rPr>
          <w:rFonts w:eastAsia="Times New Roman" w:cstheme="minorHAnsi"/>
          <w:szCs w:val="24"/>
          <w:lang w:val="nl" w:eastAsia="nl-NL" w:bidi="he-IL"/>
        </w:rPr>
        <w:t xml:space="preserve"> werker is de eerste externe hulpverlener die in de school bereikbaar is voor leerlingen. </w:t>
      </w:r>
      <w:r w:rsidR="00A758A8">
        <w:rPr>
          <w:rFonts w:eastAsia="Times New Roman" w:cstheme="minorHAnsi"/>
          <w:szCs w:val="24"/>
          <w:lang w:val="nl" w:eastAsia="nl-NL" w:bidi="he-IL"/>
        </w:rPr>
        <w:t>Z</w:t>
      </w:r>
      <w:r w:rsidRPr="00705DAB">
        <w:rPr>
          <w:rFonts w:eastAsia="Times New Roman" w:cstheme="minorHAnsi"/>
          <w:szCs w:val="24"/>
          <w:lang w:val="nl" w:eastAsia="nl-NL" w:bidi="he-IL"/>
        </w:rPr>
        <w:t xml:space="preserve">ij is lid van het </w:t>
      </w:r>
      <w:r w:rsidR="00A758A8">
        <w:rPr>
          <w:rFonts w:eastAsia="Times New Roman" w:cstheme="minorHAnsi"/>
          <w:szCs w:val="24"/>
          <w:lang w:val="nl" w:eastAsia="nl-NL" w:bidi="he-IL"/>
        </w:rPr>
        <w:t xml:space="preserve">Zorg Advies Team </w:t>
      </w:r>
      <w:r w:rsidRPr="00705DAB">
        <w:rPr>
          <w:rFonts w:eastAsia="Times New Roman" w:cstheme="minorHAnsi"/>
          <w:szCs w:val="24"/>
          <w:lang w:val="nl" w:eastAsia="nl-NL" w:bidi="he-IL"/>
        </w:rPr>
        <w:t>en geeft daar adviezen om hulp zo effectief mogelijk te laten zijn.</w:t>
      </w:r>
      <w:r w:rsidR="00705DAB" w:rsidRPr="00705DAB">
        <w:rPr>
          <w:rFonts w:eastAsia="Times New Roman" w:cstheme="minorHAnsi"/>
          <w:szCs w:val="24"/>
          <w:lang w:val="nl" w:eastAsia="nl-NL" w:bidi="he-IL"/>
        </w:rPr>
        <w:t xml:space="preserve"> </w:t>
      </w:r>
      <w:r w:rsidRPr="00705DAB">
        <w:rPr>
          <w:rFonts w:eastAsia="Times New Roman" w:cstheme="minorHAnsi"/>
          <w:szCs w:val="24"/>
          <w:lang w:val="nl" w:eastAsia="nl-NL" w:bidi="he-IL"/>
        </w:rPr>
        <w:br/>
      </w:r>
      <w:r w:rsidR="00705DAB" w:rsidRPr="00705DAB">
        <w:rPr>
          <w:rFonts w:eastAsia="Times New Roman" w:cstheme="minorHAnsi"/>
          <w:szCs w:val="24"/>
          <w:lang w:val="nl" w:eastAsia="nl-NL" w:bidi="he-IL"/>
        </w:rPr>
        <w:t xml:space="preserve">Zowel mentoren als andere functionarissen binnen de school kunnen een leerling doorverwijzen naar de schoolmaatschappelijk werker. Een leerling kan ook zelf een gesprek aanvragen. </w:t>
      </w:r>
      <w:r w:rsidR="00705DAB">
        <w:rPr>
          <w:rFonts w:eastAsia="Times New Roman" w:cstheme="minorHAnsi"/>
          <w:szCs w:val="24"/>
          <w:lang w:val="nl" w:eastAsia="nl-NL" w:bidi="he-IL"/>
        </w:rPr>
        <w:t xml:space="preserve">Aangezien de </w:t>
      </w:r>
      <w:r w:rsidR="00705DAB" w:rsidRPr="00705DAB">
        <w:rPr>
          <w:rFonts w:eastAsia="Times New Roman" w:cstheme="minorHAnsi"/>
          <w:szCs w:val="24"/>
          <w:lang w:val="nl" w:eastAsia="nl-NL" w:bidi="he-IL"/>
        </w:rPr>
        <w:t>schoolmaatschappelijk werker geen vast spreekuur heeft, verlopen de contacten</w:t>
      </w:r>
      <w:r w:rsidR="00705DAB">
        <w:rPr>
          <w:rFonts w:eastAsia="Times New Roman" w:cstheme="minorHAnsi"/>
          <w:szCs w:val="24"/>
          <w:lang w:val="nl" w:eastAsia="nl-NL" w:bidi="he-IL"/>
        </w:rPr>
        <w:t xml:space="preserve"> </w:t>
      </w:r>
      <w:r w:rsidR="00705DAB" w:rsidRPr="00705DAB">
        <w:rPr>
          <w:rFonts w:eastAsia="Times New Roman" w:cstheme="minorHAnsi"/>
          <w:szCs w:val="24"/>
          <w:lang w:val="nl" w:eastAsia="nl-NL" w:bidi="he-IL"/>
        </w:rPr>
        <w:t xml:space="preserve">en aanvragen/doorverwijzingen via de zorgcoördinator. </w:t>
      </w:r>
      <w:r w:rsidR="001753E6" w:rsidRPr="00705DAB">
        <w:rPr>
          <w:lang w:eastAsia="nl-NL" w:bidi="he-IL"/>
        </w:rPr>
        <w:t xml:space="preserve">Meestal </w:t>
      </w:r>
      <w:r w:rsidR="001753E6" w:rsidRPr="001753E6">
        <w:rPr>
          <w:lang w:eastAsia="nl-NL" w:bidi="he-IL"/>
        </w:rPr>
        <w:t xml:space="preserve">wordt het aantal gesprekken beperkt gehouden. </w:t>
      </w:r>
      <w:proofErr w:type="gramStart"/>
      <w:r w:rsidR="001753E6" w:rsidRPr="001753E6">
        <w:rPr>
          <w:lang w:eastAsia="nl-NL" w:bidi="he-IL"/>
        </w:rPr>
        <w:t>Indien</w:t>
      </w:r>
      <w:proofErr w:type="gramEnd"/>
      <w:r w:rsidR="001753E6" w:rsidRPr="001753E6">
        <w:rPr>
          <w:lang w:eastAsia="nl-NL" w:bidi="he-IL"/>
        </w:rPr>
        <w:t xml:space="preserve"> leerlingen langduriger in behandeling genomen moeten worden, dient er in samenspraak met de ouders doorverwezen te worden. </w:t>
      </w:r>
    </w:p>
    <w:p w14:paraId="51402CA2" w14:textId="77777777" w:rsidR="00AC6E03" w:rsidRDefault="00AC6E03" w:rsidP="001753E6">
      <w:pPr>
        <w:rPr>
          <w:b/>
          <w:bCs/>
          <w:lang w:eastAsia="nl-NL" w:bidi="he-IL"/>
        </w:rPr>
      </w:pPr>
    </w:p>
    <w:p w14:paraId="0C3F9ECD" w14:textId="77777777" w:rsidR="00307950" w:rsidRPr="001753E6" w:rsidRDefault="00307950" w:rsidP="00307950">
      <w:pPr>
        <w:rPr>
          <w:lang w:eastAsia="nl-NL" w:bidi="he-IL"/>
        </w:rPr>
      </w:pPr>
      <w:r w:rsidRPr="001753E6">
        <w:rPr>
          <w:b/>
          <w:bCs/>
          <w:lang w:eastAsia="nl-NL" w:bidi="he-IL"/>
        </w:rPr>
        <w:t xml:space="preserve">GGD Fryslân </w:t>
      </w:r>
    </w:p>
    <w:p w14:paraId="7FBBC834" w14:textId="50DBBC54" w:rsidR="00307950" w:rsidRPr="001753E6" w:rsidRDefault="00307950" w:rsidP="00307950">
      <w:pPr>
        <w:rPr>
          <w:lang w:eastAsia="nl-NL" w:bidi="he-IL"/>
        </w:rPr>
      </w:pPr>
      <w:r>
        <w:rPr>
          <w:lang w:eastAsia="nl-NL" w:bidi="he-IL"/>
        </w:rPr>
        <w:t>Aan de BWS</w:t>
      </w:r>
      <w:r w:rsidRPr="001753E6">
        <w:rPr>
          <w:lang w:eastAsia="nl-NL" w:bidi="he-IL"/>
        </w:rPr>
        <w:t xml:space="preserve"> is een sociaal verpleegkundige </w:t>
      </w:r>
      <w:r>
        <w:rPr>
          <w:lang w:eastAsia="nl-NL" w:bidi="he-IL"/>
        </w:rPr>
        <w:t>verbonden, o.a. als lid van het Zorg Advies Team.</w:t>
      </w:r>
      <w:r w:rsidRPr="001753E6">
        <w:rPr>
          <w:lang w:eastAsia="nl-NL" w:bidi="he-IL"/>
        </w:rPr>
        <w:t xml:space="preserve"> Deze persoon functioneert als tweedelijnszorgfunctionaris in de school. Vanuit de verbondenheid aan de GGD kan de sociaal verpleegkundige een schakelfunctie vervullen tussen de school en de GGD. De GGD biedt een breed aantal diensten op het gebied van jeugdgezondheidszorg aan scholen. Naast </w:t>
      </w:r>
      <w:r>
        <w:rPr>
          <w:lang w:eastAsia="nl-NL" w:bidi="he-IL"/>
        </w:rPr>
        <w:t>de consultatiefunctie</w:t>
      </w:r>
      <w:r w:rsidRPr="001753E6">
        <w:rPr>
          <w:lang w:eastAsia="nl-NL" w:bidi="he-IL"/>
        </w:rPr>
        <w:t xml:space="preserve"> van de sociaal verpleegkundige, organiseert de GGD is samenwerking met de Stichting Verslavingszorg Noord-Nederland het project “De gezonde school en genotmiddelen”. Op </w:t>
      </w:r>
      <w:r>
        <w:rPr>
          <w:lang w:eastAsia="nl-NL" w:bidi="he-IL"/>
        </w:rPr>
        <w:t>de BWS</w:t>
      </w:r>
      <w:r w:rsidRPr="001753E6">
        <w:rPr>
          <w:lang w:eastAsia="nl-NL" w:bidi="he-IL"/>
        </w:rPr>
        <w:t xml:space="preserve"> is dit project geïntegreerd in het </w:t>
      </w:r>
      <w:r>
        <w:rPr>
          <w:lang w:eastAsia="nl-NL" w:bidi="he-IL"/>
        </w:rPr>
        <w:t>tweedejaars</w:t>
      </w:r>
      <w:r w:rsidRPr="001753E6">
        <w:rPr>
          <w:lang w:eastAsia="nl-NL" w:bidi="he-IL"/>
        </w:rPr>
        <w:t xml:space="preserve">mentoraat. </w:t>
      </w:r>
    </w:p>
    <w:p w14:paraId="2525A159" w14:textId="77777777" w:rsidR="003F1BD2" w:rsidRDefault="003F1BD2" w:rsidP="001753E6">
      <w:pPr>
        <w:rPr>
          <w:b/>
          <w:bCs/>
          <w:lang w:eastAsia="nl-NL" w:bidi="he-IL"/>
        </w:rPr>
      </w:pPr>
    </w:p>
    <w:p w14:paraId="2FAB889B" w14:textId="77777777" w:rsidR="001753E6" w:rsidRPr="001753E6" w:rsidRDefault="001753E6" w:rsidP="001753E6">
      <w:pPr>
        <w:rPr>
          <w:lang w:eastAsia="nl-NL" w:bidi="he-IL"/>
        </w:rPr>
      </w:pPr>
      <w:r w:rsidRPr="001753E6">
        <w:rPr>
          <w:b/>
          <w:bCs/>
          <w:lang w:eastAsia="nl-NL" w:bidi="he-IL"/>
        </w:rPr>
        <w:t xml:space="preserve">Schoolarts </w:t>
      </w:r>
    </w:p>
    <w:p w14:paraId="62A481C4" w14:textId="77777777" w:rsidR="001753E6" w:rsidRPr="001753E6" w:rsidRDefault="001753E6" w:rsidP="001753E6">
      <w:pPr>
        <w:rPr>
          <w:lang w:eastAsia="nl-NL" w:bidi="he-IL"/>
        </w:rPr>
      </w:pPr>
      <w:r w:rsidRPr="001753E6">
        <w:rPr>
          <w:lang w:eastAsia="nl-NL" w:bidi="he-IL"/>
        </w:rPr>
        <w:t xml:space="preserve">De schoolarts onderzoekt alle leerlingen uit de onderbouw op lichamelijke problemen. Wanneer er problemen gesignaleerd worden, kan besloten worden dat een leerling vaker contact heeft met de schoolarts. </w:t>
      </w:r>
    </w:p>
    <w:p w14:paraId="5C1325C7" w14:textId="77777777" w:rsidR="001753E6" w:rsidRDefault="001753E6" w:rsidP="001753E6">
      <w:pPr>
        <w:rPr>
          <w:b/>
          <w:bCs/>
          <w:u w:val="single"/>
          <w:lang w:eastAsia="nl-NL" w:bidi="he-IL"/>
        </w:rPr>
      </w:pPr>
    </w:p>
    <w:p w14:paraId="659D1A82" w14:textId="77777777" w:rsidR="001753E6" w:rsidRPr="001A79BA" w:rsidRDefault="001A79BA" w:rsidP="001A79BA">
      <w:pPr>
        <w:pStyle w:val="Kop3"/>
        <w:rPr>
          <w:rFonts w:asciiTheme="minorHAnsi" w:hAnsiTheme="minorHAnsi" w:cstheme="minorHAnsi"/>
          <w:color w:val="1F497D" w:themeColor="text2"/>
          <w:sz w:val="24"/>
          <w:lang w:eastAsia="nl-NL" w:bidi="he-IL"/>
        </w:rPr>
      </w:pPr>
      <w:bookmarkStart w:id="14" w:name="_Toc324592476"/>
      <w:r>
        <w:rPr>
          <w:rFonts w:asciiTheme="minorHAnsi" w:hAnsiTheme="minorHAnsi" w:cstheme="minorHAnsi"/>
          <w:color w:val="1F497D" w:themeColor="text2"/>
          <w:sz w:val="24"/>
          <w:lang w:eastAsia="nl-NL" w:bidi="he-IL"/>
        </w:rPr>
        <w:t>3</w:t>
      </w:r>
      <w:r w:rsidR="001753E6" w:rsidRPr="001A79BA">
        <w:rPr>
          <w:rFonts w:asciiTheme="minorHAnsi" w:hAnsiTheme="minorHAnsi" w:cstheme="minorHAnsi"/>
          <w:color w:val="1F497D" w:themeColor="text2"/>
          <w:sz w:val="24"/>
          <w:lang w:eastAsia="nl-NL" w:bidi="he-IL"/>
        </w:rPr>
        <w:t>.3 Functionarissen 3</w:t>
      </w:r>
      <w:r w:rsidRPr="001A79BA">
        <w:rPr>
          <w:rFonts w:asciiTheme="minorHAnsi" w:hAnsiTheme="minorHAnsi" w:cstheme="minorHAnsi"/>
          <w:color w:val="1F497D" w:themeColor="text2"/>
          <w:sz w:val="24"/>
          <w:vertAlign w:val="superscript"/>
          <w:lang w:eastAsia="nl-NL" w:bidi="he-IL"/>
        </w:rPr>
        <w:t>e</w:t>
      </w:r>
      <w:r>
        <w:rPr>
          <w:rFonts w:asciiTheme="minorHAnsi" w:hAnsiTheme="minorHAnsi" w:cstheme="minorHAnsi"/>
          <w:color w:val="1F497D" w:themeColor="text2"/>
          <w:sz w:val="24"/>
          <w:lang w:eastAsia="nl-NL" w:bidi="he-IL"/>
        </w:rPr>
        <w:t xml:space="preserve"> </w:t>
      </w:r>
      <w:r w:rsidR="001753E6" w:rsidRPr="001A79BA">
        <w:rPr>
          <w:rFonts w:asciiTheme="minorHAnsi" w:hAnsiTheme="minorHAnsi" w:cstheme="minorHAnsi"/>
          <w:color w:val="1F497D" w:themeColor="text2"/>
          <w:sz w:val="24"/>
          <w:lang w:eastAsia="nl-NL" w:bidi="he-IL"/>
        </w:rPr>
        <w:t>lijn</w:t>
      </w:r>
      <w:bookmarkEnd w:id="14"/>
      <w:r w:rsidR="001753E6" w:rsidRPr="001A79BA">
        <w:rPr>
          <w:rFonts w:asciiTheme="minorHAnsi" w:hAnsiTheme="minorHAnsi" w:cstheme="minorHAnsi"/>
          <w:color w:val="1F497D" w:themeColor="text2"/>
          <w:sz w:val="24"/>
          <w:lang w:eastAsia="nl-NL" w:bidi="he-IL"/>
        </w:rPr>
        <w:t xml:space="preserve"> </w:t>
      </w:r>
    </w:p>
    <w:p w14:paraId="570ED78C" w14:textId="33737868" w:rsidR="001753E6" w:rsidRPr="001753E6" w:rsidRDefault="001753E6" w:rsidP="001753E6">
      <w:pPr>
        <w:rPr>
          <w:lang w:eastAsia="nl-NL" w:bidi="he-IL"/>
        </w:rPr>
      </w:pPr>
      <w:r w:rsidRPr="001753E6">
        <w:rPr>
          <w:lang w:eastAsia="nl-NL" w:bidi="he-IL"/>
        </w:rPr>
        <w:t xml:space="preserve">In de derde lijn van de leerlingbegeleiding kan een beroep gedaan worden op de deskundigheid van verschillende externe functionarissen en externe organisaties. Hierna volgt een overzicht van organisaties en functionarissen waarmee </w:t>
      </w:r>
      <w:r w:rsidR="00716CF3">
        <w:rPr>
          <w:lang w:eastAsia="nl-NL" w:bidi="he-IL"/>
        </w:rPr>
        <w:t xml:space="preserve">de </w:t>
      </w:r>
      <w:proofErr w:type="gramStart"/>
      <w:r w:rsidR="00FB371B">
        <w:rPr>
          <w:lang w:eastAsia="nl-NL" w:bidi="he-IL"/>
        </w:rPr>
        <w:t>BWS</w:t>
      </w:r>
      <w:r w:rsidRPr="001753E6">
        <w:rPr>
          <w:lang w:eastAsia="nl-NL" w:bidi="he-IL"/>
        </w:rPr>
        <w:t xml:space="preserve"> contacten</w:t>
      </w:r>
      <w:proofErr w:type="gramEnd"/>
      <w:r w:rsidRPr="001753E6">
        <w:rPr>
          <w:lang w:eastAsia="nl-NL" w:bidi="he-IL"/>
        </w:rPr>
        <w:t xml:space="preserve"> onderhoudt. </w:t>
      </w:r>
    </w:p>
    <w:p w14:paraId="6F700C65" w14:textId="77777777" w:rsidR="00BE3B5C" w:rsidRDefault="00BE3B5C" w:rsidP="001753E6">
      <w:pPr>
        <w:rPr>
          <w:b/>
          <w:bCs/>
          <w:lang w:eastAsia="nl-NL" w:bidi="he-IL"/>
        </w:rPr>
      </w:pPr>
    </w:p>
    <w:p w14:paraId="3898662B" w14:textId="77777777" w:rsidR="001753E6" w:rsidRPr="001753E6" w:rsidRDefault="001753E6" w:rsidP="001753E6">
      <w:pPr>
        <w:rPr>
          <w:lang w:eastAsia="nl-NL" w:bidi="he-IL"/>
        </w:rPr>
      </w:pPr>
      <w:r w:rsidRPr="001753E6">
        <w:rPr>
          <w:b/>
          <w:bCs/>
          <w:lang w:eastAsia="nl-NL" w:bidi="he-IL"/>
        </w:rPr>
        <w:t xml:space="preserve">Samenwerkingsverband VO/SVO </w:t>
      </w:r>
    </w:p>
    <w:p w14:paraId="4994539E" w14:textId="573792D5" w:rsidR="00A04CB0" w:rsidRDefault="001753E6" w:rsidP="00A04CB0">
      <w:pPr>
        <w:rPr>
          <w:lang w:eastAsia="nl-NL" w:bidi="he-IL"/>
        </w:rPr>
      </w:pPr>
      <w:r w:rsidRPr="001753E6">
        <w:rPr>
          <w:lang w:eastAsia="nl-NL" w:bidi="he-IL"/>
        </w:rPr>
        <w:lastRenderedPageBreak/>
        <w:t>Scholen voor voortgezet onderwijs w</w:t>
      </w:r>
      <w:r w:rsidR="00A04CB0">
        <w:rPr>
          <w:lang w:eastAsia="nl-NL" w:bidi="he-IL"/>
        </w:rPr>
        <w:t>erken samen op het gebied van</w:t>
      </w:r>
      <w:r w:rsidRPr="001753E6">
        <w:rPr>
          <w:lang w:eastAsia="nl-NL" w:bidi="he-IL"/>
        </w:rPr>
        <w:t xml:space="preserve"> leerlingenzorg in een samenwerkingsverband </w:t>
      </w:r>
      <w:r w:rsidR="00A04CB0">
        <w:rPr>
          <w:lang w:eastAsia="nl-NL" w:bidi="he-IL"/>
        </w:rPr>
        <w:t xml:space="preserve">dat </w:t>
      </w:r>
      <w:r w:rsidRPr="001753E6">
        <w:rPr>
          <w:lang w:eastAsia="nl-NL" w:bidi="he-IL"/>
        </w:rPr>
        <w:t xml:space="preserve">werkt aan het verbeteren van de zorg aan leerlingen die extra begeleiding nodig hebben. </w:t>
      </w:r>
      <w:r w:rsidR="00B25327">
        <w:rPr>
          <w:lang w:eastAsia="nl-NL" w:bidi="he-IL"/>
        </w:rPr>
        <w:t xml:space="preserve">De </w:t>
      </w:r>
      <w:r w:rsidR="00FB371B">
        <w:rPr>
          <w:lang w:eastAsia="nl-NL" w:bidi="he-IL"/>
        </w:rPr>
        <w:t>BWS</w:t>
      </w:r>
      <w:r w:rsidR="00B25327" w:rsidRPr="001753E6">
        <w:rPr>
          <w:lang w:eastAsia="nl-NL" w:bidi="he-IL"/>
        </w:rPr>
        <w:t xml:space="preserve"> </w:t>
      </w:r>
      <w:r w:rsidRPr="001753E6">
        <w:rPr>
          <w:lang w:eastAsia="nl-NL" w:bidi="he-IL"/>
        </w:rPr>
        <w:t xml:space="preserve">participeert in het samenwerkingsverband </w:t>
      </w:r>
      <w:r w:rsidR="00D62A67">
        <w:rPr>
          <w:lang w:eastAsia="nl-NL" w:bidi="he-IL"/>
        </w:rPr>
        <w:t xml:space="preserve">Fryslân </w:t>
      </w:r>
      <w:proofErr w:type="spellStart"/>
      <w:r w:rsidR="00D62A67">
        <w:rPr>
          <w:lang w:eastAsia="nl-NL" w:bidi="he-IL"/>
        </w:rPr>
        <w:t>Noard</w:t>
      </w:r>
      <w:proofErr w:type="spellEnd"/>
      <w:r w:rsidRPr="001753E6">
        <w:rPr>
          <w:lang w:eastAsia="nl-NL" w:bidi="he-IL"/>
        </w:rPr>
        <w:t xml:space="preserve">. </w:t>
      </w:r>
      <w:r w:rsidR="00A04CB0">
        <w:rPr>
          <w:lang w:eastAsia="nl-NL" w:bidi="he-IL"/>
        </w:rPr>
        <w:t>Doel is om zoveel mogelijk leerlingen met een diploma, startkwalificatie of ander perspectief de school te laten verlaten; het samenwerkingsverband ondersteunt en stimuleert scholen en docenten daarbij vanuit de visie: “Regulier onderwijs als het kan, speciaal als het moet”. Het uiteindelijke doel is dat steeds meer leerlingen het eerste doel halen en dat de scholen, samen met andere instanties, vaker voorkomen dat leerlingen uitvallen.</w:t>
      </w:r>
    </w:p>
    <w:p w14:paraId="5A589FA0" w14:textId="77777777" w:rsidR="00A04CB0" w:rsidRDefault="00A04CB0" w:rsidP="00A04CB0">
      <w:pPr>
        <w:rPr>
          <w:b/>
          <w:bCs/>
          <w:lang w:eastAsia="nl-NL" w:bidi="he-IL"/>
        </w:rPr>
      </w:pPr>
      <w:r>
        <w:rPr>
          <w:lang w:eastAsia="nl-NL" w:bidi="he-IL"/>
        </w:rPr>
        <w:t>Het samenwerkingsverband zorgt voor duidelijke procedures en ziet de ouders als partners om samen de beste weg voor het kind te vinden.</w:t>
      </w:r>
      <w:r w:rsidRPr="001753E6">
        <w:rPr>
          <w:b/>
          <w:bCs/>
          <w:lang w:eastAsia="nl-NL" w:bidi="he-IL"/>
        </w:rPr>
        <w:t xml:space="preserve"> </w:t>
      </w:r>
    </w:p>
    <w:p w14:paraId="14F0A50E" w14:textId="77777777" w:rsidR="00D60377" w:rsidRDefault="00D60377" w:rsidP="00A04CB0">
      <w:pPr>
        <w:rPr>
          <w:b/>
          <w:bCs/>
          <w:lang w:eastAsia="nl-NL" w:bidi="he-IL"/>
        </w:rPr>
      </w:pPr>
    </w:p>
    <w:p w14:paraId="572E3340" w14:textId="5FD3E58A" w:rsidR="00A04CB0" w:rsidRPr="00A758A8" w:rsidRDefault="00161CA5" w:rsidP="00A04CB0">
      <w:pPr>
        <w:rPr>
          <w:rFonts w:eastAsia="Times New Roman" w:cs="Times New Roman"/>
          <w:color w:val="000000" w:themeColor="text1"/>
          <w:lang w:eastAsia="nl-NL"/>
        </w:rPr>
      </w:pPr>
      <w:r w:rsidRPr="00A758A8">
        <w:rPr>
          <w:rFonts w:eastAsia="Times New Roman" w:cs="Arial"/>
          <w:color w:val="000000" w:themeColor="text1"/>
          <w:shd w:val="clear" w:color="auto" w:fill="FFFFFF"/>
          <w:lang w:eastAsia="nl-NL"/>
        </w:rPr>
        <w:t xml:space="preserve">In een </w:t>
      </w:r>
      <w:proofErr w:type="spellStart"/>
      <w:r w:rsidRPr="00A758A8">
        <w:rPr>
          <w:rFonts w:eastAsia="Times New Roman" w:cs="Arial"/>
          <w:color w:val="000000" w:themeColor="text1"/>
          <w:shd w:val="clear" w:color="auto" w:fill="FFFFFF"/>
          <w:lang w:eastAsia="nl-NL"/>
        </w:rPr>
        <w:t>schoolondersteuningsprofiel</w:t>
      </w:r>
      <w:proofErr w:type="spellEnd"/>
      <w:r w:rsidRPr="00A758A8">
        <w:rPr>
          <w:rFonts w:eastAsia="Times New Roman" w:cs="Arial"/>
          <w:color w:val="000000" w:themeColor="text1"/>
          <w:shd w:val="clear" w:color="auto" w:fill="FFFFFF"/>
          <w:lang w:eastAsia="nl-NL"/>
        </w:rPr>
        <w:t xml:space="preserve"> (SOP) geeft de school aan welke mogelijkheden de school heeft voor de ondersteuning van leerlingen met specifieke onderwijsbehoeften. </w:t>
      </w:r>
      <w:r w:rsidR="00022DC2" w:rsidRPr="00A758A8">
        <w:rPr>
          <w:color w:val="000000" w:themeColor="text1"/>
          <w:lang w:eastAsia="nl-NL" w:bidi="he-IL"/>
        </w:rPr>
        <w:t xml:space="preserve"> </w:t>
      </w:r>
    </w:p>
    <w:p w14:paraId="22710C9F" w14:textId="77777777" w:rsidR="00D60377" w:rsidRDefault="00D60377" w:rsidP="00A04CB0">
      <w:pPr>
        <w:rPr>
          <w:lang w:eastAsia="nl-NL" w:bidi="he-IL"/>
        </w:rPr>
      </w:pPr>
    </w:p>
    <w:p w14:paraId="7E69D0D8" w14:textId="77777777" w:rsidR="001753E6" w:rsidRPr="001753E6" w:rsidRDefault="001753E6" w:rsidP="00A04CB0">
      <w:pPr>
        <w:rPr>
          <w:lang w:eastAsia="nl-NL" w:bidi="he-IL"/>
        </w:rPr>
      </w:pPr>
      <w:r w:rsidRPr="001753E6">
        <w:rPr>
          <w:b/>
          <w:bCs/>
          <w:lang w:eastAsia="nl-NL" w:bidi="he-IL"/>
        </w:rPr>
        <w:t xml:space="preserve">Expertisecentrum </w:t>
      </w:r>
    </w:p>
    <w:p w14:paraId="3C7DF856" w14:textId="38BC60E3" w:rsidR="008929FB" w:rsidRPr="008929FB" w:rsidRDefault="001B243A" w:rsidP="008929FB">
      <w:pPr>
        <w:rPr>
          <w:lang w:eastAsia="nl-NL" w:bidi="he-IL"/>
        </w:rPr>
      </w:pPr>
      <w:r>
        <w:rPr>
          <w:lang w:eastAsia="nl-NL" w:bidi="he-IL"/>
        </w:rPr>
        <w:t xml:space="preserve">Het samenwerkingsverband heeft een eigen expertisecentrum om leerlingen, docenten en scholen te begeleiden. Er zijn orthopedagogen, psychologen en begeleiders werkzaam die met dit doel de scholen ingaan. Deze medewerkers zijn deskundig op het gebied van onderwijs en helpen de school en de docenten om leerlingen te ondersteunen. Zo kunnen leerlingen zich zo goed mogelijk ontwikkelen in hun schoolloopbaan. De focus van de ondersteuning is vooral gericht op het versterken van het onderwijs en het vergroten van de kennis van de docenten en de zorgfunctionarissen. </w:t>
      </w:r>
      <w:r w:rsidR="008929FB" w:rsidRPr="008929FB">
        <w:rPr>
          <w:bCs/>
          <w:lang w:eastAsia="nl-NL" w:bidi="he-IL"/>
        </w:rPr>
        <w:t xml:space="preserve">De zorgcoördinator verzorgt de contacten </w:t>
      </w:r>
      <w:r w:rsidR="00161CA5">
        <w:rPr>
          <w:bCs/>
          <w:lang w:eastAsia="nl-NL" w:bidi="he-IL"/>
        </w:rPr>
        <w:t>met het expertisecentrum.</w:t>
      </w:r>
    </w:p>
    <w:p w14:paraId="47ACDD79" w14:textId="77777777" w:rsidR="008929FB" w:rsidRPr="008929FB" w:rsidRDefault="008929FB" w:rsidP="008929FB">
      <w:pPr>
        <w:rPr>
          <w:lang w:eastAsia="nl-NL" w:bidi="he-IL"/>
        </w:rPr>
      </w:pPr>
    </w:p>
    <w:p w14:paraId="4DB949D1" w14:textId="77777777" w:rsidR="008929FB" w:rsidRPr="008929FB" w:rsidRDefault="00040BB2" w:rsidP="008929FB">
      <w:pPr>
        <w:rPr>
          <w:b/>
          <w:lang w:eastAsia="nl-NL" w:bidi="he-IL"/>
        </w:rPr>
      </w:pPr>
      <w:r>
        <w:rPr>
          <w:b/>
          <w:lang w:eastAsia="nl-NL" w:bidi="he-IL"/>
        </w:rPr>
        <w:t>OPDC</w:t>
      </w:r>
    </w:p>
    <w:p w14:paraId="27029715" w14:textId="44418F4C" w:rsidR="00161CA5" w:rsidRPr="00E7063E" w:rsidRDefault="00161CA5" w:rsidP="00161CA5">
      <w:pPr>
        <w:rPr>
          <w:rFonts w:eastAsia="Times New Roman" w:cs="Times New Roman"/>
          <w:color w:val="000000" w:themeColor="text1"/>
          <w:lang w:eastAsia="nl-NL"/>
        </w:rPr>
      </w:pPr>
      <w:r w:rsidRPr="00E7063E">
        <w:rPr>
          <w:rFonts w:eastAsia="Times New Roman" w:cs="Arial"/>
          <w:color w:val="000000" w:themeColor="text1"/>
          <w:shd w:val="clear" w:color="auto" w:fill="FFFFFF"/>
          <w:lang w:eastAsia="nl-NL"/>
        </w:rPr>
        <w:t>Soms is het voor een leerling tijdelijk niet mogelijk onderwijs te volgen op een reguliere school, ook niet met extra ondersteuning binnen de eigen school. Voor deze leerlingen kan worden gekozen voor het volgen van een tijdelijk traject in het OPDC (</w:t>
      </w:r>
      <w:r w:rsidR="00E7063E" w:rsidRPr="00E7063E">
        <w:rPr>
          <w:rFonts w:eastAsia="Times New Roman" w:cs="Arial"/>
          <w:color w:val="000000" w:themeColor="text1"/>
          <w:shd w:val="clear" w:color="auto" w:fill="FFFFFF"/>
          <w:lang w:eastAsia="nl-NL"/>
        </w:rPr>
        <w:t>Orthopedagogisch</w:t>
      </w:r>
      <w:r w:rsidRPr="00E7063E">
        <w:rPr>
          <w:rFonts w:eastAsia="Times New Roman" w:cs="Arial"/>
          <w:color w:val="000000" w:themeColor="text1"/>
          <w:shd w:val="clear" w:color="auto" w:fill="FFFFFF"/>
          <w:lang w:eastAsia="nl-NL"/>
        </w:rPr>
        <w:t xml:space="preserve"> Didactisch Centrum).</w:t>
      </w:r>
    </w:p>
    <w:p w14:paraId="5C13C04F" w14:textId="77777777" w:rsidR="00161CA5" w:rsidRPr="00E7063E" w:rsidRDefault="00161CA5" w:rsidP="00161CA5">
      <w:pPr>
        <w:spacing w:after="150"/>
        <w:rPr>
          <w:rFonts w:cs="Arial"/>
          <w:color w:val="000000" w:themeColor="text1"/>
          <w:lang w:eastAsia="nl-NL"/>
        </w:rPr>
      </w:pPr>
      <w:r w:rsidRPr="00E7063E">
        <w:rPr>
          <w:rFonts w:cs="Arial"/>
          <w:color w:val="000000" w:themeColor="text1"/>
          <w:lang w:eastAsia="nl-NL"/>
        </w:rPr>
        <w:t xml:space="preserve">Binnen het OPDC kan optimaal ingespeeld worden op de individuele begeleidingsbehoefte van de jongere. De verblijfsduur in het OPDC varieert.  Het doel is om de leerlingen zoveel en zo snel mogelijk weer terug te laten keren, in principe naar de eigen school, maar soms ook naar een andere </w:t>
      </w:r>
      <w:proofErr w:type="gramStart"/>
      <w:r w:rsidRPr="00E7063E">
        <w:rPr>
          <w:rFonts w:cs="Arial"/>
          <w:color w:val="000000" w:themeColor="text1"/>
          <w:lang w:eastAsia="nl-NL"/>
        </w:rPr>
        <w:t>VO school</w:t>
      </w:r>
      <w:proofErr w:type="gramEnd"/>
      <w:r w:rsidRPr="00E7063E">
        <w:rPr>
          <w:rFonts w:cs="Arial"/>
          <w:color w:val="000000" w:themeColor="text1"/>
          <w:lang w:eastAsia="nl-NL"/>
        </w:rPr>
        <w:t>, het MBO of het VSO. Na afloop van het verblijf op het OPDC kan de jongere nog een periode begeleid worden vanuit het OPDC om de slagingskans van de plaatsing te optimaliseren en school te ondersteunen bij de begeleiding van de jongere.</w:t>
      </w:r>
    </w:p>
    <w:p w14:paraId="7CC58956" w14:textId="77777777" w:rsidR="00161CA5" w:rsidRPr="00E7063E" w:rsidRDefault="00161CA5" w:rsidP="00161CA5">
      <w:pPr>
        <w:spacing w:after="150"/>
        <w:rPr>
          <w:rFonts w:cs="Arial"/>
          <w:color w:val="000000" w:themeColor="text1"/>
          <w:lang w:eastAsia="nl-NL"/>
        </w:rPr>
      </w:pPr>
      <w:r w:rsidRPr="00E7063E">
        <w:rPr>
          <w:rFonts w:cs="Arial"/>
          <w:color w:val="000000" w:themeColor="text1"/>
          <w:lang w:eastAsia="nl-NL"/>
        </w:rPr>
        <w:t>Het OPDC speelt binnen het samenwerkingsverband een belangrijke rol bij:</w:t>
      </w:r>
    </w:p>
    <w:p w14:paraId="4132A500" w14:textId="77777777" w:rsidR="00161CA5" w:rsidRPr="00E7063E" w:rsidRDefault="00161CA5" w:rsidP="00161CA5">
      <w:pPr>
        <w:numPr>
          <w:ilvl w:val="0"/>
          <w:numId w:val="160"/>
        </w:numPr>
        <w:spacing w:before="100" w:beforeAutospacing="1" w:after="100" w:afterAutospacing="1"/>
        <w:rPr>
          <w:rFonts w:eastAsia="Times New Roman" w:cs="Arial"/>
          <w:color w:val="000000" w:themeColor="text1"/>
          <w:lang w:eastAsia="nl-NL"/>
        </w:rPr>
      </w:pPr>
      <w:r w:rsidRPr="00E7063E">
        <w:rPr>
          <w:rFonts w:eastAsia="Times New Roman" w:cs="Arial"/>
          <w:color w:val="000000" w:themeColor="text1"/>
          <w:lang w:eastAsia="nl-NL"/>
        </w:rPr>
        <w:t>Het ondersteunen van de scholen door de tijdelijke opvang van jongeren die binnen de school moeizaam functioneren.</w:t>
      </w:r>
    </w:p>
    <w:p w14:paraId="4EF0B51C" w14:textId="77777777" w:rsidR="00161CA5" w:rsidRPr="00E7063E" w:rsidRDefault="00161CA5" w:rsidP="00161CA5">
      <w:pPr>
        <w:numPr>
          <w:ilvl w:val="0"/>
          <w:numId w:val="160"/>
        </w:numPr>
        <w:spacing w:before="100" w:beforeAutospacing="1" w:after="100" w:afterAutospacing="1"/>
        <w:rPr>
          <w:rFonts w:eastAsia="Times New Roman" w:cs="Arial"/>
          <w:color w:val="000000" w:themeColor="text1"/>
          <w:lang w:eastAsia="nl-NL"/>
        </w:rPr>
      </w:pPr>
      <w:r w:rsidRPr="00E7063E">
        <w:rPr>
          <w:rFonts w:eastAsia="Times New Roman" w:cs="Arial"/>
          <w:color w:val="000000" w:themeColor="text1"/>
          <w:lang w:eastAsia="nl-NL"/>
        </w:rPr>
        <w:t>Het verduidelijken van de ondersteuningsbehoefte en het geven van handelingsadviezen aan de leerling, de ouders en de school.</w:t>
      </w:r>
    </w:p>
    <w:p w14:paraId="0360D149" w14:textId="77777777" w:rsidR="00161CA5" w:rsidRPr="00E7063E" w:rsidRDefault="00161CA5" w:rsidP="00161CA5">
      <w:pPr>
        <w:numPr>
          <w:ilvl w:val="0"/>
          <w:numId w:val="160"/>
        </w:numPr>
        <w:spacing w:before="100" w:beforeAutospacing="1" w:after="100" w:afterAutospacing="1"/>
        <w:rPr>
          <w:rFonts w:eastAsia="Times New Roman" w:cs="Arial"/>
          <w:color w:val="000000" w:themeColor="text1"/>
          <w:lang w:eastAsia="nl-NL"/>
        </w:rPr>
      </w:pPr>
      <w:r w:rsidRPr="00E7063E">
        <w:rPr>
          <w:rFonts w:eastAsia="Times New Roman" w:cs="Arial"/>
          <w:color w:val="000000" w:themeColor="text1"/>
          <w:lang w:eastAsia="nl-NL"/>
        </w:rPr>
        <w:t>Het voorkomen van voortijdige schooluitval door jongeren tijdelijk op te vangen en weer een onderwijsperspectief te bieden.</w:t>
      </w:r>
    </w:p>
    <w:p w14:paraId="34499664" w14:textId="77777777" w:rsidR="00161CA5" w:rsidRPr="00E7063E" w:rsidRDefault="00161CA5" w:rsidP="00161CA5">
      <w:pPr>
        <w:numPr>
          <w:ilvl w:val="0"/>
          <w:numId w:val="160"/>
        </w:numPr>
        <w:spacing w:before="100" w:beforeAutospacing="1" w:after="100" w:afterAutospacing="1"/>
        <w:rPr>
          <w:rFonts w:eastAsia="Times New Roman" w:cs="Arial"/>
          <w:color w:val="000000" w:themeColor="text1"/>
          <w:lang w:eastAsia="nl-NL"/>
        </w:rPr>
      </w:pPr>
      <w:r w:rsidRPr="00E7063E">
        <w:rPr>
          <w:rFonts w:eastAsia="Times New Roman" w:cs="Arial"/>
          <w:color w:val="000000" w:themeColor="text1"/>
          <w:lang w:eastAsia="nl-NL"/>
        </w:rPr>
        <w:t>Het beperken van de instroom in het VSO van jongeren.</w:t>
      </w:r>
    </w:p>
    <w:p w14:paraId="061B4F00" w14:textId="77777777" w:rsidR="00161CA5" w:rsidRPr="00E7063E" w:rsidRDefault="00161CA5" w:rsidP="00161CA5">
      <w:pPr>
        <w:numPr>
          <w:ilvl w:val="0"/>
          <w:numId w:val="160"/>
        </w:numPr>
        <w:spacing w:before="100" w:beforeAutospacing="1" w:after="100" w:afterAutospacing="1"/>
        <w:rPr>
          <w:rFonts w:eastAsia="Times New Roman" w:cs="Arial"/>
          <w:color w:val="000000" w:themeColor="text1"/>
          <w:lang w:eastAsia="nl-NL"/>
        </w:rPr>
      </w:pPr>
      <w:r w:rsidRPr="00E7063E">
        <w:rPr>
          <w:rFonts w:eastAsia="Times New Roman" w:cs="Arial"/>
          <w:color w:val="000000" w:themeColor="text1"/>
          <w:lang w:eastAsia="nl-NL"/>
        </w:rPr>
        <w:t>Het voorkomen dan wel beëindigen van thuiszittersproblematiek van jongeren.</w:t>
      </w:r>
    </w:p>
    <w:p w14:paraId="60B27037" w14:textId="77777777" w:rsidR="00161CA5" w:rsidRPr="00E7063E" w:rsidRDefault="00161CA5" w:rsidP="00161CA5">
      <w:pPr>
        <w:numPr>
          <w:ilvl w:val="0"/>
          <w:numId w:val="160"/>
        </w:numPr>
        <w:spacing w:before="100" w:beforeAutospacing="1" w:after="100" w:afterAutospacing="1"/>
        <w:rPr>
          <w:rFonts w:eastAsia="Times New Roman" w:cs="Arial"/>
          <w:color w:val="000000" w:themeColor="text1"/>
          <w:lang w:eastAsia="nl-NL"/>
        </w:rPr>
      </w:pPr>
      <w:r w:rsidRPr="00E7063E">
        <w:rPr>
          <w:rFonts w:eastAsia="Times New Roman" w:cs="Arial"/>
          <w:color w:val="000000" w:themeColor="text1"/>
          <w:lang w:eastAsia="nl-NL"/>
        </w:rPr>
        <w:t xml:space="preserve">Het OPDC kan een schakelfunctie vervullen voor jongeren die vanuit het residentieel onderwijs, geheel of gedeeltelijk, teruggeschakeld kunnen worden naar het regulier voortgezet onderwijs. Op deze manier kan een dergelijke route verantwoord en goed gedoseerd worden ingericht, zodat de succeskans </w:t>
      </w:r>
      <w:proofErr w:type="gramStart"/>
      <w:r w:rsidRPr="00E7063E">
        <w:rPr>
          <w:rFonts w:eastAsia="Times New Roman" w:cs="Arial"/>
          <w:color w:val="000000" w:themeColor="text1"/>
          <w:lang w:eastAsia="nl-NL"/>
        </w:rPr>
        <w:t>beduidend</w:t>
      </w:r>
      <w:proofErr w:type="gramEnd"/>
      <w:r w:rsidRPr="00E7063E">
        <w:rPr>
          <w:rFonts w:eastAsia="Times New Roman" w:cs="Arial"/>
          <w:color w:val="000000" w:themeColor="text1"/>
          <w:lang w:eastAsia="nl-NL"/>
        </w:rPr>
        <w:t xml:space="preserve"> groter is.</w:t>
      </w:r>
    </w:p>
    <w:p w14:paraId="3887D72E" w14:textId="77777777" w:rsidR="00161CA5" w:rsidRPr="00E7063E" w:rsidRDefault="00161CA5" w:rsidP="00161CA5">
      <w:pPr>
        <w:spacing w:after="150"/>
        <w:rPr>
          <w:rFonts w:cs="Arial"/>
          <w:lang w:eastAsia="nl-NL"/>
        </w:rPr>
      </w:pPr>
      <w:r w:rsidRPr="00E7063E">
        <w:rPr>
          <w:rFonts w:cs="Arial"/>
          <w:lang w:eastAsia="nl-NL"/>
        </w:rPr>
        <w:t xml:space="preserve">Het OPDC van het samenwerkingsverband is gevestigd in Leeuwarden, op de </w:t>
      </w:r>
      <w:proofErr w:type="spellStart"/>
      <w:r w:rsidRPr="00E7063E">
        <w:rPr>
          <w:rFonts w:cs="Arial"/>
          <w:lang w:eastAsia="nl-NL"/>
        </w:rPr>
        <w:t>Melkemastate</w:t>
      </w:r>
      <w:proofErr w:type="spellEnd"/>
      <w:r w:rsidRPr="00E7063E">
        <w:rPr>
          <w:rFonts w:cs="Arial"/>
          <w:lang w:eastAsia="nl-NL"/>
        </w:rPr>
        <w:t xml:space="preserve"> 29.</w:t>
      </w:r>
    </w:p>
    <w:p w14:paraId="6B3BC1EC" w14:textId="222322E3" w:rsidR="00161CA5" w:rsidRDefault="00161CA5" w:rsidP="001753E6">
      <w:pPr>
        <w:rPr>
          <w:b/>
          <w:bCs/>
          <w:lang w:eastAsia="nl-NL" w:bidi="he-IL"/>
        </w:rPr>
      </w:pPr>
    </w:p>
    <w:p w14:paraId="38FE34DC" w14:textId="0B3E9FF6" w:rsidR="00E7063E" w:rsidRDefault="00E7063E" w:rsidP="001753E6">
      <w:pPr>
        <w:rPr>
          <w:b/>
          <w:bCs/>
          <w:lang w:eastAsia="nl-NL" w:bidi="he-IL"/>
        </w:rPr>
      </w:pPr>
    </w:p>
    <w:p w14:paraId="7C8B5124" w14:textId="77777777" w:rsidR="00E7063E" w:rsidRDefault="00E7063E" w:rsidP="001753E6">
      <w:pPr>
        <w:rPr>
          <w:b/>
          <w:bCs/>
          <w:lang w:eastAsia="nl-NL" w:bidi="he-IL"/>
        </w:rPr>
      </w:pPr>
    </w:p>
    <w:p w14:paraId="78AFD7FB" w14:textId="77777777" w:rsidR="001753E6" w:rsidRPr="00ED0AEF" w:rsidRDefault="001753E6" w:rsidP="001753E6">
      <w:pPr>
        <w:rPr>
          <w:lang w:eastAsia="nl-NL" w:bidi="he-IL"/>
        </w:rPr>
      </w:pPr>
      <w:r w:rsidRPr="00ED0AEF">
        <w:rPr>
          <w:b/>
          <w:bCs/>
          <w:lang w:eastAsia="nl-NL" w:bidi="he-IL"/>
        </w:rPr>
        <w:lastRenderedPageBreak/>
        <w:t xml:space="preserve">Regionale meld- en coördinatiefunctie </w:t>
      </w:r>
      <w:r w:rsidR="004176F5" w:rsidRPr="00ED0AEF">
        <w:rPr>
          <w:b/>
          <w:bCs/>
          <w:lang w:eastAsia="nl-NL" w:bidi="he-IL"/>
        </w:rPr>
        <w:t>Fryslân</w:t>
      </w:r>
      <w:r w:rsidR="006A2CAB" w:rsidRPr="00ED0AEF">
        <w:rPr>
          <w:b/>
          <w:bCs/>
          <w:lang w:eastAsia="nl-NL" w:bidi="he-IL"/>
        </w:rPr>
        <w:t xml:space="preserve"> </w:t>
      </w:r>
      <w:proofErr w:type="spellStart"/>
      <w:r w:rsidR="006A2CAB" w:rsidRPr="00ED0AEF">
        <w:rPr>
          <w:b/>
          <w:bCs/>
          <w:lang w:eastAsia="nl-NL" w:bidi="he-IL"/>
        </w:rPr>
        <w:t>Noard</w:t>
      </w:r>
      <w:proofErr w:type="spellEnd"/>
    </w:p>
    <w:p w14:paraId="0CFDAE80" w14:textId="77777777" w:rsidR="001753E6" w:rsidRPr="00ED0AEF" w:rsidRDefault="001753E6" w:rsidP="001753E6">
      <w:pPr>
        <w:rPr>
          <w:lang w:eastAsia="nl-NL" w:bidi="he-IL"/>
        </w:rPr>
      </w:pPr>
      <w:r w:rsidRPr="00ED0AEF">
        <w:rPr>
          <w:lang w:eastAsia="nl-NL" w:bidi="he-IL"/>
        </w:rPr>
        <w:t xml:space="preserve">Elke gemeente in Nederland is verantwoordelijk voor leerlingen die vroegtijdig uitvallen uit het onderwijs. De gemeenten hebben hierin een aantal taken: </w:t>
      </w:r>
    </w:p>
    <w:p w14:paraId="7B1C10C8" w14:textId="77777777" w:rsidR="00C554A5" w:rsidRPr="00ED0AEF" w:rsidRDefault="001753E6" w:rsidP="003F7464">
      <w:pPr>
        <w:pStyle w:val="Lijstalinea"/>
        <w:numPr>
          <w:ilvl w:val="0"/>
          <w:numId w:val="23"/>
        </w:numPr>
        <w:ind w:hanging="294"/>
        <w:rPr>
          <w:lang w:eastAsia="nl-NL" w:bidi="he-IL"/>
        </w:rPr>
      </w:pPr>
      <w:proofErr w:type="gramStart"/>
      <w:r w:rsidRPr="00ED0AEF">
        <w:rPr>
          <w:lang w:eastAsia="nl-NL" w:bidi="he-IL"/>
        </w:rPr>
        <w:t>verzorgen</w:t>
      </w:r>
      <w:proofErr w:type="gramEnd"/>
      <w:r w:rsidRPr="00ED0AEF">
        <w:rPr>
          <w:lang w:eastAsia="nl-NL" w:bidi="he-IL"/>
        </w:rPr>
        <w:t xml:space="preserve"> van registratie van vroegtijdig schoolverlaters; </w:t>
      </w:r>
    </w:p>
    <w:p w14:paraId="7EBCAFE7" w14:textId="77777777" w:rsidR="00C554A5" w:rsidRPr="00ED0AEF" w:rsidRDefault="001753E6" w:rsidP="003F7464">
      <w:pPr>
        <w:pStyle w:val="Lijstalinea"/>
        <w:numPr>
          <w:ilvl w:val="0"/>
          <w:numId w:val="23"/>
        </w:numPr>
        <w:ind w:hanging="294"/>
        <w:rPr>
          <w:lang w:eastAsia="nl-NL" w:bidi="he-IL"/>
        </w:rPr>
      </w:pPr>
      <w:proofErr w:type="gramStart"/>
      <w:r w:rsidRPr="00ED0AEF">
        <w:rPr>
          <w:lang w:eastAsia="nl-NL" w:bidi="he-IL"/>
        </w:rPr>
        <w:t>terugdringen</w:t>
      </w:r>
      <w:proofErr w:type="gramEnd"/>
      <w:r w:rsidRPr="00ED0AEF">
        <w:rPr>
          <w:lang w:eastAsia="nl-NL" w:bidi="he-IL"/>
        </w:rPr>
        <w:t xml:space="preserve"> van de aantallen vroegtijdig schoolverlaters; </w:t>
      </w:r>
    </w:p>
    <w:p w14:paraId="27B53CD0" w14:textId="77777777" w:rsidR="001753E6" w:rsidRPr="00ED0AEF" w:rsidRDefault="001753E6" w:rsidP="003F7464">
      <w:pPr>
        <w:pStyle w:val="Lijstalinea"/>
        <w:numPr>
          <w:ilvl w:val="0"/>
          <w:numId w:val="23"/>
        </w:numPr>
        <w:ind w:hanging="294"/>
        <w:rPr>
          <w:lang w:eastAsia="nl-NL" w:bidi="he-IL"/>
        </w:rPr>
      </w:pPr>
      <w:proofErr w:type="gramStart"/>
      <w:r w:rsidRPr="00ED0AEF">
        <w:rPr>
          <w:lang w:eastAsia="nl-NL" w:bidi="he-IL"/>
        </w:rPr>
        <w:t>zorgen</w:t>
      </w:r>
      <w:proofErr w:type="gramEnd"/>
      <w:r w:rsidRPr="00ED0AEF">
        <w:rPr>
          <w:lang w:eastAsia="nl-NL" w:bidi="he-IL"/>
        </w:rPr>
        <w:t xml:space="preserve"> voor samenwerking tussen alle betrokken instanties. </w:t>
      </w:r>
    </w:p>
    <w:p w14:paraId="6EEAAFD5" w14:textId="77777777" w:rsidR="001753E6" w:rsidRPr="00ED0AEF" w:rsidRDefault="001753E6" w:rsidP="001753E6">
      <w:pPr>
        <w:rPr>
          <w:lang w:eastAsia="nl-NL" w:bidi="he-IL"/>
        </w:rPr>
      </w:pPr>
      <w:r w:rsidRPr="00ED0AEF">
        <w:rPr>
          <w:lang w:eastAsia="nl-NL" w:bidi="he-IL"/>
        </w:rPr>
        <w:t xml:space="preserve">Niet elke gemeente is groot genoeg om deze taak te kunnen volbrengen. Daarom werken gemeenten in bepaalde regio’s samen in de Regionale Meld- en Coördinatiefunctie (RMC). </w:t>
      </w:r>
    </w:p>
    <w:p w14:paraId="4D2CFFAE" w14:textId="4E09D164" w:rsidR="001753E6" w:rsidRPr="00ED0AEF" w:rsidRDefault="001753E6" w:rsidP="00402B5C">
      <w:pPr>
        <w:rPr>
          <w:lang w:eastAsia="nl-NL" w:bidi="he-IL"/>
        </w:rPr>
      </w:pPr>
      <w:r w:rsidRPr="00ED0AEF">
        <w:rPr>
          <w:lang w:eastAsia="nl-NL" w:bidi="he-IL"/>
        </w:rPr>
        <w:t xml:space="preserve">Een leerling wordt via de </w:t>
      </w:r>
      <w:r w:rsidR="00402B5C">
        <w:rPr>
          <w:lang w:eastAsia="nl-NL" w:bidi="he-IL"/>
        </w:rPr>
        <w:t>LPA</w:t>
      </w:r>
      <w:r w:rsidRPr="00ED0AEF">
        <w:rPr>
          <w:lang w:eastAsia="nl-NL" w:bidi="he-IL"/>
        </w:rPr>
        <w:t xml:space="preserve"> aangemeld bij het R</w:t>
      </w:r>
      <w:r w:rsidR="00C554A5" w:rsidRPr="00ED0AEF">
        <w:rPr>
          <w:lang w:eastAsia="nl-NL" w:bidi="he-IL"/>
        </w:rPr>
        <w:t>MC -Consultatieteam</w:t>
      </w:r>
      <w:r w:rsidRPr="00ED0AEF">
        <w:rPr>
          <w:lang w:eastAsia="nl-NL" w:bidi="he-IL"/>
        </w:rPr>
        <w:t>.</w:t>
      </w:r>
      <w:r w:rsidR="00C335F1">
        <w:rPr>
          <w:lang w:eastAsia="nl-NL" w:bidi="he-IL"/>
        </w:rPr>
        <w:t xml:space="preserve"> </w:t>
      </w:r>
    </w:p>
    <w:p w14:paraId="525994D8" w14:textId="77777777" w:rsidR="00901B82" w:rsidRPr="00ED0AEF" w:rsidRDefault="00901B82" w:rsidP="001753E6">
      <w:pPr>
        <w:rPr>
          <w:b/>
          <w:bCs/>
          <w:lang w:eastAsia="nl-NL" w:bidi="he-IL"/>
        </w:rPr>
      </w:pPr>
    </w:p>
    <w:p w14:paraId="7CA39FE7" w14:textId="77777777" w:rsidR="001753E6" w:rsidRPr="001753E6" w:rsidRDefault="00712B58" w:rsidP="001753E6">
      <w:pPr>
        <w:rPr>
          <w:lang w:eastAsia="nl-NL" w:bidi="he-IL"/>
        </w:rPr>
      </w:pPr>
      <w:r>
        <w:rPr>
          <w:b/>
          <w:bCs/>
          <w:lang w:eastAsia="nl-NL" w:bidi="he-IL"/>
        </w:rPr>
        <w:t>Speciaal Onderwijs</w:t>
      </w:r>
    </w:p>
    <w:p w14:paraId="2C3A4FE3" w14:textId="77777777" w:rsidR="001753E6" w:rsidRPr="001753E6" w:rsidRDefault="00551A7F" w:rsidP="001753E6">
      <w:pPr>
        <w:rPr>
          <w:lang w:eastAsia="nl-NL" w:bidi="he-IL"/>
        </w:rPr>
      </w:pPr>
      <w:r>
        <w:rPr>
          <w:lang w:eastAsia="nl-NL" w:bidi="he-IL"/>
        </w:rPr>
        <w:t>S</w:t>
      </w:r>
      <w:r w:rsidR="00711ABF">
        <w:rPr>
          <w:lang w:eastAsia="nl-NL" w:bidi="he-IL"/>
        </w:rPr>
        <w:t>cholen</w:t>
      </w:r>
      <w:r w:rsidR="001753E6" w:rsidRPr="001753E6">
        <w:rPr>
          <w:lang w:eastAsia="nl-NL" w:bidi="he-IL"/>
        </w:rPr>
        <w:t xml:space="preserve"> voor speciaal onderwijs zijn gebundeld in vier clusters: </w:t>
      </w:r>
    </w:p>
    <w:p w14:paraId="541791C1" w14:textId="77777777" w:rsidR="00975FE3" w:rsidRDefault="001753E6" w:rsidP="003F7464">
      <w:pPr>
        <w:pStyle w:val="Lijstalinea"/>
        <w:numPr>
          <w:ilvl w:val="0"/>
          <w:numId w:val="26"/>
        </w:numPr>
        <w:ind w:left="284" w:hanging="284"/>
        <w:rPr>
          <w:lang w:eastAsia="nl-NL" w:bidi="he-IL"/>
        </w:rPr>
      </w:pPr>
      <w:r w:rsidRPr="00975FE3">
        <w:rPr>
          <w:b/>
          <w:bCs/>
          <w:lang w:eastAsia="nl-NL" w:bidi="he-IL"/>
        </w:rPr>
        <w:t xml:space="preserve">Cluster 1: </w:t>
      </w:r>
      <w:r w:rsidRPr="001753E6">
        <w:rPr>
          <w:lang w:eastAsia="nl-NL" w:bidi="he-IL"/>
        </w:rPr>
        <w:t>scholen voor visueel gehandica</w:t>
      </w:r>
      <w:r w:rsidR="00975FE3">
        <w:rPr>
          <w:lang w:eastAsia="nl-NL" w:bidi="he-IL"/>
        </w:rPr>
        <w:t>pte leerlingen: blinde kinderen</w:t>
      </w:r>
      <w:r w:rsidRPr="001753E6">
        <w:rPr>
          <w:lang w:eastAsia="nl-NL" w:bidi="he-IL"/>
        </w:rPr>
        <w:t>,</w:t>
      </w:r>
      <w:r w:rsidR="00975FE3">
        <w:rPr>
          <w:lang w:eastAsia="nl-NL" w:bidi="he-IL"/>
        </w:rPr>
        <w:t xml:space="preserve"> </w:t>
      </w:r>
      <w:r w:rsidRPr="001753E6">
        <w:rPr>
          <w:lang w:eastAsia="nl-NL" w:bidi="he-IL"/>
        </w:rPr>
        <w:t xml:space="preserve">slechtziende kinderen, meervoudig gehandicapte kinderen met deze handicap; </w:t>
      </w:r>
    </w:p>
    <w:p w14:paraId="273F6E3C" w14:textId="77777777" w:rsidR="00975FE3" w:rsidRDefault="001753E6" w:rsidP="003F7464">
      <w:pPr>
        <w:pStyle w:val="Lijstalinea"/>
        <w:numPr>
          <w:ilvl w:val="0"/>
          <w:numId w:val="26"/>
        </w:numPr>
        <w:ind w:left="284" w:hanging="284"/>
        <w:rPr>
          <w:lang w:eastAsia="nl-NL" w:bidi="he-IL"/>
        </w:rPr>
      </w:pPr>
      <w:r w:rsidRPr="00975FE3">
        <w:rPr>
          <w:b/>
          <w:bCs/>
          <w:lang w:eastAsia="nl-NL" w:bidi="he-IL"/>
        </w:rPr>
        <w:t xml:space="preserve">Cluster 2: </w:t>
      </w:r>
      <w:r w:rsidRPr="001753E6">
        <w:rPr>
          <w:lang w:eastAsia="nl-NL" w:bidi="he-IL"/>
        </w:rPr>
        <w:t xml:space="preserve">scholen voor auditief en communicatief gehandicapte leerlingen: dove kinderen, slechthorende kinderen, kinderen met ernstige spraak-taalmoeilijkheden, meervoudig gehandicapte kinderen met deze handicap; </w:t>
      </w:r>
    </w:p>
    <w:p w14:paraId="4774B476" w14:textId="77777777" w:rsidR="00975FE3" w:rsidRDefault="001753E6" w:rsidP="003F7464">
      <w:pPr>
        <w:pStyle w:val="Lijstalinea"/>
        <w:numPr>
          <w:ilvl w:val="0"/>
          <w:numId w:val="26"/>
        </w:numPr>
        <w:ind w:left="284" w:hanging="284"/>
        <w:rPr>
          <w:lang w:eastAsia="nl-NL" w:bidi="he-IL"/>
        </w:rPr>
      </w:pPr>
      <w:r w:rsidRPr="00975FE3">
        <w:rPr>
          <w:b/>
          <w:bCs/>
          <w:lang w:eastAsia="nl-NL" w:bidi="he-IL"/>
        </w:rPr>
        <w:t xml:space="preserve">Cluster 3: </w:t>
      </w:r>
      <w:r w:rsidRPr="001753E6">
        <w:rPr>
          <w:lang w:eastAsia="nl-NL" w:bidi="he-IL"/>
        </w:rPr>
        <w:t xml:space="preserve">scholen voor lichamelijk en verstandelijk gehandicapte leerlingen: langdurig zieke kinderen met een lichamelijke handicap, lichamelijk gehandicapte kinderen, zeer moeilijk lerende kinderen, meervoudig gehandicapte kinderen met een van deze handicaps; </w:t>
      </w:r>
    </w:p>
    <w:p w14:paraId="633BE357" w14:textId="77777777" w:rsidR="002E757D" w:rsidRDefault="001753E6" w:rsidP="002E757D">
      <w:pPr>
        <w:pStyle w:val="Lijstalinea"/>
        <w:numPr>
          <w:ilvl w:val="0"/>
          <w:numId w:val="26"/>
        </w:numPr>
        <w:ind w:left="284" w:hanging="284"/>
        <w:rPr>
          <w:lang w:eastAsia="nl-NL" w:bidi="he-IL"/>
        </w:rPr>
      </w:pPr>
      <w:r w:rsidRPr="00975FE3">
        <w:rPr>
          <w:b/>
          <w:bCs/>
          <w:lang w:eastAsia="nl-NL" w:bidi="he-IL"/>
        </w:rPr>
        <w:t xml:space="preserve">Cluster 4: </w:t>
      </w:r>
      <w:r w:rsidRPr="001753E6">
        <w:rPr>
          <w:lang w:eastAsia="nl-NL" w:bidi="he-IL"/>
        </w:rPr>
        <w:t xml:space="preserve">scholen voor leerlingen met gedragsproblemen en psychiatrische stoornissen: langdurig zieke kinderen anders dan met een lichamelijke handicap, zeer moeilijk opvoedbare kinderen, kinderen in scholen verbonden aan pedologische instituten, kinderen met gedragsproblemen en/of psychiatrische problematiek. </w:t>
      </w:r>
    </w:p>
    <w:p w14:paraId="0B8D5D98" w14:textId="07B4DBCD" w:rsidR="002E757D" w:rsidRDefault="004B659D" w:rsidP="002E757D">
      <w:pPr>
        <w:rPr>
          <w:lang w:eastAsia="nl-NL" w:bidi="he-IL"/>
        </w:rPr>
      </w:pPr>
      <w:r>
        <w:rPr>
          <w:lang w:eastAsia="nl-NL" w:bidi="he-IL"/>
        </w:rPr>
        <w:t>H</w:t>
      </w:r>
      <w:r w:rsidR="002E757D">
        <w:rPr>
          <w:lang w:eastAsia="nl-NL" w:bidi="he-IL"/>
        </w:rPr>
        <w:t xml:space="preserve">et samenwerkingsverband </w:t>
      </w:r>
      <w:r>
        <w:rPr>
          <w:lang w:eastAsia="nl-NL" w:bidi="he-IL"/>
        </w:rPr>
        <w:t xml:space="preserve">beslist </w:t>
      </w:r>
      <w:r w:rsidR="002E757D">
        <w:rPr>
          <w:lang w:eastAsia="nl-NL" w:bidi="he-IL"/>
        </w:rPr>
        <w:t xml:space="preserve">over toelating tot het VSO van de clusters 3 en 4 scholen. </w:t>
      </w:r>
    </w:p>
    <w:p w14:paraId="3815AFBC" w14:textId="77777777" w:rsidR="00AA10FD" w:rsidRDefault="00AA10FD" w:rsidP="001753E6">
      <w:pPr>
        <w:rPr>
          <w:b/>
          <w:bCs/>
          <w:lang w:eastAsia="nl-NL" w:bidi="he-IL"/>
        </w:rPr>
      </w:pPr>
    </w:p>
    <w:p w14:paraId="6D143857" w14:textId="6184B23F" w:rsidR="001753E6" w:rsidRPr="001753E6" w:rsidRDefault="001753E6" w:rsidP="001753E6">
      <w:pPr>
        <w:rPr>
          <w:lang w:eastAsia="nl-NL" w:bidi="he-IL"/>
        </w:rPr>
      </w:pPr>
      <w:r w:rsidRPr="001753E6">
        <w:rPr>
          <w:b/>
          <w:bCs/>
          <w:lang w:eastAsia="nl-NL" w:bidi="he-IL"/>
        </w:rPr>
        <w:t xml:space="preserve">Leerplichtambtenaar </w:t>
      </w:r>
      <w:r w:rsidR="00A7612D" w:rsidRPr="00A7612D">
        <w:rPr>
          <w:rFonts w:eastAsia="Times New Roman" w:cstheme="minorHAnsi"/>
          <w:color w:val="C0504D" w:themeColor="accent2"/>
          <w:szCs w:val="24"/>
          <w:lang w:val="nl" w:eastAsia="nl-NL" w:bidi="he-IL"/>
        </w:rPr>
        <w:br/>
      </w:r>
      <w:r w:rsidRPr="001753E6">
        <w:rPr>
          <w:lang w:eastAsia="nl-NL" w:bidi="he-IL"/>
        </w:rPr>
        <w:t xml:space="preserve">De leerplichtambtenaar komt met name in beeld wanneer er sprake is van opvallend schoolverzuim. In het geval van ongeoorloofd verzuim doet de school een melding bij de leerplichtambtenaar van de gemeente </w:t>
      </w:r>
      <w:r w:rsidR="00975FE3">
        <w:rPr>
          <w:lang w:eastAsia="nl-NL" w:bidi="he-IL"/>
        </w:rPr>
        <w:t>Ameland</w:t>
      </w:r>
      <w:r w:rsidRPr="001753E6">
        <w:rPr>
          <w:lang w:eastAsia="nl-NL" w:bidi="he-IL"/>
        </w:rPr>
        <w:t xml:space="preserve">. Bij verzuim stelt de leerplichtambtenaar na een melding een onderzoek in. Het onderzoek is gericht op het achterhalen van de oorzaak van het verzuimgedrag en het vinden van een passende oplossing. </w:t>
      </w:r>
      <w:r w:rsidR="00975FE3" w:rsidRPr="00975FE3">
        <w:rPr>
          <w:rFonts w:eastAsia="Times New Roman" w:cstheme="minorHAnsi"/>
          <w:szCs w:val="24"/>
          <w:lang w:val="nl" w:eastAsia="nl-NL" w:bidi="he-IL"/>
        </w:rPr>
        <w:t xml:space="preserve">De leerplichtambtenaar </w:t>
      </w:r>
      <w:r w:rsidR="00975FE3">
        <w:rPr>
          <w:rFonts w:eastAsia="Times New Roman" w:cstheme="minorHAnsi"/>
          <w:szCs w:val="24"/>
          <w:lang w:val="nl" w:eastAsia="nl-NL" w:bidi="he-IL"/>
        </w:rPr>
        <w:t xml:space="preserve">van de gemeente Ameland maakt ook deel uit van </w:t>
      </w:r>
      <w:r w:rsidR="00E7063E">
        <w:rPr>
          <w:rFonts w:eastAsia="Times New Roman" w:cstheme="minorHAnsi"/>
          <w:szCs w:val="24"/>
          <w:lang w:val="nl" w:eastAsia="nl-NL" w:bidi="he-IL"/>
        </w:rPr>
        <w:t xml:space="preserve">het Zorg Advies </w:t>
      </w:r>
      <w:r w:rsidR="00975FE3">
        <w:rPr>
          <w:rFonts w:eastAsia="Times New Roman" w:cstheme="minorHAnsi"/>
          <w:szCs w:val="24"/>
          <w:lang w:val="nl" w:eastAsia="nl-NL" w:bidi="he-IL"/>
        </w:rPr>
        <w:t>team</w:t>
      </w:r>
      <w:r w:rsidR="00975FE3" w:rsidRPr="00975FE3">
        <w:rPr>
          <w:rFonts w:eastAsia="Times New Roman" w:cstheme="minorHAnsi"/>
          <w:szCs w:val="24"/>
          <w:lang w:val="nl" w:eastAsia="nl-NL" w:bidi="he-IL"/>
        </w:rPr>
        <w:t xml:space="preserve">. </w:t>
      </w:r>
      <w:r w:rsidR="00975FE3">
        <w:rPr>
          <w:rFonts w:eastAsia="Times New Roman" w:cstheme="minorHAnsi"/>
          <w:szCs w:val="24"/>
          <w:lang w:val="nl" w:eastAsia="nl-NL" w:bidi="he-IL"/>
        </w:rPr>
        <w:t>Z</w:t>
      </w:r>
      <w:r w:rsidR="00975FE3" w:rsidRPr="00975FE3">
        <w:rPr>
          <w:rFonts w:eastAsia="Times New Roman" w:cstheme="minorHAnsi"/>
          <w:szCs w:val="24"/>
          <w:lang w:val="nl" w:eastAsia="nl-NL" w:bidi="he-IL"/>
        </w:rPr>
        <w:t xml:space="preserve">ij heeft behalve </w:t>
      </w:r>
      <w:r w:rsidR="00142F23">
        <w:rPr>
          <w:rFonts w:eastAsia="Times New Roman" w:cstheme="minorHAnsi"/>
          <w:szCs w:val="24"/>
          <w:lang w:val="nl" w:eastAsia="nl-NL" w:bidi="he-IL"/>
        </w:rPr>
        <w:t>haar</w:t>
      </w:r>
      <w:r w:rsidR="00975FE3" w:rsidRPr="00975FE3">
        <w:rPr>
          <w:rFonts w:eastAsia="Times New Roman" w:cstheme="minorHAnsi"/>
          <w:szCs w:val="24"/>
          <w:lang w:val="nl" w:eastAsia="nl-NL" w:bidi="he-IL"/>
        </w:rPr>
        <w:t xml:space="preserve"> rechtstreekse taak rond leerplicht een belangrijke rol bij verwijzingen en meldingen bij officiële instanties.</w:t>
      </w:r>
    </w:p>
    <w:p w14:paraId="3BC25944" w14:textId="3812C9AA" w:rsidR="00712B58" w:rsidRDefault="00975FE3" w:rsidP="001753E6">
      <w:pPr>
        <w:rPr>
          <w:b/>
          <w:bCs/>
          <w:lang w:eastAsia="nl-NL" w:bidi="he-IL"/>
        </w:rPr>
      </w:pPr>
      <w:r>
        <w:rPr>
          <w:lang w:eastAsia="nl-NL" w:bidi="he-IL"/>
        </w:rPr>
        <w:t xml:space="preserve">De </w:t>
      </w:r>
      <w:r w:rsidR="00FB371B">
        <w:rPr>
          <w:lang w:eastAsia="nl-NL" w:bidi="he-IL"/>
        </w:rPr>
        <w:t>BWS</w:t>
      </w:r>
      <w:r w:rsidR="001753E6" w:rsidRPr="001753E6">
        <w:rPr>
          <w:lang w:eastAsia="nl-NL" w:bidi="he-IL"/>
        </w:rPr>
        <w:t xml:space="preserve"> en </w:t>
      </w:r>
      <w:r>
        <w:rPr>
          <w:lang w:eastAsia="nl-NL" w:bidi="he-IL"/>
        </w:rPr>
        <w:t xml:space="preserve">scholen en </w:t>
      </w:r>
      <w:r w:rsidR="001753E6" w:rsidRPr="001753E6">
        <w:rPr>
          <w:lang w:eastAsia="nl-NL" w:bidi="he-IL"/>
        </w:rPr>
        <w:t>leerplichtambtenaren van de gemeenten binnen het samenwerkingsverband werken samen om het aantal vroegtijdig schoolverlaters terug te dringen. Hiertoe is een meldprotocol schoolverzuim opgesteld. Het meldprotocol is opgenomen in</w:t>
      </w:r>
      <w:r w:rsidR="00771C98">
        <w:rPr>
          <w:lang w:eastAsia="nl-NL" w:bidi="he-IL"/>
        </w:rPr>
        <w:t xml:space="preserve"> de</w:t>
      </w:r>
      <w:r w:rsidR="001753E6" w:rsidRPr="001753E6">
        <w:rPr>
          <w:lang w:eastAsia="nl-NL" w:bidi="he-IL"/>
        </w:rPr>
        <w:t xml:space="preserve"> </w:t>
      </w:r>
      <w:r w:rsidRPr="00434CDA">
        <w:rPr>
          <w:lang w:eastAsia="nl-NL" w:bidi="he-IL"/>
        </w:rPr>
        <w:t>bijlage</w:t>
      </w:r>
      <w:r>
        <w:rPr>
          <w:lang w:eastAsia="nl-NL" w:bidi="he-IL"/>
        </w:rPr>
        <w:t>.</w:t>
      </w:r>
      <w:r w:rsidR="001753E6" w:rsidRPr="001753E6">
        <w:rPr>
          <w:lang w:eastAsia="nl-NL" w:bidi="he-IL"/>
        </w:rPr>
        <w:t xml:space="preserve"> </w:t>
      </w:r>
    </w:p>
    <w:p w14:paraId="322F061B" w14:textId="77777777" w:rsidR="00C304A8" w:rsidRDefault="00C304A8" w:rsidP="00D23294">
      <w:pPr>
        <w:rPr>
          <w:lang w:eastAsia="nl-NL" w:bidi="he-IL"/>
        </w:rPr>
      </w:pPr>
    </w:p>
    <w:p w14:paraId="510A1AC4" w14:textId="77777777" w:rsidR="001753E6" w:rsidRPr="004016C8" w:rsidRDefault="007E5983" w:rsidP="001753E6">
      <w:pPr>
        <w:rPr>
          <w:b/>
          <w:bCs/>
          <w:lang w:eastAsia="nl-NL" w:bidi="he-IL"/>
        </w:rPr>
      </w:pPr>
      <w:r>
        <w:rPr>
          <w:b/>
          <w:bCs/>
          <w:lang w:eastAsia="nl-NL" w:bidi="he-IL"/>
        </w:rPr>
        <w:t xml:space="preserve">Veilig Thuis </w:t>
      </w:r>
      <w:r w:rsidR="001753E6" w:rsidRPr="001753E6">
        <w:rPr>
          <w:b/>
          <w:bCs/>
          <w:lang w:eastAsia="nl-NL" w:bidi="he-IL"/>
        </w:rPr>
        <w:t xml:space="preserve"> </w:t>
      </w:r>
    </w:p>
    <w:p w14:paraId="0BB1ACB2" w14:textId="77777777" w:rsidR="00AF1B2C" w:rsidRDefault="00AF1B2C" w:rsidP="00AF1B2C">
      <w:pPr>
        <w:rPr>
          <w:lang w:eastAsia="nl-NL" w:bidi="he-IL"/>
        </w:rPr>
      </w:pPr>
      <w:r>
        <w:rPr>
          <w:lang w:eastAsia="nl-NL" w:bidi="he-IL"/>
        </w:rPr>
        <w:t xml:space="preserve">Veilig Thuis is het advies- en meldpunt huiselijk geweld en kindermishandeling. Dit zijn regionale organisaties waar slachtoffers, daders en omstanders terecht kunnen voor deskundige hulp en advies. </w:t>
      </w:r>
    </w:p>
    <w:p w14:paraId="3A3AD3D3" w14:textId="285CCD4A" w:rsidR="00AF1B2C" w:rsidRDefault="00AF1B2C" w:rsidP="00AF1B2C">
      <w:pPr>
        <w:rPr>
          <w:lang w:eastAsia="nl-NL" w:bidi="he-IL"/>
        </w:rPr>
      </w:pPr>
      <w:r>
        <w:rPr>
          <w:lang w:eastAsia="nl-NL" w:bidi="he-IL"/>
        </w:rPr>
        <w:t xml:space="preserve">Met de decentralisaties in het sociaal domein </w:t>
      </w:r>
      <w:r w:rsidR="007E5983">
        <w:rPr>
          <w:lang w:eastAsia="nl-NL" w:bidi="he-IL"/>
        </w:rPr>
        <w:t>zijn</w:t>
      </w:r>
      <w:r>
        <w:rPr>
          <w:lang w:eastAsia="nl-NL" w:bidi="he-IL"/>
        </w:rPr>
        <w:t xml:space="preserve"> gemeenten verantwoordelijk voor de organisatie van Veilig Thuis. De werkwijze van de gemeenten kenmerkt zich door een integrale aanpak: één gezin, één plan. Daarom kunnen burgers en professionals straks bij één punt terecht met hun zorgen en vragen over en meldingen van zowel huiselijk geweld als kindermishandeling.</w:t>
      </w:r>
    </w:p>
    <w:p w14:paraId="7DDD111A" w14:textId="2E130D6E" w:rsidR="001753E6" w:rsidRPr="00D0761B" w:rsidRDefault="006838B9" w:rsidP="001753E6">
      <w:pPr>
        <w:rPr>
          <w:lang w:eastAsia="nl-NL" w:bidi="he-IL"/>
        </w:rPr>
      </w:pPr>
      <w:r w:rsidRPr="00D0761B">
        <w:rPr>
          <w:lang w:eastAsia="nl-NL" w:bidi="he-IL"/>
        </w:rPr>
        <w:t xml:space="preserve">De </w:t>
      </w:r>
      <w:r w:rsidR="00FB371B">
        <w:rPr>
          <w:lang w:eastAsia="nl-NL" w:bidi="he-IL"/>
        </w:rPr>
        <w:t>BWS</w:t>
      </w:r>
      <w:r w:rsidRPr="00D0761B">
        <w:rPr>
          <w:lang w:eastAsia="nl-NL" w:bidi="he-IL"/>
        </w:rPr>
        <w:t xml:space="preserve"> </w:t>
      </w:r>
      <w:r w:rsidR="001753E6" w:rsidRPr="00D0761B">
        <w:rPr>
          <w:lang w:eastAsia="nl-NL" w:bidi="he-IL"/>
        </w:rPr>
        <w:t xml:space="preserve">heeft een </w:t>
      </w:r>
      <w:r w:rsidR="00D0761B" w:rsidRPr="00D0761B">
        <w:rPr>
          <w:lang w:eastAsia="nl-NL" w:bidi="he-IL"/>
        </w:rPr>
        <w:t>meldcode</w:t>
      </w:r>
      <w:r w:rsidR="001753E6" w:rsidRPr="00D0761B">
        <w:rPr>
          <w:lang w:eastAsia="nl-NL" w:bidi="he-IL"/>
        </w:rPr>
        <w:t xml:space="preserve"> opgesteld dat gehanteerd wordt wanneer er sprake is van een vermoeden van kindermishandeling. </w:t>
      </w:r>
      <w:r w:rsidR="00D0761B" w:rsidRPr="00D0761B">
        <w:rPr>
          <w:lang w:eastAsia="nl-NL" w:bidi="he-IL"/>
        </w:rPr>
        <w:t>De meldcode</w:t>
      </w:r>
      <w:r w:rsidRPr="00D0761B">
        <w:rPr>
          <w:lang w:eastAsia="nl-NL" w:bidi="he-IL"/>
        </w:rPr>
        <w:t xml:space="preserve"> is opgenomen in</w:t>
      </w:r>
      <w:r w:rsidR="00771C98">
        <w:rPr>
          <w:lang w:eastAsia="nl-NL" w:bidi="he-IL"/>
        </w:rPr>
        <w:t xml:space="preserve"> de</w:t>
      </w:r>
      <w:r w:rsidRPr="00D0761B">
        <w:rPr>
          <w:lang w:eastAsia="nl-NL" w:bidi="he-IL"/>
        </w:rPr>
        <w:t xml:space="preserve"> </w:t>
      </w:r>
      <w:r w:rsidRPr="00434CDA">
        <w:rPr>
          <w:lang w:eastAsia="nl-NL" w:bidi="he-IL"/>
        </w:rPr>
        <w:t>bijlage</w:t>
      </w:r>
      <w:r w:rsidRPr="00D0761B">
        <w:rPr>
          <w:lang w:eastAsia="nl-NL" w:bidi="he-IL"/>
        </w:rPr>
        <w:t>.</w:t>
      </w:r>
    </w:p>
    <w:p w14:paraId="24E60F47" w14:textId="77777777" w:rsidR="006F5386" w:rsidRDefault="006F5386" w:rsidP="001753E6">
      <w:pPr>
        <w:rPr>
          <w:lang w:eastAsia="nl-NL" w:bidi="he-IL"/>
        </w:rPr>
      </w:pPr>
    </w:p>
    <w:p w14:paraId="28E4E1F3" w14:textId="77777777" w:rsidR="006F5386" w:rsidRPr="006F5386" w:rsidRDefault="006F5386" w:rsidP="001753E6">
      <w:pPr>
        <w:rPr>
          <w:b/>
          <w:lang w:eastAsia="nl-NL" w:bidi="he-IL"/>
        </w:rPr>
      </w:pPr>
      <w:r w:rsidRPr="006F5386">
        <w:rPr>
          <w:b/>
          <w:lang w:eastAsia="nl-NL" w:bidi="he-IL"/>
        </w:rPr>
        <w:t>Fier Fryslân</w:t>
      </w:r>
    </w:p>
    <w:p w14:paraId="6FBCE1DE" w14:textId="00602359" w:rsidR="006F5386" w:rsidRDefault="006F5386" w:rsidP="006F5386">
      <w:pPr>
        <w:rPr>
          <w:lang w:eastAsia="nl-NL" w:bidi="he-IL"/>
        </w:rPr>
      </w:pPr>
      <w:r>
        <w:rPr>
          <w:lang w:eastAsia="nl-NL" w:bidi="he-IL"/>
        </w:rPr>
        <w:t xml:space="preserve">Fier is expertisecentrum op het gebied van: huiselijk geweld, kindermishandeling, </w:t>
      </w:r>
      <w:r w:rsidR="00E92186">
        <w:rPr>
          <w:lang w:eastAsia="nl-NL" w:bidi="he-IL"/>
        </w:rPr>
        <w:t>eer gerelateerd</w:t>
      </w:r>
      <w:r>
        <w:rPr>
          <w:lang w:eastAsia="nl-NL" w:bidi="he-IL"/>
        </w:rPr>
        <w:t xml:space="preserve"> geweld, mensenhandel, loverboyproblematiek, jeugdprostitutie, (vroegkinderlijke) traumatisering en vechtscheidingen.</w:t>
      </w:r>
    </w:p>
    <w:p w14:paraId="65BD1718" w14:textId="18D4C19A" w:rsidR="00883747" w:rsidRPr="00307950" w:rsidRDefault="006F5386" w:rsidP="001753E6">
      <w:pPr>
        <w:rPr>
          <w:lang w:eastAsia="nl-NL" w:bidi="he-IL"/>
        </w:rPr>
      </w:pPr>
      <w:r>
        <w:rPr>
          <w:lang w:eastAsia="nl-NL" w:bidi="he-IL"/>
        </w:rPr>
        <w:lastRenderedPageBreak/>
        <w:t xml:space="preserve">Fier biedt hulp aan slachtoffers, getuigen </w:t>
      </w:r>
      <w:proofErr w:type="spellStart"/>
      <w:r>
        <w:rPr>
          <w:lang w:eastAsia="nl-NL" w:bidi="he-IL"/>
        </w:rPr>
        <w:t>én</w:t>
      </w:r>
      <w:proofErr w:type="spellEnd"/>
      <w:r>
        <w:rPr>
          <w:lang w:eastAsia="nl-NL" w:bidi="he-IL"/>
        </w:rPr>
        <w:t xml:space="preserve"> plegers van geweld; geweld dat plaatsvindt in relaties met als doel het voorkomen van geweld, stoppen van geweld en hulp bieden bij de gevolgen van geweld. </w:t>
      </w:r>
    </w:p>
    <w:p w14:paraId="11455A00" w14:textId="77777777" w:rsidR="00A31E8B" w:rsidRDefault="00A31E8B">
      <w:pPr>
        <w:rPr>
          <w:b/>
          <w:bCs/>
          <w:lang w:eastAsia="nl-NL" w:bidi="he-IL"/>
        </w:rPr>
      </w:pPr>
    </w:p>
    <w:p w14:paraId="2C9A5B23" w14:textId="77777777" w:rsidR="005C7BC7" w:rsidRPr="005C7BC7" w:rsidRDefault="005C7BC7" w:rsidP="005C7BC7">
      <w:pPr>
        <w:rPr>
          <w:b/>
          <w:bCs/>
          <w:lang w:eastAsia="nl-NL" w:bidi="he-IL"/>
        </w:rPr>
      </w:pPr>
      <w:proofErr w:type="spellStart"/>
      <w:r w:rsidRPr="005C7BC7">
        <w:rPr>
          <w:b/>
          <w:bCs/>
          <w:lang w:eastAsia="nl-NL" w:bidi="he-IL"/>
        </w:rPr>
        <w:t>Kinnik</w:t>
      </w:r>
      <w:proofErr w:type="spellEnd"/>
      <w:r w:rsidRPr="005C7BC7">
        <w:rPr>
          <w:b/>
          <w:bCs/>
          <w:lang w:eastAsia="nl-NL" w:bidi="he-IL"/>
        </w:rPr>
        <w:t xml:space="preserve"> Kind en Jeugd GGZ</w:t>
      </w:r>
    </w:p>
    <w:p w14:paraId="38A71CD7" w14:textId="385E6BA3" w:rsidR="005C7BC7" w:rsidRPr="005C7BC7" w:rsidRDefault="005C7BC7" w:rsidP="005C7BC7">
      <w:pPr>
        <w:rPr>
          <w:bCs/>
          <w:lang w:eastAsia="nl-NL" w:bidi="he-IL"/>
        </w:rPr>
      </w:pPr>
      <w:proofErr w:type="spellStart"/>
      <w:r w:rsidRPr="005C7BC7">
        <w:rPr>
          <w:bCs/>
          <w:lang w:eastAsia="nl-NL" w:bidi="he-IL"/>
        </w:rPr>
        <w:t>Kinnik</w:t>
      </w:r>
      <w:proofErr w:type="spellEnd"/>
      <w:r w:rsidRPr="005C7BC7">
        <w:rPr>
          <w:bCs/>
          <w:lang w:eastAsia="nl-NL" w:bidi="he-IL"/>
        </w:rPr>
        <w:t xml:space="preserve"> kind en jeugd GGZ is een organisatie die hulp biedt aan kinderen en jongeren met psychische en psychia</w:t>
      </w:r>
      <w:r w:rsidR="007E5983">
        <w:rPr>
          <w:bCs/>
          <w:lang w:eastAsia="nl-NL" w:bidi="he-IL"/>
        </w:rPr>
        <w:t>trische klachten</w:t>
      </w:r>
      <w:r w:rsidRPr="005C7BC7">
        <w:rPr>
          <w:bCs/>
          <w:lang w:eastAsia="nl-NL" w:bidi="he-IL"/>
        </w:rPr>
        <w:t xml:space="preserve">. </w:t>
      </w:r>
      <w:r w:rsidR="00783BFE">
        <w:rPr>
          <w:bCs/>
          <w:lang w:eastAsia="nl-NL" w:bidi="he-IL"/>
        </w:rPr>
        <w:t xml:space="preserve">De </w:t>
      </w:r>
      <w:proofErr w:type="spellStart"/>
      <w:r w:rsidR="00783BFE">
        <w:rPr>
          <w:bCs/>
          <w:lang w:eastAsia="nl-NL" w:bidi="he-IL"/>
        </w:rPr>
        <w:t>POH’er</w:t>
      </w:r>
      <w:proofErr w:type="spellEnd"/>
      <w:r w:rsidR="00783BFE">
        <w:rPr>
          <w:bCs/>
          <w:lang w:eastAsia="nl-NL" w:bidi="he-IL"/>
        </w:rPr>
        <w:t xml:space="preserve"> gevestigd bij de huisartsenpraktijken op Ameland zijn onderdeel van </w:t>
      </w:r>
      <w:proofErr w:type="spellStart"/>
      <w:r w:rsidR="00783BFE">
        <w:rPr>
          <w:bCs/>
          <w:lang w:eastAsia="nl-NL" w:bidi="he-IL"/>
        </w:rPr>
        <w:t>Kinnik</w:t>
      </w:r>
      <w:proofErr w:type="spellEnd"/>
      <w:r w:rsidR="00783BFE">
        <w:rPr>
          <w:bCs/>
          <w:lang w:eastAsia="nl-NL" w:bidi="he-IL"/>
        </w:rPr>
        <w:t>.</w:t>
      </w:r>
    </w:p>
    <w:p w14:paraId="7E0A36BF" w14:textId="77777777" w:rsidR="005C7BC7" w:rsidRPr="005C7BC7" w:rsidRDefault="005C7BC7" w:rsidP="005C7BC7">
      <w:pPr>
        <w:rPr>
          <w:bCs/>
          <w:lang w:eastAsia="nl-NL" w:bidi="he-IL"/>
        </w:rPr>
      </w:pPr>
      <w:r w:rsidRPr="005C7BC7">
        <w:rPr>
          <w:bCs/>
          <w:lang w:eastAsia="nl-NL" w:bidi="he-IL"/>
        </w:rPr>
        <w:t xml:space="preserve">Het zorgaanbod van </w:t>
      </w:r>
      <w:proofErr w:type="spellStart"/>
      <w:r w:rsidRPr="005C7BC7">
        <w:rPr>
          <w:bCs/>
          <w:lang w:eastAsia="nl-NL" w:bidi="he-IL"/>
        </w:rPr>
        <w:t>Kinnik</w:t>
      </w:r>
      <w:proofErr w:type="spellEnd"/>
      <w:r w:rsidRPr="005C7BC7">
        <w:rPr>
          <w:bCs/>
          <w:lang w:eastAsia="nl-NL" w:bidi="he-IL"/>
        </w:rPr>
        <w:t xml:space="preserve"> is veelzijdig. </w:t>
      </w:r>
      <w:proofErr w:type="spellStart"/>
      <w:r w:rsidRPr="005C7BC7">
        <w:rPr>
          <w:bCs/>
          <w:lang w:eastAsia="nl-NL" w:bidi="he-IL"/>
        </w:rPr>
        <w:t>Kinnik</w:t>
      </w:r>
      <w:proofErr w:type="spellEnd"/>
      <w:r w:rsidRPr="005C7BC7">
        <w:rPr>
          <w:bCs/>
          <w:lang w:eastAsia="nl-NL" w:bidi="he-IL"/>
        </w:rPr>
        <w:t xml:space="preserve"> biedt individuele gesprekken en gesprekken in groepen, dagbehandeling, thuishulp, ouderbegeleiding en -training en verschillende andere therapievormen. Ook kunnen kinderen en jongeren terecht in </w:t>
      </w:r>
      <w:r>
        <w:rPr>
          <w:bCs/>
          <w:lang w:eastAsia="nl-NL" w:bidi="he-IL"/>
        </w:rPr>
        <w:t>hun</w:t>
      </w:r>
      <w:r w:rsidRPr="005C7BC7">
        <w:rPr>
          <w:bCs/>
          <w:lang w:eastAsia="nl-NL" w:bidi="he-IL"/>
        </w:rPr>
        <w:t xml:space="preserve"> kliniek, </w:t>
      </w:r>
      <w:r>
        <w:rPr>
          <w:bCs/>
          <w:lang w:eastAsia="nl-NL" w:bidi="he-IL"/>
        </w:rPr>
        <w:t>het</w:t>
      </w:r>
      <w:r w:rsidRPr="005C7BC7">
        <w:rPr>
          <w:bCs/>
          <w:lang w:eastAsia="nl-NL" w:bidi="he-IL"/>
        </w:rPr>
        <w:t xml:space="preserve"> logeerhuis en jongeren in een begeleide woonvorm in Leeuwarden. </w:t>
      </w:r>
    </w:p>
    <w:p w14:paraId="68E34B00" w14:textId="77777777" w:rsidR="005C7BC7" w:rsidRDefault="005C7BC7" w:rsidP="005C7BC7">
      <w:pPr>
        <w:rPr>
          <w:rFonts w:eastAsia="Times New Roman" w:cstheme="minorHAnsi"/>
          <w:b/>
          <w:lang w:val="nl" w:eastAsia="nl-NL" w:bidi="he-IL"/>
        </w:rPr>
      </w:pPr>
    </w:p>
    <w:p w14:paraId="72C12486" w14:textId="77777777" w:rsidR="007E5983" w:rsidRDefault="005C7BC7" w:rsidP="005C7BC7">
      <w:pPr>
        <w:rPr>
          <w:rFonts w:eastAsia="Times New Roman" w:cstheme="minorHAnsi"/>
          <w:b/>
          <w:lang w:val="nl" w:eastAsia="nl-NL" w:bidi="he-IL"/>
        </w:rPr>
      </w:pPr>
      <w:r w:rsidRPr="001B477D">
        <w:rPr>
          <w:rFonts w:eastAsia="Times New Roman" w:cstheme="minorHAnsi"/>
          <w:b/>
          <w:lang w:val="nl" w:eastAsia="nl-NL" w:bidi="he-IL"/>
        </w:rPr>
        <w:t>Jeugdhulp Friesland</w:t>
      </w:r>
    </w:p>
    <w:p w14:paraId="76A32D99" w14:textId="77777777" w:rsidR="005C7BC7" w:rsidRPr="007E5983" w:rsidRDefault="005C7BC7" w:rsidP="005C7BC7">
      <w:pPr>
        <w:rPr>
          <w:rFonts w:eastAsia="Times New Roman" w:cstheme="minorHAnsi"/>
          <w:b/>
          <w:lang w:val="nl" w:eastAsia="nl-NL" w:bidi="he-IL"/>
        </w:rPr>
      </w:pPr>
      <w:r w:rsidRPr="001B477D">
        <w:rPr>
          <w:rFonts w:eastAsia="Times New Roman" w:cstheme="minorHAnsi"/>
          <w:lang w:val="nl" w:eastAsia="nl-NL" w:bidi="he-IL"/>
        </w:rPr>
        <w:t xml:space="preserve">Jeugdhulp Friesland helpt bij opvoedings-, ontwikkelings- en gedragsproblemen. </w:t>
      </w:r>
      <w:r>
        <w:rPr>
          <w:rFonts w:eastAsia="Times New Roman" w:cstheme="minorHAnsi"/>
          <w:lang w:val="nl" w:eastAsia="nl-NL" w:bidi="he-IL"/>
        </w:rPr>
        <w:t>Het</w:t>
      </w:r>
      <w:r w:rsidRPr="001B477D">
        <w:rPr>
          <w:rFonts w:eastAsia="Times New Roman" w:cstheme="minorHAnsi"/>
          <w:lang w:val="nl" w:eastAsia="nl-NL" w:bidi="he-IL"/>
        </w:rPr>
        <w:t xml:space="preserve"> zorgaanbod </w:t>
      </w:r>
      <w:r>
        <w:rPr>
          <w:rFonts w:eastAsia="Times New Roman" w:cstheme="minorHAnsi"/>
          <w:lang w:val="nl" w:eastAsia="nl-NL" w:bidi="he-IL"/>
        </w:rPr>
        <w:t xml:space="preserve">van Jeugdhulp Friesland </w:t>
      </w:r>
      <w:r w:rsidRPr="001B477D">
        <w:rPr>
          <w:rFonts w:eastAsia="Times New Roman" w:cstheme="minorHAnsi"/>
          <w:lang w:val="nl" w:eastAsia="nl-NL" w:bidi="he-IL"/>
        </w:rPr>
        <w:t>sluit hierbij aan en loopt uiteen van kortdurende hulp</w:t>
      </w:r>
      <w:r>
        <w:rPr>
          <w:rFonts w:eastAsia="Times New Roman" w:cstheme="minorHAnsi"/>
          <w:lang w:val="nl" w:eastAsia="nl-NL" w:bidi="he-IL"/>
        </w:rPr>
        <w:t xml:space="preserve"> tot</w:t>
      </w:r>
      <w:r w:rsidRPr="001B477D">
        <w:rPr>
          <w:rFonts w:eastAsia="Times New Roman" w:cstheme="minorHAnsi"/>
          <w:lang w:val="nl" w:eastAsia="nl-NL" w:bidi="he-IL"/>
        </w:rPr>
        <w:t xml:space="preserve"> intensieve behandeling en opvang. Cliënten krijgen zo snel mogelijk hulp die past en werkt. De veiligheid en ontwikkeling van jonge mensen staat centraal. </w:t>
      </w:r>
    </w:p>
    <w:p w14:paraId="0BFADC74" w14:textId="77777777" w:rsidR="00307950" w:rsidRDefault="00307950" w:rsidP="00307950">
      <w:pPr>
        <w:rPr>
          <w:rFonts w:eastAsia="Times New Roman" w:cstheme="minorHAnsi"/>
          <w:lang w:val="nl" w:eastAsia="nl-NL" w:bidi="he-IL"/>
        </w:rPr>
      </w:pPr>
    </w:p>
    <w:p w14:paraId="31E81420" w14:textId="77777777" w:rsidR="00307950" w:rsidRPr="00307950" w:rsidRDefault="00307950" w:rsidP="00307950">
      <w:pPr>
        <w:rPr>
          <w:rFonts w:eastAsia="Times New Roman" w:cstheme="minorHAnsi"/>
          <w:b/>
          <w:bCs/>
          <w:lang w:val="nl" w:eastAsia="nl-NL" w:bidi="he-IL"/>
        </w:rPr>
      </w:pPr>
      <w:r w:rsidRPr="00307950">
        <w:rPr>
          <w:rFonts w:eastAsia="Times New Roman" w:cstheme="minorHAnsi"/>
          <w:b/>
          <w:bCs/>
          <w:lang w:val="nl" w:eastAsia="nl-NL" w:bidi="he-IL"/>
        </w:rPr>
        <w:t>Accare</w:t>
      </w:r>
    </w:p>
    <w:p w14:paraId="2F58DC21" w14:textId="77777777" w:rsidR="00307950" w:rsidRPr="00307950" w:rsidRDefault="00307950" w:rsidP="00307950">
      <w:pPr>
        <w:rPr>
          <w:rFonts w:ascii="Times New Roman" w:eastAsia="Times New Roman" w:hAnsi="Times New Roman" w:cs="Times New Roman"/>
          <w:color w:val="000000" w:themeColor="text1"/>
          <w:lang w:eastAsia="nl-NL"/>
        </w:rPr>
      </w:pPr>
      <w:proofErr w:type="spellStart"/>
      <w:r w:rsidRPr="00307950">
        <w:rPr>
          <w:rFonts w:ascii="Calibri" w:eastAsia="Times New Roman" w:hAnsi="Calibri" w:cs="Calibri"/>
          <w:color w:val="000000" w:themeColor="text1"/>
          <w:shd w:val="clear" w:color="auto" w:fill="FFFFFF"/>
          <w:lang w:eastAsia="nl-NL"/>
        </w:rPr>
        <w:t>Accare</w:t>
      </w:r>
      <w:proofErr w:type="spellEnd"/>
      <w:r w:rsidRPr="00307950">
        <w:rPr>
          <w:rFonts w:ascii="Calibri" w:eastAsia="Times New Roman" w:hAnsi="Calibri" w:cs="Calibri"/>
          <w:color w:val="000000" w:themeColor="text1"/>
          <w:shd w:val="clear" w:color="auto" w:fill="FFFFFF"/>
          <w:lang w:eastAsia="nl-NL"/>
        </w:rPr>
        <w:t xml:space="preserve"> biedt specialistische jeugdhulp op bijna 30 locaties in Noord- en Midden-Nederland.</w:t>
      </w:r>
      <w:r>
        <w:rPr>
          <w:rFonts w:ascii="Calibri" w:eastAsia="Times New Roman" w:hAnsi="Calibri" w:cs="Calibri"/>
          <w:color w:val="000000" w:themeColor="text1"/>
          <w:shd w:val="clear" w:color="auto" w:fill="FFFFFF"/>
          <w:lang w:eastAsia="nl-NL"/>
        </w:rPr>
        <w:t xml:space="preserve"> De behandelingen richten zich op angststoornissen, ADHD, depressie, eetproblemen, autisme etc. </w:t>
      </w:r>
    </w:p>
    <w:p w14:paraId="6D194FC6" w14:textId="4370B207" w:rsidR="005C7BC7" w:rsidRDefault="005C7BC7" w:rsidP="001753E6">
      <w:pPr>
        <w:rPr>
          <w:b/>
          <w:bCs/>
          <w:lang w:eastAsia="nl-NL" w:bidi="he-IL"/>
        </w:rPr>
      </w:pPr>
    </w:p>
    <w:p w14:paraId="7C2C15A3" w14:textId="77777777" w:rsidR="00991EE5" w:rsidRPr="00991EE5" w:rsidRDefault="00991EE5" w:rsidP="00991EE5">
      <w:pPr>
        <w:rPr>
          <w:rFonts w:eastAsia="Times New Roman" w:cstheme="minorHAnsi"/>
          <w:b/>
          <w:bCs/>
          <w:lang w:val="nl" w:eastAsia="nl-NL" w:bidi="he-IL"/>
        </w:rPr>
      </w:pPr>
      <w:r w:rsidRPr="00991EE5">
        <w:rPr>
          <w:rFonts w:eastAsia="Times New Roman" w:cstheme="minorHAnsi"/>
          <w:b/>
          <w:bCs/>
          <w:lang w:val="nl" w:eastAsia="nl-NL" w:bidi="he-IL"/>
        </w:rPr>
        <w:t>Cedin</w:t>
      </w:r>
    </w:p>
    <w:p w14:paraId="42471982" w14:textId="77777777" w:rsidR="00991EE5" w:rsidRDefault="00991EE5" w:rsidP="00991EE5">
      <w:pPr>
        <w:rPr>
          <w:rFonts w:eastAsia="Times New Roman" w:cstheme="minorHAnsi"/>
          <w:lang w:val="nl" w:eastAsia="nl-NL" w:bidi="he-IL"/>
        </w:rPr>
      </w:pPr>
      <w:r>
        <w:rPr>
          <w:rFonts w:eastAsia="Times New Roman" w:cstheme="minorHAnsi"/>
          <w:lang w:val="nl" w:eastAsia="nl-NL" w:bidi="he-IL"/>
        </w:rPr>
        <w:t>De hulpverlening van Cedin richt zich zowel op onderwijs als zorg. Scholen en ouders kunnen advies vragen. Daarnaast begeleiden ze jongeren in de jeugdhulp, dyslexiezorg en leerlingenzorg.</w:t>
      </w:r>
    </w:p>
    <w:p w14:paraId="556A897D" w14:textId="77777777" w:rsidR="00307950" w:rsidRDefault="00307950" w:rsidP="001753E6">
      <w:pPr>
        <w:rPr>
          <w:b/>
          <w:bCs/>
          <w:lang w:eastAsia="nl-NL" w:bidi="he-IL"/>
        </w:rPr>
      </w:pPr>
    </w:p>
    <w:p w14:paraId="7F164F3E" w14:textId="77777777" w:rsidR="001753E6" w:rsidRPr="001753E6" w:rsidRDefault="001753E6" w:rsidP="001753E6">
      <w:pPr>
        <w:rPr>
          <w:lang w:eastAsia="nl-NL" w:bidi="he-IL"/>
        </w:rPr>
      </w:pPr>
      <w:r w:rsidRPr="001753E6">
        <w:rPr>
          <w:b/>
          <w:bCs/>
          <w:lang w:eastAsia="nl-NL" w:bidi="he-IL"/>
        </w:rPr>
        <w:t xml:space="preserve">MEE Friesland </w:t>
      </w:r>
    </w:p>
    <w:p w14:paraId="15EB0885" w14:textId="77777777" w:rsidR="001753E6" w:rsidRPr="001753E6" w:rsidRDefault="001753E6" w:rsidP="001753E6">
      <w:pPr>
        <w:rPr>
          <w:lang w:eastAsia="nl-NL" w:bidi="he-IL"/>
        </w:rPr>
      </w:pPr>
      <w:r w:rsidRPr="001753E6">
        <w:rPr>
          <w:lang w:eastAsia="nl-NL" w:bidi="he-IL"/>
        </w:rPr>
        <w:t xml:space="preserve">MEE is een onafhankelijke organisatie die informatie, advies en ondersteuning biedt aan mensen met een beperking én hun omgeving in de regio Friesland. </w:t>
      </w:r>
    </w:p>
    <w:p w14:paraId="74B287B1" w14:textId="77777777" w:rsidR="00BE5847" w:rsidRDefault="001753E6" w:rsidP="00A7612D">
      <w:pPr>
        <w:rPr>
          <w:rStyle w:val="Hyperlink"/>
          <w:color w:val="auto"/>
          <w:lang w:eastAsia="nl-NL" w:bidi="he-IL"/>
        </w:rPr>
      </w:pPr>
      <w:r w:rsidRPr="001753E6">
        <w:rPr>
          <w:lang w:eastAsia="nl-NL" w:bidi="he-IL"/>
        </w:rPr>
        <w:t xml:space="preserve">Voor kinderen met een ontwikkelingsachterstand, een autistische stoornis of een andere beperking kan de consulent van MEE Friesland het kind en de ouders tijdelijk ondersteunen. Ook biedt MEE Friesland voor kinderen, volwassenen en ouders trainingen, gespreksgroepen en cursussen. </w:t>
      </w:r>
    </w:p>
    <w:p w14:paraId="000C860B" w14:textId="77777777" w:rsidR="00D0761B" w:rsidRDefault="00D0761B" w:rsidP="00BA5248">
      <w:pPr>
        <w:rPr>
          <w:rFonts w:eastAsia="Times New Roman" w:cstheme="minorHAnsi"/>
          <w:b/>
          <w:lang w:val="nl" w:eastAsia="nl-NL" w:bidi="he-IL"/>
        </w:rPr>
      </w:pPr>
    </w:p>
    <w:p w14:paraId="7B7F0778" w14:textId="77777777" w:rsidR="00BA5248" w:rsidRPr="001B477D" w:rsidRDefault="00BA5248" w:rsidP="00BA5248">
      <w:pPr>
        <w:rPr>
          <w:rFonts w:eastAsia="Times New Roman" w:cstheme="minorHAnsi"/>
          <w:b/>
          <w:lang w:val="nl" w:eastAsia="nl-NL" w:bidi="he-IL"/>
        </w:rPr>
      </w:pPr>
      <w:r w:rsidRPr="001B477D">
        <w:rPr>
          <w:rFonts w:eastAsia="Times New Roman" w:cstheme="minorHAnsi"/>
          <w:b/>
          <w:lang w:val="nl" w:eastAsia="nl-NL" w:bidi="he-IL"/>
        </w:rPr>
        <w:t>CJG Ameland</w:t>
      </w:r>
    </w:p>
    <w:p w14:paraId="570D07C9" w14:textId="6DCAF229" w:rsidR="00307950" w:rsidRDefault="00BA5248" w:rsidP="00BA5248">
      <w:pPr>
        <w:rPr>
          <w:rFonts w:eastAsia="Times New Roman" w:cstheme="minorHAnsi"/>
          <w:lang w:val="nl" w:eastAsia="nl-NL" w:bidi="he-IL"/>
        </w:rPr>
      </w:pPr>
      <w:r w:rsidRPr="001B477D">
        <w:rPr>
          <w:rFonts w:eastAsia="Times New Roman" w:cstheme="minorHAnsi"/>
          <w:lang w:val="nl" w:eastAsia="nl-NL" w:bidi="he-IL"/>
        </w:rPr>
        <w:t>Het Centrum voor Jeugd en Gezin Ameland is een samenwerkingsverband tussen alle organisaties die met jeugdigen van 0 tot 23 jaar werken. Onderwijs, peuterspeelzalen, kinderopvang, welzijnswerk, maatschappelijk werk</w:t>
      </w:r>
      <w:r w:rsidRPr="00BA5248">
        <w:rPr>
          <w:rFonts w:eastAsia="Times New Roman" w:cstheme="minorHAnsi"/>
          <w:lang w:val="nl" w:eastAsia="nl-NL" w:bidi="he-IL"/>
        </w:rPr>
        <w:t>, jeugdgezondheidszorg, verloskundigen, etc.</w:t>
      </w:r>
    </w:p>
    <w:p w14:paraId="1375A1B7" w14:textId="22C9A38D" w:rsidR="00307950" w:rsidRDefault="00307950" w:rsidP="00BA5248">
      <w:pPr>
        <w:rPr>
          <w:rFonts w:eastAsia="Times New Roman" w:cstheme="minorHAnsi"/>
          <w:lang w:val="nl" w:eastAsia="nl-NL" w:bidi="he-IL"/>
        </w:rPr>
      </w:pPr>
    </w:p>
    <w:p w14:paraId="55DD3EE6" w14:textId="77777777" w:rsidR="00991EE5" w:rsidRDefault="00991EE5" w:rsidP="00BA5248">
      <w:pPr>
        <w:rPr>
          <w:rFonts w:eastAsia="Times New Roman" w:cstheme="minorHAnsi"/>
          <w:lang w:val="nl" w:eastAsia="nl-NL" w:bidi="he-IL"/>
        </w:rPr>
      </w:pPr>
    </w:p>
    <w:p w14:paraId="3418970A" w14:textId="2E6738AB" w:rsidR="00307950" w:rsidRDefault="00307950" w:rsidP="00BA5248">
      <w:pPr>
        <w:rPr>
          <w:rFonts w:eastAsia="Times New Roman" w:cstheme="minorHAnsi"/>
          <w:lang w:val="nl" w:eastAsia="nl-NL" w:bidi="he-IL"/>
        </w:rPr>
      </w:pPr>
    </w:p>
    <w:p w14:paraId="48F5D063" w14:textId="77777777" w:rsidR="00307950" w:rsidRDefault="00307950" w:rsidP="00BA5248">
      <w:pPr>
        <w:rPr>
          <w:rFonts w:eastAsia="Times New Roman" w:cstheme="minorHAnsi"/>
          <w:lang w:val="nl" w:eastAsia="nl-NL" w:bidi="he-IL"/>
        </w:rPr>
      </w:pPr>
    </w:p>
    <w:p w14:paraId="31C441D8" w14:textId="77777777" w:rsidR="002B53EA" w:rsidRDefault="002B53EA" w:rsidP="00BA5248">
      <w:pPr>
        <w:rPr>
          <w:rFonts w:eastAsia="Times New Roman" w:cstheme="minorHAnsi"/>
          <w:lang w:val="nl" w:eastAsia="nl-NL" w:bidi="he-IL"/>
        </w:rPr>
      </w:pPr>
    </w:p>
    <w:p w14:paraId="511EB6E3" w14:textId="77777777" w:rsidR="002B53EA" w:rsidRDefault="002B53EA" w:rsidP="00BA5248">
      <w:pPr>
        <w:rPr>
          <w:rFonts w:eastAsia="Times New Roman" w:cstheme="minorHAnsi"/>
          <w:lang w:val="nl" w:eastAsia="nl-NL" w:bidi="he-IL"/>
        </w:rPr>
      </w:pPr>
    </w:p>
    <w:p w14:paraId="225B14E2" w14:textId="77777777" w:rsidR="002B53EA" w:rsidRDefault="002B53EA" w:rsidP="00BA5248">
      <w:pPr>
        <w:rPr>
          <w:rFonts w:eastAsia="Times New Roman" w:cstheme="minorHAnsi"/>
          <w:lang w:val="nl" w:eastAsia="nl-NL" w:bidi="he-IL"/>
        </w:rPr>
      </w:pPr>
    </w:p>
    <w:p w14:paraId="1B3CE397" w14:textId="77777777" w:rsidR="002B53EA" w:rsidRDefault="002B53EA" w:rsidP="00BA5248">
      <w:pPr>
        <w:rPr>
          <w:rFonts w:eastAsia="Times New Roman" w:cstheme="minorHAnsi"/>
          <w:lang w:val="nl" w:eastAsia="nl-NL" w:bidi="he-IL"/>
        </w:rPr>
      </w:pPr>
    </w:p>
    <w:p w14:paraId="09F3E842" w14:textId="77777777" w:rsidR="002B53EA" w:rsidRDefault="002B53EA" w:rsidP="00BA5248">
      <w:pPr>
        <w:rPr>
          <w:rFonts w:eastAsia="Times New Roman" w:cstheme="minorHAnsi"/>
          <w:lang w:val="nl" w:eastAsia="nl-NL" w:bidi="he-IL"/>
        </w:rPr>
      </w:pPr>
    </w:p>
    <w:p w14:paraId="6D21DBA1" w14:textId="77777777" w:rsidR="002B53EA" w:rsidRDefault="002B53EA" w:rsidP="00BA5248">
      <w:pPr>
        <w:rPr>
          <w:rFonts w:eastAsia="Times New Roman" w:cstheme="minorHAnsi"/>
          <w:lang w:val="nl" w:eastAsia="nl-NL" w:bidi="he-IL"/>
        </w:rPr>
      </w:pPr>
    </w:p>
    <w:p w14:paraId="46F39D68" w14:textId="77777777" w:rsidR="002B53EA" w:rsidRDefault="002B53EA" w:rsidP="00BA5248">
      <w:pPr>
        <w:rPr>
          <w:rFonts w:eastAsia="Times New Roman" w:cstheme="minorHAnsi"/>
          <w:lang w:val="nl" w:eastAsia="nl-NL" w:bidi="he-IL"/>
        </w:rPr>
      </w:pPr>
    </w:p>
    <w:p w14:paraId="0AEA8A9B" w14:textId="77777777" w:rsidR="002B53EA" w:rsidRDefault="002B53EA" w:rsidP="00BA5248">
      <w:pPr>
        <w:rPr>
          <w:rFonts w:eastAsia="Times New Roman" w:cstheme="minorHAnsi"/>
          <w:lang w:val="nl" w:eastAsia="nl-NL" w:bidi="he-IL"/>
        </w:rPr>
      </w:pPr>
    </w:p>
    <w:p w14:paraId="62D41E65" w14:textId="77777777" w:rsidR="002B53EA" w:rsidRDefault="002B53EA" w:rsidP="00BA5248">
      <w:pPr>
        <w:rPr>
          <w:rFonts w:eastAsia="Times New Roman" w:cstheme="minorHAnsi"/>
          <w:lang w:val="nl" w:eastAsia="nl-NL" w:bidi="he-IL"/>
        </w:rPr>
      </w:pPr>
    </w:p>
    <w:p w14:paraId="0922500F" w14:textId="77777777" w:rsidR="00F41F23" w:rsidRDefault="00F41F23" w:rsidP="00BA5248">
      <w:pPr>
        <w:rPr>
          <w:rFonts w:eastAsia="Times New Roman" w:cstheme="minorHAnsi"/>
          <w:lang w:val="nl" w:eastAsia="nl-NL" w:bidi="he-IL"/>
        </w:rPr>
      </w:pPr>
    </w:p>
    <w:p w14:paraId="04660D32" w14:textId="77777777" w:rsidR="00F41F23" w:rsidRDefault="00F41F23" w:rsidP="00F41F23">
      <w:pPr>
        <w:rPr>
          <w:rFonts w:eastAsia="Times New Roman" w:cstheme="minorHAnsi"/>
          <w:lang w:val="nl" w:eastAsia="nl-NL" w:bidi="he-IL"/>
        </w:rPr>
      </w:pPr>
    </w:p>
    <w:sectPr w:rsidR="00F41F23" w:rsidSect="002A19D9">
      <w:footerReference w:type="default" r:id="rId14"/>
      <w:pgSz w:w="12240" w:h="16340"/>
      <w:pgMar w:top="1463" w:right="902" w:bottom="680" w:left="1185" w:header="142"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7FE0" w14:textId="77777777" w:rsidR="001232A6" w:rsidRDefault="001232A6" w:rsidP="009F007B">
      <w:r>
        <w:separator/>
      </w:r>
    </w:p>
  </w:endnote>
  <w:endnote w:type="continuationSeparator" w:id="0">
    <w:p w14:paraId="62A1ED18" w14:textId="77777777" w:rsidR="001232A6" w:rsidRDefault="001232A6" w:rsidP="009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55 Roman">
    <w:altName w:val="Arial"/>
    <w:panose1 w:val="020B0604020202020204"/>
    <w:charset w:val="00"/>
    <w:family w:val="swiss"/>
    <w:pitch w:val="variable"/>
    <w:sig w:usb0="A0000027" w:usb1="00000000" w:usb2="00000000" w:usb3="00000000" w:csb0="00000111"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362C" w14:textId="77777777" w:rsidR="00771C98" w:rsidRPr="000A3BBF" w:rsidRDefault="001232A6">
    <w:pPr>
      <w:pStyle w:val="Voettekst"/>
      <w:rPr>
        <w:color w:val="000000" w:themeColor="text1"/>
        <w:sz w:val="24"/>
        <w:szCs w:val="24"/>
      </w:rPr>
    </w:pPr>
    <w:sdt>
      <w:sdtPr>
        <w:rPr>
          <w:color w:val="31849B" w:themeColor="accent5" w:themeShade="BF"/>
          <w:sz w:val="20"/>
          <w:szCs w:val="24"/>
        </w:rPr>
        <w:alias w:val="Auteur"/>
        <w:id w:val="1486513029"/>
        <w:dataBinding w:prefixMappings="xmlns:ns0='http://schemas.openxmlformats.org/package/2006/metadata/core-properties' xmlns:ns1='http://purl.org/dc/elements/1.1/'" w:xpath="/ns0:coreProperties[1]/ns1:creator[1]" w:storeItemID="{6C3C8BC8-F283-45AE-878A-BAB7291924A1}"/>
        <w:text/>
      </w:sdtPr>
      <w:sdtEndPr/>
      <w:sdtContent>
        <w:r w:rsidR="00771C98">
          <w:rPr>
            <w:color w:val="31849B" w:themeColor="accent5" w:themeShade="BF"/>
            <w:sz w:val="20"/>
            <w:szCs w:val="24"/>
          </w:rPr>
          <w:t>Burgemeester Walda Scholengemeenschap Ameland</w:t>
        </w:r>
      </w:sdtContent>
    </w:sdt>
    <w:r w:rsidR="00771C98">
      <w:rPr>
        <w:noProof/>
        <w:lang w:eastAsia="nl-NL"/>
      </w:rPr>
      <mc:AlternateContent>
        <mc:Choice Requires="wps">
          <w:drawing>
            <wp:anchor distT="0" distB="0" distL="114300" distR="114300" simplePos="0" relativeHeight="251673600" behindDoc="0" locked="0" layoutInCell="1" allowOverlap="1" wp14:anchorId="0F27CE42" wp14:editId="052071BA">
              <wp:simplePos x="0" y="0"/>
              <wp:positionH relativeFrom="margin">
                <wp:align>right</wp:align>
              </wp:positionH>
              <wp:positionV relativeFrom="bottomMargin">
                <wp:align>top</wp:align>
              </wp:positionV>
              <wp:extent cx="1508760" cy="283845"/>
              <wp:effectExtent l="0" t="0" r="0" b="0"/>
              <wp:wrapNone/>
              <wp:docPr id="451" name="Tekstvak 451"/>
              <wp:cNvGraphicFramePr/>
              <a:graphic xmlns:a="http://schemas.openxmlformats.org/drawingml/2006/main">
                <a:graphicData uri="http://schemas.microsoft.com/office/word/2010/wordprocessingShape">
                  <wps:wsp>
                    <wps:cNvSpPr txBox="1"/>
                    <wps:spPr>
                      <a:xfrm>
                        <a:off x="0" y="0"/>
                        <a:ext cx="1508760" cy="283845"/>
                      </a:xfrm>
                      <a:prstGeom prst="rect">
                        <a:avLst/>
                      </a:prstGeom>
                      <a:noFill/>
                      <a:ln w="6350">
                        <a:noFill/>
                      </a:ln>
                      <a:effectLst/>
                    </wps:spPr>
                    <wps:txbx>
                      <w:txbxContent>
                        <w:p w14:paraId="5682E168" w14:textId="77777777" w:rsidR="00771C98" w:rsidRPr="00C06808" w:rsidRDefault="00771C98">
                          <w:pPr>
                            <w:pStyle w:val="Voettekst"/>
                            <w:jc w:val="right"/>
                            <w:rPr>
                              <w:rFonts w:cstheme="minorHAnsi"/>
                              <w:color w:val="000000" w:themeColor="text1"/>
                              <w:sz w:val="40"/>
                              <w:szCs w:val="40"/>
                            </w:rPr>
                          </w:pPr>
                          <w:r w:rsidRPr="00C06808">
                            <w:rPr>
                              <w:rFonts w:cstheme="minorHAnsi"/>
                              <w:color w:val="31849B" w:themeColor="accent5" w:themeShade="BF"/>
                              <w:sz w:val="24"/>
                              <w:szCs w:val="40"/>
                            </w:rPr>
                            <w:fldChar w:fldCharType="begin"/>
                          </w:r>
                          <w:r w:rsidRPr="00C06808">
                            <w:rPr>
                              <w:rFonts w:cstheme="minorHAnsi"/>
                              <w:color w:val="31849B" w:themeColor="accent5" w:themeShade="BF"/>
                              <w:sz w:val="24"/>
                              <w:szCs w:val="40"/>
                            </w:rPr>
                            <w:instrText>PAGE  \* Arabic  \* MERGEFORMAT</w:instrText>
                          </w:r>
                          <w:r w:rsidRPr="00C06808">
                            <w:rPr>
                              <w:rFonts w:cstheme="minorHAnsi"/>
                              <w:color w:val="31849B" w:themeColor="accent5" w:themeShade="BF"/>
                              <w:sz w:val="24"/>
                              <w:szCs w:val="40"/>
                            </w:rPr>
                            <w:fldChar w:fldCharType="separate"/>
                          </w:r>
                          <w:r w:rsidR="00E71C27">
                            <w:rPr>
                              <w:rFonts w:cstheme="minorHAnsi"/>
                              <w:noProof/>
                              <w:color w:val="31849B" w:themeColor="accent5" w:themeShade="BF"/>
                              <w:sz w:val="24"/>
                              <w:szCs w:val="40"/>
                            </w:rPr>
                            <w:t>14</w:t>
                          </w:r>
                          <w:r w:rsidRPr="00C06808">
                            <w:rPr>
                              <w:rFonts w:cstheme="minorHAnsi"/>
                              <w:color w:val="31849B" w:themeColor="accent5" w:themeShade="BF"/>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27CE42" id="_x0000_t202" coordsize="21600,21600" o:spt="202" path="m,l,21600r21600,l21600,xe">
              <v:stroke joinstyle="miter"/>
              <v:path gradientshapeok="t" o:connecttype="rect"/>
            </v:shapetype>
            <v:shape id="Tekstvak 451" o:spid="_x0000_s1052" type="#_x0000_t202" style="position:absolute;margin-left:67.6pt;margin-top:0;width:118.8pt;height:22.35pt;z-index:25167360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" filled="f" stroked="f" strokeweight=".5pt">
              <v:textbox style="mso-fit-shape-to-text:t">
                <w:txbxContent>
                  <w:p w14:paraId="5682E168" w14:textId="77777777" w:rsidR="00771C98" w:rsidRPr="00C06808" w:rsidRDefault="00771C98">
                    <w:pPr>
                      <w:pStyle w:val="Voettekst"/>
                      <w:jc w:val="right"/>
                      <w:rPr>
                        <w:rFonts w:cstheme="minorHAnsi"/>
                        <w:color w:val="000000" w:themeColor="text1"/>
                        <w:sz w:val="40"/>
                        <w:szCs w:val="40"/>
                      </w:rPr>
                    </w:pPr>
                    <w:r w:rsidRPr="00C06808">
                      <w:rPr>
                        <w:rFonts w:cstheme="minorHAnsi"/>
                        <w:color w:val="31849B" w:themeColor="accent5" w:themeShade="BF"/>
                        <w:sz w:val="24"/>
                        <w:szCs w:val="40"/>
                      </w:rPr>
                      <w:fldChar w:fldCharType="begin"/>
                    </w:r>
                    <w:r w:rsidRPr="00C06808">
                      <w:rPr>
                        <w:rFonts w:cstheme="minorHAnsi"/>
                        <w:color w:val="31849B" w:themeColor="accent5" w:themeShade="BF"/>
                        <w:sz w:val="24"/>
                        <w:szCs w:val="40"/>
                      </w:rPr>
                      <w:instrText>PAGE  \* Arabic  \* MERGEFORMAT</w:instrText>
                    </w:r>
                    <w:r w:rsidRPr="00C06808">
                      <w:rPr>
                        <w:rFonts w:cstheme="minorHAnsi"/>
                        <w:color w:val="31849B" w:themeColor="accent5" w:themeShade="BF"/>
                        <w:sz w:val="24"/>
                        <w:szCs w:val="40"/>
                      </w:rPr>
                      <w:fldChar w:fldCharType="separate"/>
                    </w:r>
                    <w:r w:rsidR="00E71C27">
                      <w:rPr>
                        <w:rFonts w:cstheme="minorHAnsi"/>
                        <w:noProof/>
                        <w:color w:val="31849B" w:themeColor="accent5" w:themeShade="BF"/>
                        <w:sz w:val="24"/>
                        <w:szCs w:val="40"/>
                      </w:rPr>
                      <w:t>14</w:t>
                    </w:r>
                    <w:r w:rsidRPr="00C06808">
                      <w:rPr>
                        <w:rFonts w:cstheme="minorHAnsi"/>
                        <w:color w:val="31849B" w:themeColor="accent5" w:themeShade="BF"/>
                        <w:sz w:val="24"/>
                        <w:szCs w:val="40"/>
                      </w:rPr>
                      <w:fldChar w:fldCharType="end"/>
                    </w:r>
                  </w:p>
                </w:txbxContent>
              </v:textbox>
              <w10:wrap anchorx="margin" anchory="margin"/>
            </v:shape>
          </w:pict>
        </mc:Fallback>
      </mc:AlternateContent>
    </w:r>
    <w:r w:rsidR="00771C98">
      <w:rPr>
        <w:noProof/>
        <w:color w:val="4F81BD" w:themeColor="accent1"/>
        <w:lang w:eastAsia="nl-NL"/>
      </w:rPr>
      <mc:AlternateContent>
        <mc:Choice Requires="wps">
          <w:drawing>
            <wp:anchor distT="91440" distB="91440" distL="114300" distR="114300" simplePos="0" relativeHeight="251674624" behindDoc="1" locked="0" layoutInCell="1" allowOverlap="1" wp14:anchorId="48B7A571" wp14:editId="4852B4B8">
              <wp:simplePos x="0" y="0"/>
              <wp:positionH relativeFrom="margin">
                <wp:align>center</wp:align>
              </wp:positionH>
              <wp:positionV relativeFrom="bottomMargin">
                <wp:align>top</wp:align>
              </wp:positionV>
              <wp:extent cx="5943600" cy="36195"/>
              <wp:effectExtent l="0" t="0" r="0" b="0"/>
              <wp:wrapSquare wrapText="bothSides"/>
              <wp:docPr id="452" name="Rechthoek 45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A8A09FC" id="Rechthoek 452"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&#13;&#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DF95" w14:textId="77777777" w:rsidR="001232A6" w:rsidRDefault="001232A6" w:rsidP="009F007B">
      <w:r>
        <w:separator/>
      </w:r>
    </w:p>
  </w:footnote>
  <w:footnote w:type="continuationSeparator" w:id="0">
    <w:p w14:paraId="1648F7B9" w14:textId="77777777" w:rsidR="001232A6" w:rsidRDefault="001232A6" w:rsidP="009F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202"/>
    <w:multiLevelType w:val="hybridMultilevel"/>
    <w:tmpl w:val="F18E639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60726C"/>
    <w:multiLevelType w:val="hybridMultilevel"/>
    <w:tmpl w:val="C128BCA2"/>
    <w:lvl w:ilvl="0" w:tplc="04130001">
      <w:start w:val="1"/>
      <w:numFmt w:val="bullet"/>
      <w:lvlText w:val=""/>
      <w:lvlJc w:val="left"/>
      <w:pPr>
        <w:ind w:left="3981" w:hanging="360"/>
      </w:pPr>
      <w:rPr>
        <w:rFonts w:ascii="Symbol" w:hAnsi="Symbol" w:hint="default"/>
      </w:rPr>
    </w:lvl>
    <w:lvl w:ilvl="1" w:tplc="0413000F">
      <w:start w:val="1"/>
      <w:numFmt w:val="decimal"/>
      <w:lvlText w:val="%2."/>
      <w:lvlJc w:val="left"/>
      <w:pPr>
        <w:ind w:left="4701" w:hanging="360"/>
      </w:pPr>
      <w:rPr>
        <w:rFonts w:hint="default"/>
      </w:rPr>
    </w:lvl>
    <w:lvl w:ilvl="2" w:tplc="04130005">
      <w:start w:val="1"/>
      <w:numFmt w:val="bullet"/>
      <w:lvlText w:val=""/>
      <w:lvlJc w:val="left"/>
      <w:pPr>
        <w:ind w:left="5421" w:hanging="360"/>
      </w:pPr>
      <w:rPr>
        <w:rFonts w:ascii="Wingdings" w:hAnsi="Wingdings" w:hint="default"/>
      </w:rPr>
    </w:lvl>
    <w:lvl w:ilvl="3" w:tplc="04130001" w:tentative="1">
      <w:start w:val="1"/>
      <w:numFmt w:val="bullet"/>
      <w:lvlText w:val=""/>
      <w:lvlJc w:val="left"/>
      <w:pPr>
        <w:ind w:left="6141" w:hanging="360"/>
      </w:pPr>
      <w:rPr>
        <w:rFonts w:ascii="Symbol" w:hAnsi="Symbol" w:hint="default"/>
      </w:rPr>
    </w:lvl>
    <w:lvl w:ilvl="4" w:tplc="04130003" w:tentative="1">
      <w:start w:val="1"/>
      <w:numFmt w:val="bullet"/>
      <w:lvlText w:val="o"/>
      <w:lvlJc w:val="left"/>
      <w:pPr>
        <w:ind w:left="6861" w:hanging="360"/>
      </w:pPr>
      <w:rPr>
        <w:rFonts w:ascii="Courier New" w:hAnsi="Courier New" w:cs="Courier New" w:hint="default"/>
      </w:rPr>
    </w:lvl>
    <w:lvl w:ilvl="5" w:tplc="04130005" w:tentative="1">
      <w:start w:val="1"/>
      <w:numFmt w:val="bullet"/>
      <w:lvlText w:val=""/>
      <w:lvlJc w:val="left"/>
      <w:pPr>
        <w:ind w:left="7581" w:hanging="360"/>
      </w:pPr>
      <w:rPr>
        <w:rFonts w:ascii="Wingdings" w:hAnsi="Wingdings" w:hint="default"/>
      </w:rPr>
    </w:lvl>
    <w:lvl w:ilvl="6" w:tplc="04130001" w:tentative="1">
      <w:start w:val="1"/>
      <w:numFmt w:val="bullet"/>
      <w:lvlText w:val=""/>
      <w:lvlJc w:val="left"/>
      <w:pPr>
        <w:ind w:left="8301" w:hanging="360"/>
      </w:pPr>
      <w:rPr>
        <w:rFonts w:ascii="Symbol" w:hAnsi="Symbol" w:hint="default"/>
      </w:rPr>
    </w:lvl>
    <w:lvl w:ilvl="7" w:tplc="04130003" w:tentative="1">
      <w:start w:val="1"/>
      <w:numFmt w:val="bullet"/>
      <w:lvlText w:val="o"/>
      <w:lvlJc w:val="left"/>
      <w:pPr>
        <w:ind w:left="9021" w:hanging="360"/>
      </w:pPr>
      <w:rPr>
        <w:rFonts w:ascii="Courier New" w:hAnsi="Courier New" w:cs="Courier New" w:hint="default"/>
      </w:rPr>
    </w:lvl>
    <w:lvl w:ilvl="8" w:tplc="04130005" w:tentative="1">
      <w:start w:val="1"/>
      <w:numFmt w:val="bullet"/>
      <w:lvlText w:val=""/>
      <w:lvlJc w:val="left"/>
      <w:pPr>
        <w:ind w:left="9741" w:hanging="360"/>
      </w:pPr>
      <w:rPr>
        <w:rFonts w:ascii="Wingdings" w:hAnsi="Wingdings" w:hint="default"/>
      </w:rPr>
    </w:lvl>
  </w:abstractNum>
  <w:abstractNum w:abstractNumId="3" w15:restartNumberingAfterBreak="0">
    <w:nsid w:val="021F7F08"/>
    <w:multiLevelType w:val="hybridMultilevel"/>
    <w:tmpl w:val="6ED09640"/>
    <w:lvl w:ilvl="0" w:tplc="04130001">
      <w:start w:val="1"/>
      <w:numFmt w:val="bullet"/>
      <w:lvlText w:val=""/>
      <w:lvlJc w:val="left"/>
      <w:pPr>
        <w:tabs>
          <w:tab w:val="num" w:pos="1092"/>
        </w:tabs>
        <w:ind w:left="1092" w:hanging="360"/>
      </w:pPr>
      <w:rPr>
        <w:rFonts w:ascii="Symbol" w:hAnsi="Symbol" w:hint="default"/>
      </w:rPr>
    </w:lvl>
    <w:lvl w:ilvl="1" w:tplc="04130003" w:tentative="1">
      <w:start w:val="1"/>
      <w:numFmt w:val="bullet"/>
      <w:lvlText w:val="o"/>
      <w:lvlJc w:val="left"/>
      <w:pPr>
        <w:tabs>
          <w:tab w:val="num" w:pos="1812"/>
        </w:tabs>
        <w:ind w:left="1812" w:hanging="360"/>
      </w:pPr>
      <w:rPr>
        <w:rFonts w:ascii="Courier New" w:hAnsi="Courier New" w:hint="default"/>
      </w:rPr>
    </w:lvl>
    <w:lvl w:ilvl="2" w:tplc="04130005" w:tentative="1">
      <w:start w:val="1"/>
      <w:numFmt w:val="bullet"/>
      <w:lvlText w:val=""/>
      <w:lvlJc w:val="left"/>
      <w:pPr>
        <w:tabs>
          <w:tab w:val="num" w:pos="2532"/>
        </w:tabs>
        <w:ind w:left="2532" w:hanging="360"/>
      </w:pPr>
      <w:rPr>
        <w:rFonts w:ascii="Wingdings" w:hAnsi="Wingdings" w:hint="default"/>
      </w:rPr>
    </w:lvl>
    <w:lvl w:ilvl="3" w:tplc="04130001" w:tentative="1">
      <w:start w:val="1"/>
      <w:numFmt w:val="bullet"/>
      <w:lvlText w:val=""/>
      <w:lvlJc w:val="left"/>
      <w:pPr>
        <w:tabs>
          <w:tab w:val="num" w:pos="3252"/>
        </w:tabs>
        <w:ind w:left="3252" w:hanging="360"/>
      </w:pPr>
      <w:rPr>
        <w:rFonts w:ascii="Symbol" w:hAnsi="Symbol" w:hint="default"/>
      </w:rPr>
    </w:lvl>
    <w:lvl w:ilvl="4" w:tplc="04130003" w:tentative="1">
      <w:start w:val="1"/>
      <w:numFmt w:val="bullet"/>
      <w:lvlText w:val="o"/>
      <w:lvlJc w:val="left"/>
      <w:pPr>
        <w:tabs>
          <w:tab w:val="num" w:pos="3972"/>
        </w:tabs>
        <w:ind w:left="3972" w:hanging="360"/>
      </w:pPr>
      <w:rPr>
        <w:rFonts w:ascii="Courier New" w:hAnsi="Courier New" w:hint="default"/>
      </w:rPr>
    </w:lvl>
    <w:lvl w:ilvl="5" w:tplc="04130005" w:tentative="1">
      <w:start w:val="1"/>
      <w:numFmt w:val="bullet"/>
      <w:lvlText w:val=""/>
      <w:lvlJc w:val="left"/>
      <w:pPr>
        <w:tabs>
          <w:tab w:val="num" w:pos="4692"/>
        </w:tabs>
        <w:ind w:left="4692" w:hanging="360"/>
      </w:pPr>
      <w:rPr>
        <w:rFonts w:ascii="Wingdings" w:hAnsi="Wingdings" w:hint="default"/>
      </w:rPr>
    </w:lvl>
    <w:lvl w:ilvl="6" w:tplc="04130001" w:tentative="1">
      <w:start w:val="1"/>
      <w:numFmt w:val="bullet"/>
      <w:lvlText w:val=""/>
      <w:lvlJc w:val="left"/>
      <w:pPr>
        <w:tabs>
          <w:tab w:val="num" w:pos="5412"/>
        </w:tabs>
        <w:ind w:left="5412" w:hanging="360"/>
      </w:pPr>
      <w:rPr>
        <w:rFonts w:ascii="Symbol" w:hAnsi="Symbol" w:hint="default"/>
      </w:rPr>
    </w:lvl>
    <w:lvl w:ilvl="7" w:tplc="04130003" w:tentative="1">
      <w:start w:val="1"/>
      <w:numFmt w:val="bullet"/>
      <w:lvlText w:val="o"/>
      <w:lvlJc w:val="left"/>
      <w:pPr>
        <w:tabs>
          <w:tab w:val="num" w:pos="6132"/>
        </w:tabs>
        <w:ind w:left="6132" w:hanging="360"/>
      </w:pPr>
      <w:rPr>
        <w:rFonts w:ascii="Courier New" w:hAnsi="Courier New" w:hint="default"/>
      </w:rPr>
    </w:lvl>
    <w:lvl w:ilvl="8" w:tplc="0413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031C6ADF"/>
    <w:multiLevelType w:val="hybridMultilevel"/>
    <w:tmpl w:val="068EC182"/>
    <w:lvl w:ilvl="0" w:tplc="0413000F">
      <w:start w:val="1"/>
      <w:numFmt w:val="decimal"/>
      <w:lvlText w:val="%1."/>
      <w:lvlJc w:val="left"/>
      <w:pPr>
        <w:tabs>
          <w:tab w:val="num" w:pos="360"/>
        </w:tabs>
        <w:ind w:left="360" w:hanging="360"/>
      </w:pPr>
      <w:rPr>
        <w:rFonts w:hint="default"/>
      </w:rPr>
    </w:lvl>
    <w:lvl w:ilvl="1" w:tplc="B4966310">
      <w:numFmt w:val="bullet"/>
      <w:lvlText w:val="-"/>
      <w:lvlJc w:val="left"/>
      <w:pPr>
        <w:tabs>
          <w:tab w:val="num" w:pos="1080"/>
        </w:tabs>
        <w:ind w:left="1080" w:hanging="360"/>
      </w:pPr>
      <w:rPr>
        <w:rFonts w:ascii="Times New Roman" w:eastAsia="Times New Roman" w:hAnsi="Times New Roman"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406CDE"/>
    <w:multiLevelType w:val="hybridMultilevel"/>
    <w:tmpl w:val="72E41112"/>
    <w:lvl w:ilvl="0" w:tplc="53E632B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4696A3F"/>
    <w:multiLevelType w:val="hybridMultilevel"/>
    <w:tmpl w:val="9796E3F4"/>
    <w:lvl w:ilvl="0" w:tplc="04130011">
      <w:start w:val="1"/>
      <w:numFmt w:val="decimal"/>
      <w:lvlText w:val="%1)"/>
      <w:lvlJc w:val="left"/>
      <w:pPr>
        <w:tabs>
          <w:tab w:val="num" w:pos="720"/>
        </w:tabs>
        <w:ind w:left="720" w:hanging="360"/>
      </w:pPr>
      <w:rPr>
        <w:rFonts w:hint="default"/>
      </w:rPr>
    </w:lvl>
    <w:lvl w:ilvl="1" w:tplc="8604DBE8">
      <w:start w:val="50"/>
      <w:numFmt w:val="bullet"/>
      <w:lvlText w:val=""/>
      <w:lvlJc w:val="left"/>
      <w:pPr>
        <w:tabs>
          <w:tab w:val="num" w:pos="1440"/>
        </w:tabs>
        <w:ind w:left="1440" w:hanging="360"/>
      </w:pPr>
      <w:rPr>
        <w:rFonts w:ascii="Symbol" w:eastAsia="Times New Roman" w:hAnsi="Symbol" w:cs="Times New Roman" w:hint="default"/>
      </w:rPr>
    </w:lvl>
    <w:lvl w:ilvl="2" w:tplc="62DC2E8E">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5F3621E"/>
    <w:multiLevelType w:val="hybridMultilevel"/>
    <w:tmpl w:val="D4DEF7DC"/>
    <w:lvl w:ilvl="0" w:tplc="04130005">
      <w:start w:val="1"/>
      <w:numFmt w:val="bullet"/>
      <w:lvlText w:val=""/>
      <w:lvlJc w:val="left"/>
      <w:pPr>
        <w:ind w:left="720" w:hanging="360"/>
      </w:pPr>
      <w:rPr>
        <w:rFonts w:ascii="Wingdings" w:hAnsi="Wingdings" w:hint="default"/>
      </w:rPr>
    </w:lvl>
    <w:lvl w:ilvl="1" w:tplc="7D603AF2">
      <w:start w:val="1"/>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5F37476"/>
    <w:multiLevelType w:val="hybridMultilevel"/>
    <w:tmpl w:val="83AE4F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6243BAB"/>
    <w:multiLevelType w:val="hybridMultilevel"/>
    <w:tmpl w:val="9CD2C8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A648D2"/>
    <w:multiLevelType w:val="hybridMultilevel"/>
    <w:tmpl w:val="A30A6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6AB6D07"/>
    <w:multiLevelType w:val="hybridMultilevel"/>
    <w:tmpl w:val="9048847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70F7B83"/>
    <w:multiLevelType w:val="hybridMultilevel"/>
    <w:tmpl w:val="45041CD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745052A"/>
    <w:multiLevelType w:val="singleLevel"/>
    <w:tmpl w:val="04130015"/>
    <w:lvl w:ilvl="0">
      <w:start w:val="1"/>
      <w:numFmt w:val="upperLetter"/>
      <w:lvlText w:val="%1."/>
      <w:lvlJc w:val="left"/>
      <w:pPr>
        <w:tabs>
          <w:tab w:val="num" w:pos="360"/>
        </w:tabs>
        <w:ind w:left="360" w:hanging="360"/>
      </w:pPr>
      <w:rPr>
        <w:rFonts w:hint="default"/>
      </w:rPr>
    </w:lvl>
  </w:abstractNum>
  <w:abstractNum w:abstractNumId="14" w15:restartNumberingAfterBreak="0">
    <w:nsid w:val="07BB3201"/>
    <w:multiLevelType w:val="hybridMultilevel"/>
    <w:tmpl w:val="07C6A23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F85C78"/>
    <w:multiLevelType w:val="hybridMultilevel"/>
    <w:tmpl w:val="82E619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A813F4"/>
    <w:multiLevelType w:val="hybridMultilevel"/>
    <w:tmpl w:val="9ADC7ED8"/>
    <w:lvl w:ilvl="0" w:tplc="FFFFFFFF">
      <w:start w:val="1"/>
      <w:numFmt w:val="bullet"/>
      <w:lvlText w:val=""/>
      <w:lvlJc w:val="left"/>
      <w:pPr>
        <w:tabs>
          <w:tab w:val="num" w:pos="1428"/>
        </w:tabs>
        <w:ind w:left="1428" w:hanging="360"/>
      </w:pPr>
      <w:rPr>
        <w:rFonts w:ascii="Wingdings" w:hAnsi="Wingdings" w:hint="default"/>
        <w:sz w:val="16"/>
      </w:rPr>
    </w:lvl>
    <w:lvl w:ilvl="1" w:tplc="9FCE1368">
      <w:numFmt w:val="bullet"/>
      <w:lvlText w:val=""/>
      <w:lvlJc w:val="left"/>
      <w:pPr>
        <w:tabs>
          <w:tab w:val="num" w:pos="732"/>
        </w:tabs>
        <w:ind w:left="732" w:hanging="360"/>
      </w:pPr>
      <w:rPr>
        <w:rFonts w:ascii="Symbol" w:eastAsia="Times New Roman" w:hAnsi="Symbol" w:cs="Times New Roman"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17" w15:restartNumberingAfterBreak="0">
    <w:nsid w:val="0A6E578F"/>
    <w:multiLevelType w:val="hybridMultilevel"/>
    <w:tmpl w:val="AFB8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A049C0"/>
    <w:multiLevelType w:val="hybridMultilevel"/>
    <w:tmpl w:val="384ACFF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0AFC12B0"/>
    <w:multiLevelType w:val="hybridMultilevel"/>
    <w:tmpl w:val="2150739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B1137B8"/>
    <w:multiLevelType w:val="hybridMultilevel"/>
    <w:tmpl w:val="34C4C220"/>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0B254688"/>
    <w:multiLevelType w:val="hybridMultilevel"/>
    <w:tmpl w:val="299EE4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0DAC2235"/>
    <w:multiLevelType w:val="hybridMultilevel"/>
    <w:tmpl w:val="1CE04620"/>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C877D4"/>
    <w:multiLevelType w:val="hybridMultilevel"/>
    <w:tmpl w:val="3DECDB90"/>
    <w:lvl w:ilvl="0" w:tplc="8BE43B4C">
      <w:start w:val="9"/>
      <w:numFmt w:val="bullet"/>
      <w:lvlText w:val=""/>
      <w:lvlJc w:val="left"/>
      <w:pPr>
        <w:ind w:left="360" w:hanging="360"/>
      </w:pPr>
      <w:rPr>
        <w:rFonts w:ascii="Wingdings" w:eastAsia="Times New Roman"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1E108FC"/>
    <w:multiLevelType w:val="singleLevel"/>
    <w:tmpl w:val="DF0C8DE6"/>
    <w:lvl w:ilvl="0">
      <w:start w:val="2"/>
      <w:numFmt w:val="bullet"/>
      <w:lvlText w:val=""/>
      <w:lvlJc w:val="left"/>
      <w:pPr>
        <w:tabs>
          <w:tab w:val="num" w:pos="1065"/>
        </w:tabs>
        <w:ind w:left="1065" w:hanging="360"/>
      </w:pPr>
      <w:rPr>
        <w:rFonts w:ascii="Symbol" w:hAnsi="Symbol" w:hint="default"/>
      </w:rPr>
    </w:lvl>
  </w:abstractNum>
  <w:abstractNum w:abstractNumId="25" w15:restartNumberingAfterBreak="0">
    <w:nsid w:val="11E244E6"/>
    <w:multiLevelType w:val="hybridMultilevel"/>
    <w:tmpl w:val="FBAC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2C25DA4"/>
    <w:multiLevelType w:val="hybridMultilevel"/>
    <w:tmpl w:val="4202B3AE"/>
    <w:lvl w:ilvl="0" w:tplc="04130005">
      <w:start w:val="1"/>
      <w:numFmt w:val="bullet"/>
      <w:lvlText w:val=""/>
      <w:lvlJc w:val="left"/>
      <w:pPr>
        <w:tabs>
          <w:tab w:val="num" w:pos="780"/>
        </w:tabs>
        <w:ind w:left="780" w:hanging="360"/>
      </w:pPr>
      <w:rPr>
        <w:rFonts w:ascii="Wingdings" w:hAnsi="Wingdings"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35D01D5"/>
    <w:multiLevelType w:val="hybridMultilevel"/>
    <w:tmpl w:val="E4B245E6"/>
    <w:lvl w:ilvl="0" w:tplc="4CD618B4">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737B36"/>
    <w:multiLevelType w:val="singleLevel"/>
    <w:tmpl w:val="46ACAFE2"/>
    <w:lvl w:ilvl="0">
      <w:start w:val="2"/>
      <w:numFmt w:val="bullet"/>
      <w:lvlText w:val="-"/>
      <w:lvlJc w:val="left"/>
      <w:pPr>
        <w:tabs>
          <w:tab w:val="num" w:pos="1425"/>
        </w:tabs>
        <w:ind w:left="1425" w:hanging="360"/>
      </w:pPr>
      <w:rPr>
        <w:rFonts w:ascii="Times New Roman" w:hAnsi="Times New Roman" w:hint="default"/>
      </w:rPr>
    </w:lvl>
  </w:abstractNum>
  <w:abstractNum w:abstractNumId="29" w15:restartNumberingAfterBreak="0">
    <w:nsid w:val="17C10338"/>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18646C73"/>
    <w:multiLevelType w:val="hybridMultilevel"/>
    <w:tmpl w:val="6ACA2AA8"/>
    <w:lvl w:ilvl="0" w:tplc="0413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C44A7E"/>
    <w:multiLevelType w:val="hybridMultilevel"/>
    <w:tmpl w:val="F7F88E42"/>
    <w:lvl w:ilvl="0" w:tplc="04130001">
      <w:start w:val="3"/>
      <w:numFmt w:val="bullet"/>
      <w:lvlText w:val=""/>
      <w:lvlJc w:val="left"/>
      <w:pPr>
        <w:ind w:left="765" w:hanging="360"/>
      </w:pPr>
      <w:rPr>
        <w:rFonts w:ascii="Symbol" w:eastAsia="Times New Roman" w:hAnsi="Symbol" w:cs="Times New Roman"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2" w15:restartNumberingAfterBreak="0">
    <w:nsid w:val="19917E80"/>
    <w:multiLevelType w:val="hybridMultilevel"/>
    <w:tmpl w:val="738093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946F24"/>
    <w:multiLevelType w:val="hybridMultilevel"/>
    <w:tmpl w:val="A726F760"/>
    <w:lvl w:ilvl="0" w:tplc="936E58A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19963490"/>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19977194"/>
    <w:multiLevelType w:val="hybridMultilevel"/>
    <w:tmpl w:val="F89C3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19C0207D"/>
    <w:multiLevelType w:val="hybridMultilevel"/>
    <w:tmpl w:val="D38C36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1BB24155"/>
    <w:multiLevelType w:val="hybridMultilevel"/>
    <w:tmpl w:val="9232261A"/>
    <w:lvl w:ilvl="0" w:tplc="31D29AB4">
      <w:start w:val="1"/>
      <w:numFmt w:val="bullet"/>
      <w:lvlText w:val=""/>
      <w:lvlJc w:val="left"/>
      <w:pPr>
        <w:ind w:left="786"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1C0E7308"/>
    <w:multiLevelType w:val="hybridMultilevel"/>
    <w:tmpl w:val="80223A8A"/>
    <w:lvl w:ilvl="0" w:tplc="04130001">
      <w:start w:val="1"/>
      <w:numFmt w:val="bullet"/>
      <w:lvlText w:val=""/>
      <w:lvlJc w:val="left"/>
      <w:pPr>
        <w:ind w:left="3981" w:hanging="360"/>
      </w:pPr>
      <w:rPr>
        <w:rFonts w:ascii="Symbol" w:hAnsi="Symbol" w:hint="default"/>
      </w:rPr>
    </w:lvl>
    <w:lvl w:ilvl="1" w:tplc="04130003" w:tentative="1">
      <w:start w:val="1"/>
      <w:numFmt w:val="bullet"/>
      <w:lvlText w:val="o"/>
      <w:lvlJc w:val="left"/>
      <w:pPr>
        <w:ind w:left="4701" w:hanging="360"/>
      </w:pPr>
      <w:rPr>
        <w:rFonts w:ascii="Courier New" w:hAnsi="Courier New" w:cs="Courier New" w:hint="default"/>
      </w:rPr>
    </w:lvl>
    <w:lvl w:ilvl="2" w:tplc="04130005" w:tentative="1">
      <w:start w:val="1"/>
      <w:numFmt w:val="bullet"/>
      <w:lvlText w:val=""/>
      <w:lvlJc w:val="left"/>
      <w:pPr>
        <w:ind w:left="5421" w:hanging="360"/>
      </w:pPr>
      <w:rPr>
        <w:rFonts w:ascii="Wingdings" w:hAnsi="Wingdings" w:hint="default"/>
      </w:rPr>
    </w:lvl>
    <w:lvl w:ilvl="3" w:tplc="04130001" w:tentative="1">
      <w:start w:val="1"/>
      <w:numFmt w:val="bullet"/>
      <w:lvlText w:val=""/>
      <w:lvlJc w:val="left"/>
      <w:pPr>
        <w:ind w:left="6141" w:hanging="360"/>
      </w:pPr>
      <w:rPr>
        <w:rFonts w:ascii="Symbol" w:hAnsi="Symbol" w:hint="default"/>
      </w:rPr>
    </w:lvl>
    <w:lvl w:ilvl="4" w:tplc="04130003" w:tentative="1">
      <w:start w:val="1"/>
      <w:numFmt w:val="bullet"/>
      <w:lvlText w:val="o"/>
      <w:lvlJc w:val="left"/>
      <w:pPr>
        <w:ind w:left="6861" w:hanging="360"/>
      </w:pPr>
      <w:rPr>
        <w:rFonts w:ascii="Courier New" w:hAnsi="Courier New" w:cs="Courier New" w:hint="default"/>
      </w:rPr>
    </w:lvl>
    <w:lvl w:ilvl="5" w:tplc="04130005" w:tentative="1">
      <w:start w:val="1"/>
      <w:numFmt w:val="bullet"/>
      <w:lvlText w:val=""/>
      <w:lvlJc w:val="left"/>
      <w:pPr>
        <w:ind w:left="7581" w:hanging="360"/>
      </w:pPr>
      <w:rPr>
        <w:rFonts w:ascii="Wingdings" w:hAnsi="Wingdings" w:hint="default"/>
      </w:rPr>
    </w:lvl>
    <w:lvl w:ilvl="6" w:tplc="04130001" w:tentative="1">
      <w:start w:val="1"/>
      <w:numFmt w:val="bullet"/>
      <w:lvlText w:val=""/>
      <w:lvlJc w:val="left"/>
      <w:pPr>
        <w:ind w:left="8301" w:hanging="360"/>
      </w:pPr>
      <w:rPr>
        <w:rFonts w:ascii="Symbol" w:hAnsi="Symbol" w:hint="default"/>
      </w:rPr>
    </w:lvl>
    <w:lvl w:ilvl="7" w:tplc="04130003" w:tentative="1">
      <w:start w:val="1"/>
      <w:numFmt w:val="bullet"/>
      <w:lvlText w:val="o"/>
      <w:lvlJc w:val="left"/>
      <w:pPr>
        <w:ind w:left="9021" w:hanging="360"/>
      </w:pPr>
      <w:rPr>
        <w:rFonts w:ascii="Courier New" w:hAnsi="Courier New" w:cs="Courier New" w:hint="default"/>
      </w:rPr>
    </w:lvl>
    <w:lvl w:ilvl="8" w:tplc="04130005" w:tentative="1">
      <w:start w:val="1"/>
      <w:numFmt w:val="bullet"/>
      <w:lvlText w:val=""/>
      <w:lvlJc w:val="left"/>
      <w:pPr>
        <w:ind w:left="9741" w:hanging="360"/>
      </w:pPr>
      <w:rPr>
        <w:rFonts w:ascii="Wingdings" w:hAnsi="Wingdings" w:hint="default"/>
      </w:rPr>
    </w:lvl>
  </w:abstractNum>
  <w:abstractNum w:abstractNumId="39" w15:restartNumberingAfterBreak="0">
    <w:nsid w:val="1CD37641"/>
    <w:multiLevelType w:val="singleLevel"/>
    <w:tmpl w:val="B6A4418C"/>
    <w:lvl w:ilvl="0">
      <w:start w:val="9"/>
      <w:numFmt w:val="bullet"/>
      <w:lvlText w:val="-"/>
      <w:lvlJc w:val="left"/>
      <w:pPr>
        <w:tabs>
          <w:tab w:val="num" w:pos="705"/>
        </w:tabs>
        <w:ind w:left="705" w:hanging="705"/>
      </w:pPr>
      <w:rPr>
        <w:rFonts w:hint="default"/>
      </w:rPr>
    </w:lvl>
  </w:abstractNum>
  <w:abstractNum w:abstractNumId="40" w15:restartNumberingAfterBreak="0">
    <w:nsid w:val="1DC2592A"/>
    <w:multiLevelType w:val="hybridMultilevel"/>
    <w:tmpl w:val="C3AA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4D147E"/>
    <w:multiLevelType w:val="hybridMultilevel"/>
    <w:tmpl w:val="D314303E"/>
    <w:lvl w:ilvl="0" w:tplc="A2668F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1E5C5949"/>
    <w:multiLevelType w:val="hybridMultilevel"/>
    <w:tmpl w:val="C0B0ACCE"/>
    <w:lvl w:ilvl="0" w:tplc="3334ACDA">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ED76219"/>
    <w:multiLevelType w:val="hybridMultilevel"/>
    <w:tmpl w:val="505420EC"/>
    <w:lvl w:ilvl="0" w:tplc="0413000F">
      <w:start w:val="1"/>
      <w:numFmt w:val="decimal"/>
      <w:lvlText w:val="%1."/>
      <w:lvlJc w:val="left"/>
      <w:pPr>
        <w:tabs>
          <w:tab w:val="num" w:pos="360"/>
        </w:tabs>
        <w:ind w:left="360" w:hanging="360"/>
      </w:pPr>
      <w:rPr>
        <w:rFonts w:hint="default"/>
      </w:rPr>
    </w:lvl>
    <w:lvl w:ilvl="1" w:tplc="F8F470A6" w:tentative="1">
      <w:start w:val="1"/>
      <w:numFmt w:val="bullet"/>
      <w:lvlText w:val=""/>
      <w:lvlJc w:val="left"/>
      <w:pPr>
        <w:tabs>
          <w:tab w:val="num" w:pos="1080"/>
        </w:tabs>
        <w:ind w:left="1080" w:hanging="360"/>
      </w:pPr>
      <w:rPr>
        <w:rFonts w:ascii="Wingdings" w:hAnsi="Wingdings" w:hint="default"/>
      </w:rPr>
    </w:lvl>
    <w:lvl w:ilvl="2" w:tplc="2E305468" w:tentative="1">
      <w:start w:val="1"/>
      <w:numFmt w:val="bullet"/>
      <w:lvlText w:val=""/>
      <w:lvlJc w:val="left"/>
      <w:pPr>
        <w:tabs>
          <w:tab w:val="num" w:pos="1800"/>
        </w:tabs>
        <w:ind w:left="1800" w:hanging="360"/>
      </w:pPr>
      <w:rPr>
        <w:rFonts w:ascii="Wingdings" w:hAnsi="Wingdings" w:hint="default"/>
      </w:rPr>
    </w:lvl>
    <w:lvl w:ilvl="3" w:tplc="B04AA8B0" w:tentative="1">
      <w:start w:val="1"/>
      <w:numFmt w:val="bullet"/>
      <w:lvlText w:val=""/>
      <w:lvlJc w:val="left"/>
      <w:pPr>
        <w:tabs>
          <w:tab w:val="num" w:pos="2520"/>
        </w:tabs>
        <w:ind w:left="2520" w:hanging="360"/>
      </w:pPr>
      <w:rPr>
        <w:rFonts w:ascii="Wingdings" w:hAnsi="Wingdings" w:hint="default"/>
      </w:rPr>
    </w:lvl>
    <w:lvl w:ilvl="4" w:tplc="F6DAAC1C" w:tentative="1">
      <w:start w:val="1"/>
      <w:numFmt w:val="bullet"/>
      <w:lvlText w:val=""/>
      <w:lvlJc w:val="left"/>
      <w:pPr>
        <w:tabs>
          <w:tab w:val="num" w:pos="3240"/>
        </w:tabs>
        <w:ind w:left="3240" w:hanging="360"/>
      </w:pPr>
      <w:rPr>
        <w:rFonts w:ascii="Wingdings" w:hAnsi="Wingdings" w:hint="default"/>
      </w:rPr>
    </w:lvl>
    <w:lvl w:ilvl="5" w:tplc="5B342EB2" w:tentative="1">
      <w:start w:val="1"/>
      <w:numFmt w:val="bullet"/>
      <w:lvlText w:val=""/>
      <w:lvlJc w:val="left"/>
      <w:pPr>
        <w:tabs>
          <w:tab w:val="num" w:pos="3960"/>
        </w:tabs>
        <w:ind w:left="3960" w:hanging="360"/>
      </w:pPr>
      <w:rPr>
        <w:rFonts w:ascii="Wingdings" w:hAnsi="Wingdings" w:hint="default"/>
      </w:rPr>
    </w:lvl>
    <w:lvl w:ilvl="6" w:tplc="ECCCDF2E" w:tentative="1">
      <w:start w:val="1"/>
      <w:numFmt w:val="bullet"/>
      <w:lvlText w:val=""/>
      <w:lvlJc w:val="left"/>
      <w:pPr>
        <w:tabs>
          <w:tab w:val="num" w:pos="4680"/>
        </w:tabs>
        <w:ind w:left="4680" w:hanging="360"/>
      </w:pPr>
      <w:rPr>
        <w:rFonts w:ascii="Wingdings" w:hAnsi="Wingdings" w:hint="default"/>
      </w:rPr>
    </w:lvl>
    <w:lvl w:ilvl="7" w:tplc="91B66D96" w:tentative="1">
      <w:start w:val="1"/>
      <w:numFmt w:val="bullet"/>
      <w:lvlText w:val=""/>
      <w:lvlJc w:val="left"/>
      <w:pPr>
        <w:tabs>
          <w:tab w:val="num" w:pos="5400"/>
        </w:tabs>
        <w:ind w:left="5400" w:hanging="360"/>
      </w:pPr>
      <w:rPr>
        <w:rFonts w:ascii="Wingdings" w:hAnsi="Wingdings" w:hint="default"/>
      </w:rPr>
    </w:lvl>
    <w:lvl w:ilvl="8" w:tplc="6AF0E34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EDD2E5F"/>
    <w:multiLevelType w:val="hybridMultilevel"/>
    <w:tmpl w:val="B4C46136"/>
    <w:lvl w:ilvl="0" w:tplc="C07494F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20691EF1"/>
    <w:multiLevelType w:val="hybridMultilevel"/>
    <w:tmpl w:val="8A068B8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220F4AF4"/>
    <w:multiLevelType w:val="hybridMultilevel"/>
    <w:tmpl w:val="E578E6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227E7E22"/>
    <w:multiLevelType w:val="hybridMultilevel"/>
    <w:tmpl w:val="40B013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23081345"/>
    <w:multiLevelType w:val="hybridMultilevel"/>
    <w:tmpl w:val="D62E2618"/>
    <w:lvl w:ilvl="0" w:tplc="04130001">
      <w:start w:val="1"/>
      <w:numFmt w:val="bullet"/>
      <w:lvlText w:val=""/>
      <w:lvlJc w:val="left"/>
      <w:pPr>
        <w:ind w:left="3981" w:hanging="360"/>
      </w:pPr>
      <w:rPr>
        <w:rFonts w:ascii="Symbol" w:hAnsi="Symbol" w:hint="default"/>
      </w:rPr>
    </w:lvl>
    <w:lvl w:ilvl="1" w:tplc="04130003" w:tentative="1">
      <w:start w:val="1"/>
      <w:numFmt w:val="bullet"/>
      <w:lvlText w:val="o"/>
      <w:lvlJc w:val="left"/>
      <w:pPr>
        <w:ind w:left="4701" w:hanging="360"/>
      </w:pPr>
      <w:rPr>
        <w:rFonts w:ascii="Courier New" w:hAnsi="Courier New" w:cs="Courier New" w:hint="default"/>
      </w:rPr>
    </w:lvl>
    <w:lvl w:ilvl="2" w:tplc="04130005" w:tentative="1">
      <w:start w:val="1"/>
      <w:numFmt w:val="bullet"/>
      <w:lvlText w:val=""/>
      <w:lvlJc w:val="left"/>
      <w:pPr>
        <w:ind w:left="5421" w:hanging="360"/>
      </w:pPr>
      <w:rPr>
        <w:rFonts w:ascii="Wingdings" w:hAnsi="Wingdings" w:hint="default"/>
      </w:rPr>
    </w:lvl>
    <w:lvl w:ilvl="3" w:tplc="04130001" w:tentative="1">
      <w:start w:val="1"/>
      <w:numFmt w:val="bullet"/>
      <w:lvlText w:val=""/>
      <w:lvlJc w:val="left"/>
      <w:pPr>
        <w:ind w:left="6141" w:hanging="360"/>
      </w:pPr>
      <w:rPr>
        <w:rFonts w:ascii="Symbol" w:hAnsi="Symbol" w:hint="default"/>
      </w:rPr>
    </w:lvl>
    <w:lvl w:ilvl="4" w:tplc="04130003" w:tentative="1">
      <w:start w:val="1"/>
      <w:numFmt w:val="bullet"/>
      <w:lvlText w:val="o"/>
      <w:lvlJc w:val="left"/>
      <w:pPr>
        <w:ind w:left="6861" w:hanging="360"/>
      </w:pPr>
      <w:rPr>
        <w:rFonts w:ascii="Courier New" w:hAnsi="Courier New" w:cs="Courier New" w:hint="default"/>
      </w:rPr>
    </w:lvl>
    <w:lvl w:ilvl="5" w:tplc="04130005" w:tentative="1">
      <w:start w:val="1"/>
      <w:numFmt w:val="bullet"/>
      <w:lvlText w:val=""/>
      <w:lvlJc w:val="left"/>
      <w:pPr>
        <w:ind w:left="7581" w:hanging="360"/>
      </w:pPr>
      <w:rPr>
        <w:rFonts w:ascii="Wingdings" w:hAnsi="Wingdings" w:hint="default"/>
      </w:rPr>
    </w:lvl>
    <w:lvl w:ilvl="6" w:tplc="04130001" w:tentative="1">
      <w:start w:val="1"/>
      <w:numFmt w:val="bullet"/>
      <w:lvlText w:val=""/>
      <w:lvlJc w:val="left"/>
      <w:pPr>
        <w:ind w:left="8301" w:hanging="360"/>
      </w:pPr>
      <w:rPr>
        <w:rFonts w:ascii="Symbol" w:hAnsi="Symbol" w:hint="default"/>
      </w:rPr>
    </w:lvl>
    <w:lvl w:ilvl="7" w:tplc="04130003" w:tentative="1">
      <w:start w:val="1"/>
      <w:numFmt w:val="bullet"/>
      <w:lvlText w:val="o"/>
      <w:lvlJc w:val="left"/>
      <w:pPr>
        <w:ind w:left="9021" w:hanging="360"/>
      </w:pPr>
      <w:rPr>
        <w:rFonts w:ascii="Courier New" w:hAnsi="Courier New" w:cs="Courier New" w:hint="default"/>
      </w:rPr>
    </w:lvl>
    <w:lvl w:ilvl="8" w:tplc="04130005" w:tentative="1">
      <w:start w:val="1"/>
      <w:numFmt w:val="bullet"/>
      <w:lvlText w:val=""/>
      <w:lvlJc w:val="left"/>
      <w:pPr>
        <w:ind w:left="9741" w:hanging="360"/>
      </w:pPr>
      <w:rPr>
        <w:rFonts w:ascii="Wingdings" w:hAnsi="Wingdings" w:hint="default"/>
      </w:rPr>
    </w:lvl>
  </w:abstractNum>
  <w:abstractNum w:abstractNumId="49" w15:restartNumberingAfterBreak="0">
    <w:nsid w:val="24EF2215"/>
    <w:multiLevelType w:val="hybridMultilevel"/>
    <w:tmpl w:val="9CAE57B2"/>
    <w:lvl w:ilvl="0" w:tplc="A2668F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25F729F2"/>
    <w:multiLevelType w:val="hybridMultilevel"/>
    <w:tmpl w:val="B60A15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2858746F"/>
    <w:multiLevelType w:val="hybridMultilevel"/>
    <w:tmpl w:val="1E261B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28E75B1B"/>
    <w:multiLevelType w:val="hybridMultilevel"/>
    <w:tmpl w:val="E4BE09D0"/>
    <w:lvl w:ilvl="0" w:tplc="7758E6DE">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9392F4F"/>
    <w:multiLevelType w:val="hybridMultilevel"/>
    <w:tmpl w:val="297AA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295A1464"/>
    <w:multiLevelType w:val="hybridMultilevel"/>
    <w:tmpl w:val="D6FE55EC"/>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5" w15:restartNumberingAfterBreak="0">
    <w:nsid w:val="29FF61D0"/>
    <w:multiLevelType w:val="hybridMultilevel"/>
    <w:tmpl w:val="64AEC300"/>
    <w:lvl w:ilvl="0" w:tplc="EDD003BA">
      <w:start w:val="6"/>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6" w15:restartNumberingAfterBreak="0">
    <w:nsid w:val="2B05167D"/>
    <w:multiLevelType w:val="hybridMultilevel"/>
    <w:tmpl w:val="DC40FB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2BB03234"/>
    <w:multiLevelType w:val="hybridMultilevel"/>
    <w:tmpl w:val="4C22148C"/>
    <w:lvl w:ilvl="0" w:tplc="04130005">
      <w:start w:val="1"/>
      <w:numFmt w:val="bullet"/>
      <w:lvlText w:val=""/>
      <w:lvlJc w:val="left"/>
      <w:pPr>
        <w:tabs>
          <w:tab w:val="num" w:pos="720"/>
        </w:tabs>
        <w:ind w:left="720" w:hanging="360"/>
      </w:pPr>
      <w:rPr>
        <w:rFonts w:ascii="Wingdings" w:hAnsi="Wingdings" w:hint="default"/>
      </w:rPr>
    </w:lvl>
    <w:lvl w:ilvl="1" w:tplc="59EE528A" w:tentative="1">
      <w:start w:val="1"/>
      <w:numFmt w:val="bullet"/>
      <w:lvlText w:val=""/>
      <w:lvlJc w:val="left"/>
      <w:pPr>
        <w:tabs>
          <w:tab w:val="num" w:pos="1440"/>
        </w:tabs>
        <w:ind w:left="1440" w:hanging="360"/>
      </w:pPr>
      <w:rPr>
        <w:rFonts w:ascii="Symbol" w:hAnsi="Symbol" w:hint="default"/>
      </w:rPr>
    </w:lvl>
    <w:lvl w:ilvl="2" w:tplc="E0D26552" w:tentative="1">
      <w:start w:val="1"/>
      <w:numFmt w:val="bullet"/>
      <w:lvlText w:val=""/>
      <w:lvlJc w:val="left"/>
      <w:pPr>
        <w:tabs>
          <w:tab w:val="num" w:pos="2160"/>
        </w:tabs>
        <w:ind w:left="2160" w:hanging="360"/>
      </w:pPr>
      <w:rPr>
        <w:rFonts w:ascii="Symbol" w:hAnsi="Symbol" w:hint="default"/>
      </w:rPr>
    </w:lvl>
    <w:lvl w:ilvl="3" w:tplc="9780A1D0" w:tentative="1">
      <w:start w:val="1"/>
      <w:numFmt w:val="bullet"/>
      <w:lvlText w:val=""/>
      <w:lvlJc w:val="left"/>
      <w:pPr>
        <w:tabs>
          <w:tab w:val="num" w:pos="2880"/>
        </w:tabs>
        <w:ind w:left="2880" w:hanging="360"/>
      </w:pPr>
      <w:rPr>
        <w:rFonts w:ascii="Symbol" w:hAnsi="Symbol" w:hint="default"/>
      </w:rPr>
    </w:lvl>
    <w:lvl w:ilvl="4" w:tplc="39445278" w:tentative="1">
      <w:start w:val="1"/>
      <w:numFmt w:val="bullet"/>
      <w:lvlText w:val=""/>
      <w:lvlJc w:val="left"/>
      <w:pPr>
        <w:tabs>
          <w:tab w:val="num" w:pos="3600"/>
        </w:tabs>
        <w:ind w:left="3600" w:hanging="360"/>
      </w:pPr>
      <w:rPr>
        <w:rFonts w:ascii="Symbol" w:hAnsi="Symbol" w:hint="default"/>
      </w:rPr>
    </w:lvl>
    <w:lvl w:ilvl="5" w:tplc="366AF9F0" w:tentative="1">
      <w:start w:val="1"/>
      <w:numFmt w:val="bullet"/>
      <w:lvlText w:val=""/>
      <w:lvlJc w:val="left"/>
      <w:pPr>
        <w:tabs>
          <w:tab w:val="num" w:pos="4320"/>
        </w:tabs>
        <w:ind w:left="4320" w:hanging="360"/>
      </w:pPr>
      <w:rPr>
        <w:rFonts w:ascii="Symbol" w:hAnsi="Symbol" w:hint="default"/>
      </w:rPr>
    </w:lvl>
    <w:lvl w:ilvl="6" w:tplc="F056B140" w:tentative="1">
      <w:start w:val="1"/>
      <w:numFmt w:val="bullet"/>
      <w:lvlText w:val=""/>
      <w:lvlJc w:val="left"/>
      <w:pPr>
        <w:tabs>
          <w:tab w:val="num" w:pos="5040"/>
        </w:tabs>
        <w:ind w:left="5040" w:hanging="360"/>
      </w:pPr>
      <w:rPr>
        <w:rFonts w:ascii="Symbol" w:hAnsi="Symbol" w:hint="default"/>
      </w:rPr>
    </w:lvl>
    <w:lvl w:ilvl="7" w:tplc="5A365AEC" w:tentative="1">
      <w:start w:val="1"/>
      <w:numFmt w:val="bullet"/>
      <w:lvlText w:val=""/>
      <w:lvlJc w:val="left"/>
      <w:pPr>
        <w:tabs>
          <w:tab w:val="num" w:pos="5760"/>
        </w:tabs>
        <w:ind w:left="5760" w:hanging="360"/>
      </w:pPr>
      <w:rPr>
        <w:rFonts w:ascii="Symbol" w:hAnsi="Symbol" w:hint="default"/>
      </w:rPr>
    </w:lvl>
    <w:lvl w:ilvl="8" w:tplc="6E24F5C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2BB45A59"/>
    <w:multiLevelType w:val="hybridMultilevel"/>
    <w:tmpl w:val="719CDB9C"/>
    <w:lvl w:ilvl="0" w:tplc="0413000F">
      <w:start w:val="1"/>
      <w:numFmt w:val="decimal"/>
      <w:lvlText w:val="%1."/>
      <w:lvlJc w:val="left"/>
      <w:pPr>
        <w:tabs>
          <w:tab w:val="num" w:pos="1485"/>
        </w:tabs>
        <w:ind w:left="1485" w:hanging="360"/>
      </w:pPr>
    </w:lvl>
    <w:lvl w:ilvl="1" w:tplc="04130019" w:tentative="1">
      <w:start w:val="1"/>
      <w:numFmt w:val="lowerLetter"/>
      <w:lvlText w:val="%2."/>
      <w:lvlJc w:val="left"/>
      <w:pPr>
        <w:tabs>
          <w:tab w:val="num" w:pos="2205"/>
        </w:tabs>
        <w:ind w:left="2205" w:hanging="360"/>
      </w:pPr>
    </w:lvl>
    <w:lvl w:ilvl="2" w:tplc="0413001B" w:tentative="1">
      <w:start w:val="1"/>
      <w:numFmt w:val="lowerRoman"/>
      <w:lvlText w:val="%3."/>
      <w:lvlJc w:val="right"/>
      <w:pPr>
        <w:tabs>
          <w:tab w:val="num" w:pos="2925"/>
        </w:tabs>
        <w:ind w:left="2925" w:hanging="180"/>
      </w:pPr>
    </w:lvl>
    <w:lvl w:ilvl="3" w:tplc="0413000F" w:tentative="1">
      <w:start w:val="1"/>
      <w:numFmt w:val="decimal"/>
      <w:lvlText w:val="%4."/>
      <w:lvlJc w:val="left"/>
      <w:pPr>
        <w:tabs>
          <w:tab w:val="num" w:pos="3645"/>
        </w:tabs>
        <w:ind w:left="3645" w:hanging="360"/>
      </w:pPr>
    </w:lvl>
    <w:lvl w:ilvl="4" w:tplc="04130019" w:tentative="1">
      <w:start w:val="1"/>
      <w:numFmt w:val="lowerLetter"/>
      <w:lvlText w:val="%5."/>
      <w:lvlJc w:val="left"/>
      <w:pPr>
        <w:tabs>
          <w:tab w:val="num" w:pos="4365"/>
        </w:tabs>
        <w:ind w:left="4365" w:hanging="360"/>
      </w:pPr>
    </w:lvl>
    <w:lvl w:ilvl="5" w:tplc="0413001B" w:tentative="1">
      <w:start w:val="1"/>
      <w:numFmt w:val="lowerRoman"/>
      <w:lvlText w:val="%6."/>
      <w:lvlJc w:val="right"/>
      <w:pPr>
        <w:tabs>
          <w:tab w:val="num" w:pos="5085"/>
        </w:tabs>
        <w:ind w:left="5085" w:hanging="180"/>
      </w:pPr>
    </w:lvl>
    <w:lvl w:ilvl="6" w:tplc="0413000F" w:tentative="1">
      <w:start w:val="1"/>
      <w:numFmt w:val="decimal"/>
      <w:lvlText w:val="%7."/>
      <w:lvlJc w:val="left"/>
      <w:pPr>
        <w:tabs>
          <w:tab w:val="num" w:pos="5805"/>
        </w:tabs>
        <w:ind w:left="5805" w:hanging="360"/>
      </w:pPr>
    </w:lvl>
    <w:lvl w:ilvl="7" w:tplc="04130019" w:tentative="1">
      <w:start w:val="1"/>
      <w:numFmt w:val="lowerLetter"/>
      <w:lvlText w:val="%8."/>
      <w:lvlJc w:val="left"/>
      <w:pPr>
        <w:tabs>
          <w:tab w:val="num" w:pos="6525"/>
        </w:tabs>
        <w:ind w:left="6525" w:hanging="360"/>
      </w:pPr>
    </w:lvl>
    <w:lvl w:ilvl="8" w:tplc="0413001B" w:tentative="1">
      <w:start w:val="1"/>
      <w:numFmt w:val="lowerRoman"/>
      <w:lvlText w:val="%9."/>
      <w:lvlJc w:val="right"/>
      <w:pPr>
        <w:tabs>
          <w:tab w:val="num" w:pos="7245"/>
        </w:tabs>
        <w:ind w:left="7245" w:hanging="180"/>
      </w:pPr>
    </w:lvl>
  </w:abstractNum>
  <w:abstractNum w:abstractNumId="59" w15:restartNumberingAfterBreak="0">
    <w:nsid w:val="2C2D710D"/>
    <w:multiLevelType w:val="hybridMultilevel"/>
    <w:tmpl w:val="A7921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2C5B6171"/>
    <w:multiLevelType w:val="hybridMultilevel"/>
    <w:tmpl w:val="D41E2B8E"/>
    <w:lvl w:ilvl="0" w:tplc="04130001">
      <w:start w:val="1"/>
      <w:numFmt w:val="bullet"/>
      <w:lvlText w:val=""/>
      <w:lvlJc w:val="left"/>
      <w:pPr>
        <w:ind w:left="3981" w:hanging="360"/>
      </w:pPr>
      <w:rPr>
        <w:rFonts w:ascii="Symbol" w:hAnsi="Symbol" w:hint="default"/>
      </w:rPr>
    </w:lvl>
    <w:lvl w:ilvl="1" w:tplc="04130003" w:tentative="1">
      <w:start w:val="1"/>
      <w:numFmt w:val="bullet"/>
      <w:lvlText w:val="o"/>
      <w:lvlJc w:val="left"/>
      <w:pPr>
        <w:ind w:left="4701" w:hanging="360"/>
      </w:pPr>
      <w:rPr>
        <w:rFonts w:ascii="Courier New" w:hAnsi="Courier New" w:cs="Courier New" w:hint="default"/>
      </w:rPr>
    </w:lvl>
    <w:lvl w:ilvl="2" w:tplc="04130005" w:tentative="1">
      <w:start w:val="1"/>
      <w:numFmt w:val="bullet"/>
      <w:lvlText w:val=""/>
      <w:lvlJc w:val="left"/>
      <w:pPr>
        <w:ind w:left="5421" w:hanging="360"/>
      </w:pPr>
      <w:rPr>
        <w:rFonts w:ascii="Wingdings" w:hAnsi="Wingdings" w:hint="default"/>
      </w:rPr>
    </w:lvl>
    <w:lvl w:ilvl="3" w:tplc="04130001" w:tentative="1">
      <w:start w:val="1"/>
      <w:numFmt w:val="bullet"/>
      <w:lvlText w:val=""/>
      <w:lvlJc w:val="left"/>
      <w:pPr>
        <w:ind w:left="6141" w:hanging="360"/>
      </w:pPr>
      <w:rPr>
        <w:rFonts w:ascii="Symbol" w:hAnsi="Symbol" w:hint="default"/>
      </w:rPr>
    </w:lvl>
    <w:lvl w:ilvl="4" w:tplc="04130003" w:tentative="1">
      <w:start w:val="1"/>
      <w:numFmt w:val="bullet"/>
      <w:lvlText w:val="o"/>
      <w:lvlJc w:val="left"/>
      <w:pPr>
        <w:ind w:left="6861" w:hanging="360"/>
      </w:pPr>
      <w:rPr>
        <w:rFonts w:ascii="Courier New" w:hAnsi="Courier New" w:cs="Courier New" w:hint="default"/>
      </w:rPr>
    </w:lvl>
    <w:lvl w:ilvl="5" w:tplc="04130005" w:tentative="1">
      <w:start w:val="1"/>
      <w:numFmt w:val="bullet"/>
      <w:lvlText w:val=""/>
      <w:lvlJc w:val="left"/>
      <w:pPr>
        <w:ind w:left="7581" w:hanging="360"/>
      </w:pPr>
      <w:rPr>
        <w:rFonts w:ascii="Wingdings" w:hAnsi="Wingdings" w:hint="default"/>
      </w:rPr>
    </w:lvl>
    <w:lvl w:ilvl="6" w:tplc="04130001" w:tentative="1">
      <w:start w:val="1"/>
      <w:numFmt w:val="bullet"/>
      <w:lvlText w:val=""/>
      <w:lvlJc w:val="left"/>
      <w:pPr>
        <w:ind w:left="8301" w:hanging="360"/>
      </w:pPr>
      <w:rPr>
        <w:rFonts w:ascii="Symbol" w:hAnsi="Symbol" w:hint="default"/>
      </w:rPr>
    </w:lvl>
    <w:lvl w:ilvl="7" w:tplc="04130003" w:tentative="1">
      <w:start w:val="1"/>
      <w:numFmt w:val="bullet"/>
      <w:lvlText w:val="o"/>
      <w:lvlJc w:val="left"/>
      <w:pPr>
        <w:ind w:left="9021" w:hanging="360"/>
      </w:pPr>
      <w:rPr>
        <w:rFonts w:ascii="Courier New" w:hAnsi="Courier New" w:cs="Courier New" w:hint="default"/>
      </w:rPr>
    </w:lvl>
    <w:lvl w:ilvl="8" w:tplc="04130005" w:tentative="1">
      <w:start w:val="1"/>
      <w:numFmt w:val="bullet"/>
      <w:lvlText w:val=""/>
      <w:lvlJc w:val="left"/>
      <w:pPr>
        <w:ind w:left="9741" w:hanging="360"/>
      </w:pPr>
      <w:rPr>
        <w:rFonts w:ascii="Wingdings" w:hAnsi="Wingdings" w:hint="default"/>
      </w:rPr>
    </w:lvl>
  </w:abstractNum>
  <w:abstractNum w:abstractNumId="61" w15:restartNumberingAfterBreak="0">
    <w:nsid w:val="2E3D157C"/>
    <w:multiLevelType w:val="hybridMultilevel"/>
    <w:tmpl w:val="D556D93E"/>
    <w:lvl w:ilvl="0" w:tplc="910AD558">
      <w:start w:val="1"/>
      <w:numFmt w:val="decimal"/>
      <w:lvlText w:val="%1."/>
      <w:lvlJc w:val="left"/>
      <w:pPr>
        <w:tabs>
          <w:tab w:val="num" w:pos="360"/>
        </w:tabs>
        <w:ind w:left="360" w:hanging="360"/>
      </w:pPr>
      <w:rPr>
        <w:rFonts w:hint="default"/>
      </w:rPr>
    </w:lvl>
    <w:lvl w:ilvl="1" w:tplc="0C98A322">
      <w:start w:val="9"/>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2" w15:restartNumberingAfterBreak="0">
    <w:nsid w:val="2F6D2001"/>
    <w:multiLevelType w:val="hybridMultilevel"/>
    <w:tmpl w:val="0892262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300439BF"/>
    <w:multiLevelType w:val="hybridMultilevel"/>
    <w:tmpl w:val="1FFED1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0D04773"/>
    <w:multiLevelType w:val="hybridMultilevel"/>
    <w:tmpl w:val="842E733A"/>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11F235D"/>
    <w:multiLevelType w:val="hybridMultilevel"/>
    <w:tmpl w:val="BB041340"/>
    <w:lvl w:ilvl="0" w:tplc="0413000F">
      <w:start w:val="1"/>
      <w:numFmt w:val="decimal"/>
      <w:lvlText w:val="%1."/>
      <w:lvlJc w:val="left"/>
      <w:pPr>
        <w:tabs>
          <w:tab w:val="num" w:pos="720"/>
        </w:tabs>
        <w:ind w:left="720" w:hanging="360"/>
      </w:pPr>
    </w:lvl>
    <w:lvl w:ilvl="1" w:tplc="CB74D9E0">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6" w15:restartNumberingAfterBreak="0">
    <w:nsid w:val="329132E3"/>
    <w:multiLevelType w:val="hybridMultilevel"/>
    <w:tmpl w:val="F014E4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339D58DA"/>
    <w:multiLevelType w:val="hybridMultilevel"/>
    <w:tmpl w:val="BF6626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35315CC9"/>
    <w:multiLevelType w:val="multilevel"/>
    <w:tmpl w:val="9DF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A07FB6"/>
    <w:multiLevelType w:val="singleLevel"/>
    <w:tmpl w:val="91FE4A4A"/>
    <w:lvl w:ilvl="0">
      <w:start w:val="1"/>
      <w:numFmt w:val="lowerLetter"/>
      <w:lvlText w:val="%1."/>
      <w:lvlJc w:val="left"/>
      <w:pPr>
        <w:tabs>
          <w:tab w:val="num" w:pos="360"/>
        </w:tabs>
        <w:ind w:left="360" w:hanging="360"/>
      </w:pPr>
      <w:rPr>
        <w:rFonts w:hint="default"/>
      </w:rPr>
    </w:lvl>
  </w:abstractNum>
  <w:abstractNum w:abstractNumId="70" w15:restartNumberingAfterBreak="0">
    <w:nsid w:val="38AE1E41"/>
    <w:multiLevelType w:val="hybridMultilevel"/>
    <w:tmpl w:val="B8B45B06"/>
    <w:lvl w:ilvl="0" w:tplc="04130001">
      <w:start w:val="1"/>
      <w:numFmt w:val="bullet"/>
      <w:lvlText w:val=""/>
      <w:lvlJc w:val="left"/>
      <w:pPr>
        <w:ind w:left="3981" w:hanging="360"/>
      </w:pPr>
      <w:rPr>
        <w:rFonts w:ascii="Symbol" w:hAnsi="Symbol" w:hint="default"/>
      </w:rPr>
    </w:lvl>
    <w:lvl w:ilvl="1" w:tplc="04130003" w:tentative="1">
      <w:start w:val="1"/>
      <w:numFmt w:val="bullet"/>
      <w:lvlText w:val="o"/>
      <w:lvlJc w:val="left"/>
      <w:pPr>
        <w:ind w:left="4701" w:hanging="360"/>
      </w:pPr>
      <w:rPr>
        <w:rFonts w:ascii="Courier New" w:hAnsi="Courier New" w:cs="Courier New" w:hint="default"/>
      </w:rPr>
    </w:lvl>
    <w:lvl w:ilvl="2" w:tplc="04130005" w:tentative="1">
      <w:start w:val="1"/>
      <w:numFmt w:val="bullet"/>
      <w:lvlText w:val=""/>
      <w:lvlJc w:val="left"/>
      <w:pPr>
        <w:ind w:left="5421" w:hanging="360"/>
      </w:pPr>
      <w:rPr>
        <w:rFonts w:ascii="Wingdings" w:hAnsi="Wingdings" w:hint="default"/>
      </w:rPr>
    </w:lvl>
    <w:lvl w:ilvl="3" w:tplc="04130001" w:tentative="1">
      <w:start w:val="1"/>
      <w:numFmt w:val="bullet"/>
      <w:lvlText w:val=""/>
      <w:lvlJc w:val="left"/>
      <w:pPr>
        <w:ind w:left="6141" w:hanging="360"/>
      </w:pPr>
      <w:rPr>
        <w:rFonts w:ascii="Symbol" w:hAnsi="Symbol" w:hint="default"/>
      </w:rPr>
    </w:lvl>
    <w:lvl w:ilvl="4" w:tplc="04130003" w:tentative="1">
      <w:start w:val="1"/>
      <w:numFmt w:val="bullet"/>
      <w:lvlText w:val="o"/>
      <w:lvlJc w:val="left"/>
      <w:pPr>
        <w:ind w:left="6861" w:hanging="360"/>
      </w:pPr>
      <w:rPr>
        <w:rFonts w:ascii="Courier New" w:hAnsi="Courier New" w:cs="Courier New" w:hint="default"/>
      </w:rPr>
    </w:lvl>
    <w:lvl w:ilvl="5" w:tplc="04130005" w:tentative="1">
      <w:start w:val="1"/>
      <w:numFmt w:val="bullet"/>
      <w:lvlText w:val=""/>
      <w:lvlJc w:val="left"/>
      <w:pPr>
        <w:ind w:left="7581" w:hanging="360"/>
      </w:pPr>
      <w:rPr>
        <w:rFonts w:ascii="Wingdings" w:hAnsi="Wingdings" w:hint="default"/>
      </w:rPr>
    </w:lvl>
    <w:lvl w:ilvl="6" w:tplc="04130001" w:tentative="1">
      <w:start w:val="1"/>
      <w:numFmt w:val="bullet"/>
      <w:lvlText w:val=""/>
      <w:lvlJc w:val="left"/>
      <w:pPr>
        <w:ind w:left="8301" w:hanging="360"/>
      </w:pPr>
      <w:rPr>
        <w:rFonts w:ascii="Symbol" w:hAnsi="Symbol" w:hint="default"/>
      </w:rPr>
    </w:lvl>
    <w:lvl w:ilvl="7" w:tplc="04130003" w:tentative="1">
      <w:start w:val="1"/>
      <w:numFmt w:val="bullet"/>
      <w:lvlText w:val="o"/>
      <w:lvlJc w:val="left"/>
      <w:pPr>
        <w:ind w:left="9021" w:hanging="360"/>
      </w:pPr>
      <w:rPr>
        <w:rFonts w:ascii="Courier New" w:hAnsi="Courier New" w:cs="Courier New" w:hint="default"/>
      </w:rPr>
    </w:lvl>
    <w:lvl w:ilvl="8" w:tplc="04130005" w:tentative="1">
      <w:start w:val="1"/>
      <w:numFmt w:val="bullet"/>
      <w:lvlText w:val=""/>
      <w:lvlJc w:val="left"/>
      <w:pPr>
        <w:ind w:left="9741" w:hanging="360"/>
      </w:pPr>
      <w:rPr>
        <w:rFonts w:ascii="Wingdings" w:hAnsi="Wingdings" w:hint="default"/>
      </w:rPr>
    </w:lvl>
  </w:abstractNum>
  <w:abstractNum w:abstractNumId="71" w15:restartNumberingAfterBreak="0">
    <w:nsid w:val="38B652D4"/>
    <w:multiLevelType w:val="hybridMultilevel"/>
    <w:tmpl w:val="96E41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391F22D1"/>
    <w:multiLevelType w:val="hybridMultilevel"/>
    <w:tmpl w:val="18D4E7E6"/>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7D603AF2">
      <w:start w:val="1"/>
      <w:numFmt w:val="bullet"/>
      <w:lvlText w:val="-"/>
      <w:lvlJc w:val="left"/>
      <w:pPr>
        <w:ind w:left="2160" w:hanging="360"/>
      </w:pPr>
      <w:rPr>
        <w:rFonts w:ascii="Times New Roman" w:eastAsia="Times New Roman" w:hAnsi="Times New Roman"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3AFA51D9"/>
    <w:multiLevelType w:val="hybridMultilevel"/>
    <w:tmpl w:val="8244D45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3BA902AF"/>
    <w:multiLevelType w:val="hybridMultilevel"/>
    <w:tmpl w:val="239C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BC1098A"/>
    <w:multiLevelType w:val="hybridMultilevel"/>
    <w:tmpl w:val="3E8267CE"/>
    <w:lvl w:ilvl="0" w:tplc="0413000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3C4260E9"/>
    <w:multiLevelType w:val="hybridMultilevel"/>
    <w:tmpl w:val="53A454E8"/>
    <w:lvl w:ilvl="0" w:tplc="256C2B52">
      <w:start w:val="1"/>
      <w:numFmt w:val="decimal"/>
      <w:lvlText w:val="%1."/>
      <w:lvlJc w:val="left"/>
      <w:pPr>
        <w:ind w:left="720" w:hanging="360"/>
      </w:pPr>
      <w:rPr>
        <w:rFonts w:eastAsiaTheme="majorEastAsia" w:hint="default"/>
        <w:b/>
        <w:color w:val="1F497D" w:themeColor="text2"/>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3C857C91"/>
    <w:multiLevelType w:val="hybridMultilevel"/>
    <w:tmpl w:val="1F30E8C4"/>
    <w:lvl w:ilvl="0" w:tplc="7758E6DE">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CE55A6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3FD466B3"/>
    <w:multiLevelType w:val="hybridMultilevel"/>
    <w:tmpl w:val="7BF4D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3FE50168"/>
    <w:multiLevelType w:val="hybridMultilevel"/>
    <w:tmpl w:val="2C6455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410641A7"/>
    <w:multiLevelType w:val="hybridMultilevel"/>
    <w:tmpl w:val="86E0AF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418A1A9D"/>
    <w:multiLevelType w:val="hybridMultilevel"/>
    <w:tmpl w:val="6A6E85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2027D8C"/>
    <w:multiLevelType w:val="hybridMultilevel"/>
    <w:tmpl w:val="83EC7C3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2E81143"/>
    <w:multiLevelType w:val="hybridMultilevel"/>
    <w:tmpl w:val="786AF184"/>
    <w:lvl w:ilvl="0" w:tplc="8BE43B4C">
      <w:start w:val="9"/>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43210EDF"/>
    <w:multiLevelType w:val="hybridMultilevel"/>
    <w:tmpl w:val="16669588"/>
    <w:lvl w:ilvl="0" w:tplc="60028390">
      <w:start w:val="1"/>
      <w:numFmt w:val="decimal"/>
      <w:lvlText w:val="%1."/>
      <w:lvlJc w:val="left"/>
      <w:pPr>
        <w:ind w:left="720" w:hanging="360"/>
      </w:pPr>
      <w:rPr>
        <w:rFonts w:asciiTheme="minorHAnsi" w:hAnsiTheme="minorHAnsi" w:cstheme="minorHAnsi" w:hint="default"/>
        <w:color w:val="1F497D" w:themeColor="text2"/>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43E15BAB"/>
    <w:multiLevelType w:val="hybridMultilevel"/>
    <w:tmpl w:val="AE42B31A"/>
    <w:lvl w:ilvl="0" w:tplc="04130001">
      <w:start w:val="1"/>
      <w:numFmt w:val="bullet"/>
      <w:lvlText w:val=""/>
      <w:lvlJc w:val="left"/>
      <w:pPr>
        <w:ind w:left="720" w:hanging="360"/>
      </w:pPr>
      <w:rPr>
        <w:rFonts w:ascii="Symbol" w:hAnsi="Symbol" w:hint="default"/>
      </w:rPr>
    </w:lvl>
    <w:lvl w:ilvl="1" w:tplc="7D603AF2">
      <w:start w:val="1"/>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45797414"/>
    <w:multiLevelType w:val="hybridMultilevel"/>
    <w:tmpl w:val="D38C36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45D3606B"/>
    <w:multiLevelType w:val="hybridMultilevel"/>
    <w:tmpl w:val="62C0D9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6712A44"/>
    <w:multiLevelType w:val="hybridMultilevel"/>
    <w:tmpl w:val="42E49DAC"/>
    <w:lvl w:ilvl="0" w:tplc="04130001">
      <w:start w:val="1"/>
      <w:numFmt w:val="bullet"/>
      <w:lvlText w:val=""/>
      <w:lvlJc w:val="left"/>
      <w:pPr>
        <w:ind w:left="3981" w:hanging="360"/>
      </w:pPr>
      <w:rPr>
        <w:rFonts w:ascii="Symbol" w:hAnsi="Symbol" w:hint="default"/>
      </w:rPr>
    </w:lvl>
    <w:lvl w:ilvl="1" w:tplc="04130003" w:tentative="1">
      <w:start w:val="1"/>
      <w:numFmt w:val="bullet"/>
      <w:lvlText w:val="o"/>
      <w:lvlJc w:val="left"/>
      <w:pPr>
        <w:ind w:left="4701" w:hanging="360"/>
      </w:pPr>
      <w:rPr>
        <w:rFonts w:ascii="Courier New" w:hAnsi="Courier New" w:cs="Courier New" w:hint="default"/>
      </w:rPr>
    </w:lvl>
    <w:lvl w:ilvl="2" w:tplc="04130005" w:tentative="1">
      <w:start w:val="1"/>
      <w:numFmt w:val="bullet"/>
      <w:lvlText w:val=""/>
      <w:lvlJc w:val="left"/>
      <w:pPr>
        <w:ind w:left="5421" w:hanging="360"/>
      </w:pPr>
      <w:rPr>
        <w:rFonts w:ascii="Wingdings" w:hAnsi="Wingdings" w:hint="default"/>
      </w:rPr>
    </w:lvl>
    <w:lvl w:ilvl="3" w:tplc="04130001" w:tentative="1">
      <w:start w:val="1"/>
      <w:numFmt w:val="bullet"/>
      <w:lvlText w:val=""/>
      <w:lvlJc w:val="left"/>
      <w:pPr>
        <w:ind w:left="6141" w:hanging="360"/>
      </w:pPr>
      <w:rPr>
        <w:rFonts w:ascii="Symbol" w:hAnsi="Symbol" w:hint="default"/>
      </w:rPr>
    </w:lvl>
    <w:lvl w:ilvl="4" w:tplc="04130003" w:tentative="1">
      <w:start w:val="1"/>
      <w:numFmt w:val="bullet"/>
      <w:lvlText w:val="o"/>
      <w:lvlJc w:val="left"/>
      <w:pPr>
        <w:ind w:left="6861" w:hanging="360"/>
      </w:pPr>
      <w:rPr>
        <w:rFonts w:ascii="Courier New" w:hAnsi="Courier New" w:cs="Courier New" w:hint="default"/>
      </w:rPr>
    </w:lvl>
    <w:lvl w:ilvl="5" w:tplc="04130005" w:tentative="1">
      <w:start w:val="1"/>
      <w:numFmt w:val="bullet"/>
      <w:lvlText w:val=""/>
      <w:lvlJc w:val="left"/>
      <w:pPr>
        <w:ind w:left="7581" w:hanging="360"/>
      </w:pPr>
      <w:rPr>
        <w:rFonts w:ascii="Wingdings" w:hAnsi="Wingdings" w:hint="default"/>
      </w:rPr>
    </w:lvl>
    <w:lvl w:ilvl="6" w:tplc="04130001" w:tentative="1">
      <w:start w:val="1"/>
      <w:numFmt w:val="bullet"/>
      <w:lvlText w:val=""/>
      <w:lvlJc w:val="left"/>
      <w:pPr>
        <w:ind w:left="8301" w:hanging="360"/>
      </w:pPr>
      <w:rPr>
        <w:rFonts w:ascii="Symbol" w:hAnsi="Symbol" w:hint="default"/>
      </w:rPr>
    </w:lvl>
    <w:lvl w:ilvl="7" w:tplc="04130003" w:tentative="1">
      <w:start w:val="1"/>
      <w:numFmt w:val="bullet"/>
      <w:lvlText w:val="o"/>
      <w:lvlJc w:val="left"/>
      <w:pPr>
        <w:ind w:left="9021" w:hanging="360"/>
      </w:pPr>
      <w:rPr>
        <w:rFonts w:ascii="Courier New" w:hAnsi="Courier New" w:cs="Courier New" w:hint="default"/>
      </w:rPr>
    </w:lvl>
    <w:lvl w:ilvl="8" w:tplc="04130005" w:tentative="1">
      <w:start w:val="1"/>
      <w:numFmt w:val="bullet"/>
      <w:lvlText w:val=""/>
      <w:lvlJc w:val="left"/>
      <w:pPr>
        <w:ind w:left="9741" w:hanging="360"/>
      </w:pPr>
      <w:rPr>
        <w:rFonts w:ascii="Wingdings" w:hAnsi="Wingdings" w:hint="default"/>
      </w:rPr>
    </w:lvl>
  </w:abstractNum>
  <w:abstractNum w:abstractNumId="90" w15:restartNumberingAfterBreak="0">
    <w:nsid w:val="477D5648"/>
    <w:multiLevelType w:val="hybridMultilevel"/>
    <w:tmpl w:val="7EECC7C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47E14DDE"/>
    <w:multiLevelType w:val="hybridMultilevel"/>
    <w:tmpl w:val="1932D782"/>
    <w:lvl w:ilvl="0" w:tplc="91725F78">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48C60B7D"/>
    <w:multiLevelType w:val="multilevel"/>
    <w:tmpl w:val="C6846CCC"/>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90C05F3"/>
    <w:multiLevelType w:val="hybridMultilevel"/>
    <w:tmpl w:val="E9F855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49D00784"/>
    <w:multiLevelType w:val="hybridMultilevel"/>
    <w:tmpl w:val="F3EC3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4A98676F"/>
    <w:multiLevelType w:val="hybridMultilevel"/>
    <w:tmpl w:val="1938FE2C"/>
    <w:lvl w:ilvl="0" w:tplc="0413000F">
      <w:start w:val="1"/>
      <w:numFmt w:val="decimal"/>
      <w:lvlText w:val="%1."/>
      <w:lvlJc w:val="left"/>
      <w:pPr>
        <w:tabs>
          <w:tab w:val="num" w:pos="360"/>
        </w:tabs>
        <w:ind w:left="360" w:hanging="360"/>
      </w:pPr>
      <w:rPr>
        <w:rFonts w:hint="default"/>
      </w:rPr>
    </w:lvl>
    <w:lvl w:ilvl="1" w:tplc="204A0CAA">
      <w:start w:val="12"/>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6" w15:restartNumberingAfterBreak="0">
    <w:nsid w:val="4AF42461"/>
    <w:multiLevelType w:val="hybridMultilevel"/>
    <w:tmpl w:val="293682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4AFF5EE7"/>
    <w:multiLevelType w:val="singleLevel"/>
    <w:tmpl w:val="1870CB2C"/>
    <w:lvl w:ilvl="0">
      <w:start w:val="1"/>
      <w:numFmt w:val="bullet"/>
      <w:lvlText w:val="-"/>
      <w:lvlJc w:val="left"/>
      <w:pPr>
        <w:tabs>
          <w:tab w:val="num" w:pos="1500"/>
        </w:tabs>
        <w:ind w:left="1500" w:hanging="360"/>
      </w:pPr>
      <w:rPr>
        <w:rFonts w:ascii="Times New Roman" w:hAnsi="Times New Roman" w:hint="default"/>
      </w:rPr>
    </w:lvl>
  </w:abstractNum>
  <w:abstractNum w:abstractNumId="98" w15:restartNumberingAfterBreak="0">
    <w:nsid w:val="4B6109F1"/>
    <w:multiLevelType w:val="hybridMultilevel"/>
    <w:tmpl w:val="B98CE052"/>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4B7C1715"/>
    <w:multiLevelType w:val="hybridMultilevel"/>
    <w:tmpl w:val="3AD674EA"/>
    <w:lvl w:ilvl="0" w:tplc="04130005">
      <w:start w:val="1"/>
      <w:numFmt w:val="bullet"/>
      <w:lvlText w:val=""/>
      <w:lvlJc w:val="left"/>
      <w:pPr>
        <w:tabs>
          <w:tab w:val="num" w:pos="2520"/>
        </w:tabs>
        <w:ind w:left="2520" w:hanging="360"/>
      </w:pPr>
      <w:rPr>
        <w:rFonts w:ascii="Wingdings" w:hAnsi="Wingdings" w:hint="default"/>
      </w:rPr>
    </w:lvl>
    <w:lvl w:ilvl="1" w:tplc="04130003">
      <w:start w:val="1"/>
      <w:numFmt w:val="bullet"/>
      <w:lvlText w:val="o"/>
      <w:lvlJc w:val="left"/>
      <w:pPr>
        <w:tabs>
          <w:tab w:val="num" w:pos="3240"/>
        </w:tabs>
        <w:ind w:left="3240" w:hanging="360"/>
      </w:pPr>
      <w:rPr>
        <w:rFonts w:ascii="Courier New" w:hAnsi="Courier New" w:cs="Courier New" w:hint="default"/>
      </w:rPr>
    </w:lvl>
    <w:lvl w:ilvl="2" w:tplc="04130005" w:tentative="1">
      <w:start w:val="1"/>
      <w:numFmt w:val="bullet"/>
      <w:lvlText w:val=""/>
      <w:lvlJc w:val="left"/>
      <w:pPr>
        <w:tabs>
          <w:tab w:val="num" w:pos="3960"/>
        </w:tabs>
        <w:ind w:left="3960" w:hanging="360"/>
      </w:pPr>
      <w:rPr>
        <w:rFonts w:ascii="Wingdings" w:hAnsi="Wingdings" w:hint="default"/>
      </w:rPr>
    </w:lvl>
    <w:lvl w:ilvl="3" w:tplc="04130001" w:tentative="1">
      <w:start w:val="1"/>
      <w:numFmt w:val="bullet"/>
      <w:lvlText w:val=""/>
      <w:lvlJc w:val="left"/>
      <w:pPr>
        <w:tabs>
          <w:tab w:val="num" w:pos="4680"/>
        </w:tabs>
        <w:ind w:left="4680" w:hanging="360"/>
      </w:pPr>
      <w:rPr>
        <w:rFonts w:ascii="Symbol" w:hAnsi="Symbol" w:hint="default"/>
      </w:rPr>
    </w:lvl>
    <w:lvl w:ilvl="4" w:tplc="04130003" w:tentative="1">
      <w:start w:val="1"/>
      <w:numFmt w:val="bullet"/>
      <w:lvlText w:val="o"/>
      <w:lvlJc w:val="left"/>
      <w:pPr>
        <w:tabs>
          <w:tab w:val="num" w:pos="5400"/>
        </w:tabs>
        <w:ind w:left="5400" w:hanging="360"/>
      </w:pPr>
      <w:rPr>
        <w:rFonts w:ascii="Courier New" w:hAnsi="Courier New" w:cs="Courier New" w:hint="default"/>
      </w:rPr>
    </w:lvl>
    <w:lvl w:ilvl="5" w:tplc="04130005" w:tentative="1">
      <w:start w:val="1"/>
      <w:numFmt w:val="bullet"/>
      <w:lvlText w:val=""/>
      <w:lvlJc w:val="left"/>
      <w:pPr>
        <w:tabs>
          <w:tab w:val="num" w:pos="6120"/>
        </w:tabs>
        <w:ind w:left="6120" w:hanging="360"/>
      </w:pPr>
      <w:rPr>
        <w:rFonts w:ascii="Wingdings" w:hAnsi="Wingdings" w:hint="default"/>
      </w:rPr>
    </w:lvl>
    <w:lvl w:ilvl="6" w:tplc="04130001" w:tentative="1">
      <w:start w:val="1"/>
      <w:numFmt w:val="bullet"/>
      <w:lvlText w:val=""/>
      <w:lvlJc w:val="left"/>
      <w:pPr>
        <w:tabs>
          <w:tab w:val="num" w:pos="6840"/>
        </w:tabs>
        <w:ind w:left="6840" w:hanging="360"/>
      </w:pPr>
      <w:rPr>
        <w:rFonts w:ascii="Symbol" w:hAnsi="Symbol" w:hint="default"/>
      </w:rPr>
    </w:lvl>
    <w:lvl w:ilvl="7" w:tplc="04130003" w:tentative="1">
      <w:start w:val="1"/>
      <w:numFmt w:val="bullet"/>
      <w:lvlText w:val="o"/>
      <w:lvlJc w:val="left"/>
      <w:pPr>
        <w:tabs>
          <w:tab w:val="num" w:pos="7560"/>
        </w:tabs>
        <w:ind w:left="7560" w:hanging="360"/>
      </w:pPr>
      <w:rPr>
        <w:rFonts w:ascii="Courier New" w:hAnsi="Courier New" w:cs="Courier New" w:hint="default"/>
      </w:rPr>
    </w:lvl>
    <w:lvl w:ilvl="8" w:tplc="04130005" w:tentative="1">
      <w:start w:val="1"/>
      <w:numFmt w:val="bullet"/>
      <w:lvlText w:val=""/>
      <w:lvlJc w:val="left"/>
      <w:pPr>
        <w:tabs>
          <w:tab w:val="num" w:pos="8280"/>
        </w:tabs>
        <w:ind w:left="8280" w:hanging="360"/>
      </w:pPr>
      <w:rPr>
        <w:rFonts w:ascii="Wingdings" w:hAnsi="Wingdings" w:hint="default"/>
      </w:rPr>
    </w:lvl>
  </w:abstractNum>
  <w:abstractNum w:abstractNumId="100" w15:restartNumberingAfterBreak="0">
    <w:nsid w:val="4BDB4929"/>
    <w:multiLevelType w:val="hybridMultilevel"/>
    <w:tmpl w:val="E08ACB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C756495"/>
    <w:multiLevelType w:val="hybridMultilevel"/>
    <w:tmpl w:val="D6B42E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2" w15:restartNumberingAfterBreak="0">
    <w:nsid w:val="4D4931EF"/>
    <w:multiLevelType w:val="hybridMultilevel"/>
    <w:tmpl w:val="790E9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4E061073"/>
    <w:multiLevelType w:val="hybridMultilevel"/>
    <w:tmpl w:val="9F4C95C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E392611"/>
    <w:multiLevelType w:val="hybridMultilevel"/>
    <w:tmpl w:val="9A08C244"/>
    <w:lvl w:ilvl="0" w:tplc="5E7AF5FC">
      <w:start w:val="1"/>
      <w:numFmt w:val="lowerLetter"/>
      <w:lvlText w:val="%1)"/>
      <w:lvlJc w:val="left"/>
      <w:pPr>
        <w:ind w:left="644" w:hanging="360"/>
      </w:pPr>
      <w:rPr>
        <w:rFonts w:hint="default"/>
      </w:rPr>
    </w:lvl>
    <w:lvl w:ilvl="1" w:tplc="91725F78">
      <w:start w:val="9"/>
      <w:numFmt w:val="bullet"/>
      <w:lvlText w:val="-"/>
      <w:lvlJc w:val="left"/>
      <w:pPr>
        <w:ind w:left="1364" w:hanging="360"/>
      </w:pPr>
      <w:rPr>
        <w:rFonts w:ascii="Calibri" w:eastAsia="Times New Roman" w:hAnsi="Calibri" w:cs="Calibri"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5" w15:restartNumberingAfterBreak="0">
    <w:nsid w:val="502135E8"/>
    <w:multiLevelType w:val="hybridMultilevel"/>
    <w:tmpl w:val="87B4AA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096546A"/>
    <w:multiLevelType w:val="hybridMultilevel"/>
    <w:tmpl w:val="CEE6E042"/>
    <w:lvl w:ilvl="0" w:tplc="F7F402E8">
      <w:start w:val="1"/>
      <w:numFmt w:val="bullet"/>
      <w:lvlText w:val=""/>
      <w:lvlJc w:val="left"/>
      <w:pPr>
        <w:ind w:left="928" w:hanging="360"/>
      </w:pPr>
      <w:rPr>
        <w:rFonts w:ascii="Wingdings" w:hAnsi="Wingdings" w:hint="default"/>
        <w:color w:val="808080" w:themeColor="background1" w:themeShade="8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07" w15:restartNumberingAfterBreak="0">
    <w:nsid w:val="50C67AE6"/>
    <w:multiLevelType w:val="hybridMultilevel"/>
    <w:tmpl w:val="74A418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50D70FDB"/>
    <w:multiLevelType w:val="hybridMultilevel"/>
    <w:tmpl w:val="0E70592A"/>
    <w:lvl w:ilvl="0" w:tplc="E74262C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9" w15:restartNumberingAfterBreak="0">
    <w:nsid w:val="50E764B5"/>
    <w:multiLevelType w:val="hybridMultilevel"/>
    <w:tmpl w:val="6F404572"/>
    <w:lvl w:ilvl="0" w:tplc="91725F78">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0" w15:restartNumberingAfterBreak="0">
    <w:nsid w:val="51C543E8"/>
    <w:multiLevelType w:val="hybridMultilevel"/>
    <w:tmpl w:val="AEE872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2345998"/>
    <w:multiLevelType w:val="hybridMultilevel"/>
    <w:tmpl w:val="D130CC72"/>
    <w:lvl w:ilvl="0" w:tplc="917CA6A2">
      <w:start w:val="6"/>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2" w15:restartNumberingAfterBreak="0">
    <w:nsid w:val="52415C47"/>
    <w:multiLevelType w:val="multilevel"/>
    <w:tmpl w:val="A21A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2735728"/>
    <w:multiLevelType w:val="hybridMultilevel"/>
    <w:tmpl w:val="ADCE34AA"/>
    <w:lvl w:ilvl="0" w:tplc="B718AC3A">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2E90209"/>
    <w:multiLevelType w:val="hybridMultilevel"/>
    <w:tmpl w:val="B0C6357C"/>
    <w:lvl w:ilvl="0" w:tplc="30ACB400">
      <w:start w:val="1"/>
      <w:numFmt w:val="decimal"/>
      <w:lvlText w:val="%1."/>
      <w:lvlJc w:val="left"/>
      <w:pPr>
        <w:tabs>
          <w:tab w:val="num" w:pos="360"/>
        </w:tabs>
        <w:ind w:left="360" w:hanging="360"/>
      </w:pPr>
      <w:rPr>
        <w:rFonts w:hint="default"/>
      </w:rPr>
    </w:lvl>
    <w:lvl w:ilvl="1" w:tplc="EAE86D12">
      <w:start w:val="6"/>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5" w15:restartNumberingAfterBreak="0">
    <w:nsid w:val="54B9088B"/>
    <w:multiLevelType w:val="hybridMultilevel"/>
    <w:tmpl w:val="D2A6D626"/>
    <w:lvl w:ilvl="0" w:tplc="A2668F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6" w15:restartNumberingAfterBreak="0">
    <w:nsid w:val="55A60783"/>
    <w:multiLevelType w:val="hybridMultilevel"/>
    <w:tmpl w:val="C6EC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5CD5FF2"/>
    <w:multiLevelType w:val="hybridMultilevel"/>
    <w:tmpl w:val="3BC2FAF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8" w15:restartNumberingAfterBreak="0">
    <w:nsid w:val="573B4B37"/>
    <w:multiLevelType w:val="hybridMultilevel"/>
    <w:tmpl w:val="717620F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7DC57BA"/>
    <w:multiLevelType w:val="hybridMultilevel"/>
    <w:tmpl w:val="8068B8A2"/>
    <w:lvl w:ilvl="0" w:tplc="16AAE63A">
      <w:start w:val="1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0" w15:restartNumberingAfterBreak="0">
    <w:nsid w:val="58A87715"/>
    <w:multiLevelType w:val="hybridMultilevel"/>
    <w:tmpl w:val="5C7ED63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8E5036F"/>
    <w:multiLevelType w:val="hybridMultilevel"/>
    <w:tmpl w:val="666A903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9427B0E"/>
    <w:multiLevelType w:val="hybridMultilevel"/>
    <w:tmpl w:val="26D89EC0"/>
    <w:lvl w:ilvl="0" w:tplc="34D429F6">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3" w15:restartNumberingAfterBreak="0">
    <w:nsid w:val="59E72CA0"/>
    <w:multiLevelType w:val="hybridMultilevel"/>
    <w:tmpl w:val="EC262A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5A6A6803"/>
    <w:multiLevelType w:val="hybridMultilevel"/>
    <w:tmpl w:val="2F4CFF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5" w15:restartNumberingAfterBreak="0">
    <w:nsid w:val="5A7F708B"/>
    <w:multiLevelType w:val="hybridMultilevel"/>
    <w:tmpl w:val="A0B81A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5BBB574C"/>
    <w:multiLevelType w:val="hybridMultilevel"/>
    <w:tmpl w:val="9072F6BA"/>
    <w:lvl w:ilvl="0" w:tplc="F3B27420">
      <w:start w:val="1"/>
      <w:numFmt w:val="decimal"/>
      <w:lvlText w:val="%1."/>
      <w:lvlJc w:val="left"/>
      <w:pPr>
        <w:tabs>
          <w:tab w:val="num" w:pos="2505"/>
        </w:tabs>
        <w:ind w:left="2505" w:hanging="360"/>
      </w:pPr>
      <w:rPr>
        <w:rFonts w:hint="default"/>
      </w:rPr>
    </w:lvl>
    <w:lvl w:ilvl="1" w:tplc="04130019" w:tentative="1">
      <w:start w:val="1"/>
      <w:numFmt w:val="lowerLetter"/>
      <w:lvlText w:val="%2."/>
      <w:lvlJc w:val="left"/>
      <w:pPr>
        <w:tabs>
          <w:tab w:val="num" w:pos="3225"/>
        </w:tabs>
        <w:ind w:left="3225" w:hanging="360"/>
      </w:pPr>
    </w:lvl>
    <w:lvl w:ilvl="2" w:tplc="0413001B" w:tentative="1">
      <w:start w:val="1"/>
      <w:numFmt w:val="lowerRoman"/>
      <w:lvlText w:val="%3."/>
      <w:lvlJc w:val="right"/>
      <w:pPr>
        <w:tabs>
          <w:tab w:val="num" w:pos="3945"/>
        </w:tabs>
        <w:ind w:left="3945" w:hanging="180"/>
      </w:pPr>
    </w:lvl>
    <w:lvl w:ilvl="3" w:tplc="0413000F" w:tentative="1">
      <w:start w:val="1"/>
      <w:numFmt w:val="decimal"/>
      <w:lvlText w:val="%4."/>
      <w:lvlJc w:val="left"/>
      <w:pPr>
        <w:tabs>
          <w:tab w:val="num" w:pos="4665"/>
        </w:tabs>
        <w:ind w:left="4665" w:hanging="360"/>
      </w:pPr>
    </w:lvl>
    <w:lvl w:ilvl="4" w:tplc="04130019" w:tentative="1">
      <w:start w:val="1"/>
      <w:numFmt w:val="lowerLetter"/>
      <w:lvlText w:val="%5."/>
      <w:lvlJc w:val="left"/>
      <w:pPr>
        <w:tabs>
          <w:tab w:val="num" w:pos="5385"/>
        </w:tabs>
        <w:ind w:left="5385" w:hanging="360"/>
      </w:pPr>
    </w:lvl>
    <w:lvl w:ilvl="5" w:tplc="0413001B" w:tentative="1">
      <w:start w:val="1"/>
      <w:numFmt w:val="lowerRoman"/>
      <w:lvlText w:val="%6."/>
      <w:lvlJc w:val="right"/>
      <w:pPr>
        <w:tabs>
          <w:tab w:val="num" w:pos="6105"/>
        </w:tabs>
        <w:ind w:left="6105" w:hanging="180"/>
      </w:pPr>
    </w:lvl>
    <w:lvl w:ilvl="6" w:tplc="0413000F" w:tentative="1">
      <w:start w:val="1"/>
      <w:numFmt w:val="decimal"/>
      <w:lvlText w:val="%7."/>
      <w:lvlJc w:val="left"/>
      <w:pPr>
        <w:tabs>
          <w:tab w:val="num" w:pos="6825"/>
        </w:tabs>
        <w:ind w:left="6825" w:hanging="360"/>
      </w:pPr>
    </w:lvl>
    <w:lvl w:ilvl="7" w:tplc="04130019" w:tentative="1">
      <w:start w:val="1"/>
      <w:numFmt w:val="lowerLetter"/>
      <w:lvlText w:val="%8."/>
      <w:lvlJc w:val="left"/>
      <w:pPr>
        <w:tabs>
          <w:tab w:val="num" w:pos="7545"/>
        </w:tabs>
        <w:ind w:left="7545" w:hanging="360"/>
      </w:pPr>
    </w:lvl>
    <w:lvl w:ilvl="8" w:tplc="0413001B" w:tentative="1">
      <w:start w:val="1"/>
      <w:numFmt w:val="lowerRoman"/>
      <w:lvlText w:val="%9."/>
      <w:lvlJc w:val="right"/>
      <w:pPr>
        <w:tabs>
          <w:tab w:val="num" w:pos="8265"/>
        </w:tabs>
        <w:ind w:left="8265" w:hanging="180"/>
      </w:pPr>
    </w:lvl>
  </w:abstractNum>
  <w:abstractNum w:abstractNumId="127" w15:restartNumberingAfterBreak="0">
    <w:nsid w:val="5E24689F"/>
    <w:multiLevelType w:val="hybridMultilevel"/>
    <w:tmpl w:val="D5107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8" w15:restartNumberingAfterBreak="0">
    <w:nsid w:val="5F656D47"/>
    <w:multiLevelType w:val="hybridMultilevel"/>
    <w:tmpl w:val="BB96E78E"/>
    <w:lvl w:ilvl="0" w:tplc="7758E6DE">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082387A"/>
    <w:multiLevelType w:val="hybridMultilevel"/>
    <w:tmpl w:val="99CA8506"/>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0" w15:restartNumberingAfterBreak="0">
    <w:nsid w:val="6117043F"/>
    <w:multiLevelType w:val="hybridMultilevel"/>
    <w:tmpl w:val="26248A94"/>
    <w:lvl w:ilvl="0" w:tplc="0413000F">
      <w:start w:val="1"/>
      <w:numFmt w:val="decimal"/>
      <w:lvlText w:val="%1."/>
      <w:lvlJc w:val="left"/>
      <w:pPr>
        <w:ind w:left="720" w:hanging="360"/>
      </w:pPr>
    </w:lvl>
    <w:lvl w:ilvl="1" w:tplc="7D603AF2">
      <w:start w:val="1"/>
      <w:numFmt w:val="bullet"/>
      <w:lvlText w:val="-"/>
      <w:lvlJc w:val="left"/>
      <w:pPr>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1" w15:restartNumberingAfterBreak="0">
    <w:nsid w:val="615419E2"/>
    <w:multiLevelType w:val="hybridMultilevel"/>
    <w:tmpl w:val="AB88142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2" w15:restartNumberingAfterBreak="0">
    <w:nsid w:val="61A71736"/>
    <w:multiLevelType w:val="hybridMultilevel"/>
    <w:tmpl w:val="66369BB6"/>
    <w:lvl w:ilvl="0" w:tplc="04130005">
      <w:start w:val="1"/>
      <w:numFmt w:val="bullet"/>
      <w:lvlText w:val=""/>
      <w:lvlJc w:val="left"/>
      <w:pPr>
        <w:tabs>
          <w:tab w:val="num" w:pos="2520"/>
        </w:tabs>
        <w:ind w:left="2520" w:hanging="360"/>
      </w:pPr>
      <w:rPr>
        <w:rFonts w:ascii="Wingdings" w:hAnsi="Wingdings" w:hint="default"/>
      </w:rPr>
    </w:lvl>
    <w:lvl w:ilvl="1" w:tplc="04130003" w:tentative="1">
      <w:start w:val="1"/>
      <w:numFmt w:val="bullet"/>
      <w:lvlText w:val="o"/>
      <w:lvlJc w:val="left"/>
      <w:pPr>
        <w:tabs>
          <w:tab w:val="num" w:pos="3240"/>
        </w:tabs>
        <w:ind w:left="3240" w:hanging="360"/>
      </w:pPr>
      <w:rPr>
        <w:rFonts w:ascii="Courier New" w:hAnsi="Courier New" w:cs="Courier New" w:hint="default"/>
      </w:rPr>
    </w:lvl>
    <w:lvl w:ilvl="2" w:tplc="04130005" w:tentative="1">
      <w:start w:val="1"/>
      <w:numFmt w:val="bullet"/>
      <w:lvlText w:val=""/>
      <w:lvlJc w:val="left"/>
      <w:pPr>
        <w:tabs>
          <w:tab w:val="num" w:pos="3960"/>
        </w:tabs>
        <w:ind w:left="3960" w:hanging="360"/>
      </w:pPr>
      <w:rPr>
        <w:rFonts w:ascii="Wingdings" w:hAnsi="Wingdings" w:hint="default"/>
      </w:rPr>
    </w:lvl>
    <w:lvl w:ilvl="3" w:tplc="04130001" w:tentative="1">
      <w:start w:val="1"/>
      <w:numFmt w:val="bullet"/>
      <w:lvlText w:val=""/>
      <w:lvlJc w:val="left"/>
      <w:pPr>
        <w:tabs>
          <w:tab w:val="num" w:pos="4680"/>
        </w:tabs>
        <w:ind w:left="4680" w:hanging="360"/>
      </w:pPr>
      <w:rPr>
        <w:rFonts w:ascii="Symbol" w:hAnsi="Symbol" w:hint="default"/>
      </w:rPr>
    </w:lvl>
    <w:lvl w:ilvl="4" w:tplc="04130003" w:tentative="1">
      <w:start w:val="1"/>
      <w:numFmt w:val="bullet"/>
      <w:lvlText w:val="o"/>
      <w:lvlJc w:val="left"/>
      <w:pPr>
        <w:tabs>
          <w:tab w:val="num" w:pos="5400"/>
        </w:tabs>
        <w:ind w:left="5400" w:hanging="360"/>
      </w:pPr>
      <w:rPr>
        <w:rFonts w:ascii="Courier New" w:hAnsi="Courier New" w:cs="Courier New" w:hint="default"/>
      </w:rPr>
    </w:lvl>
    <w:lvl w:ilvl="5" w:tplc="04130005" w:tentative="1">
      <w:start w:val="1"/>
      <w:numFmt w:val="bullet"/>
      <w:lvlText w:val=""/>
      <w:lvlJc w:val="left"/>
      <w:pPr>
        <w:tabs>
          <w:tab w:val="num" w:pos="6120"/>
        </w:tabs>
        <w:ind w:left="6120" w:hanging="360"/>
      </w:pPr>
      <w:rPr>
        <w:rFonts w:ascii="Wingdings" w:hAnsi="Wingdings" w:hint="default"/>
      </w:rPr>
    </w:lvl>
    <w:lvl w:ilvl="6" w:tplc="04130001" w:tentative="1">
      <w:start w:val="1"/>
      <w:numFmt w:val="bullet"/>
      <w:lvlText w:val=""/>
      <w:lvlJc w:val="left"/>
      <w:pPr>
        <w:tabs>
          <w:tab w:val="num" w:pos="6840"/>
        </w:tabs>
        <w:ind w:left="6840" w:hanging="360"/>
      </w:pPr>
      <w:rPr>
        <w:rFonts w:ascii="Symbol" w:hAnsi="Symbol" w:hint="default"/>
      </w:rPr>
    </w:lvl>
    <w:lvl w:ilvl="7" w:tplc="04130003" w:tentative="1">
      <w:start w:val="1"/>
      <w:numFmt w:val="bullet"/>
      <w:lvlText w:val="o"/>
      <w:lvlJc w:val="left"/>
      <w:pPr>
        <w:tabs>
          <w:tab w:val="num" w:pos="7560"/>
        </w:tabs>
        <w:ind w:left="7560" w:hanging="360"/>
      </w:pPr>
      <w:rPr>
        <w:rFonts w:ascii="Courier New" w:hAnsi="Courier New" w:cs="Courier New" w:hint="default"/>
      </w:rPr>
    </w:lvl>
    <w:lvl w:ilvl="8" w:tplc="04130005" w:tentative="1">
      <w:start w:val="1"/>
      <w:numFmt w:val="bullet"/>
      <w:lvlText w:val=""/>
      <w:lvlJc w:val="left"/>
      <w:pPr>
        <w:tabs>
          <w:tab w:val="num" w:pos="8280"/>
        </w:tabs>
        <w:ind w:left="8280" w:hanging="360"/>
      </w:pPr>
      <w:rPr>
        <w:rFonts w:ascii="Wingdings" w:hAnsi="Wingdings" w:hint="default"/>
      </w:rPr>
    </w:lvl>
  </w:abstractNum>
  <w:abstractNum w:abstractNumId="133" w15:restartNumberingAfterBreak="0">
    <w:nsid w:val="62E127C6"/>
    <w:multiLevelType w:val="hybridMultilevel"/>
    <w:tmpl w:val="FFDAEA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4" w15:restartNumberingAfterBreak="0">
    <w:nsid w:val="64E73136"/>
    <w:multiLevelType w:val="hybridMultilevel"/>
    <w:tmpl w:val="D0B8C29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672259B4"/>
    <w:multiLevelType w:val="hybridMultilevel"/>
    <w:tmpl w:val="B5A63EC0"/>
    <w:lvl w:ilvl="0" w:tplc="FFFFFFFF">
      <w:start w:val="2"/>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6" w15:restartNumberingAfterBreak="0">
    <w:nsid w:val="68415A9B"/>
    <w:multiLevelType w:val="hybridMultilevel"/>
    <w:tmpl w:val="20EC4448"/>
    <w:lvl w:ilvl="0" w:tplc="799A7990">
      <w:numFmt w:val="bullet"/>
      <w:lvlText w:val="-"/>
      <w:lvlJc w:val="left"/>
      <w:pPr>
        <w:tabs>
          <w:tab w:val="num" w:pos="420"/>
        </w:tabs>
        <w:ind w:left="420" w:hanging="360"/>
      </w:pPr>
      <w:rPr>
        <w:rFonts w:ascii="Copperplate Gothic Bold" w:eastAsia="Times New Roman" w:hAnsi="Copperplate Gothic Bold" w:cs="Times New Roman" w:hint="default"/>
        <w:sz w:val="24"/>
      </w:rPr>
    </w:lvl>
    <w:lvl w:ilvl="1" w:tplc="04130003" w:tentative="1">
      <w:start w:val="1"/>
      <w:numFmt w:val="bullet"/>
      <w:lvlText w:val="o"/>
      <w:lvlJc w:val="left"/>
      <w:pPr>
        <w:tabs>
          <w:tab w:val="num" w:pos="1140"/>
        </w:tabs>
        <w:ind w:left="1140" w:hanging="360"/>
      </w:pPr>
      <w:rPr>
        <w:rFonts w:ascii="Courier New" w:hAnsi="Courier New" w:cs="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cs="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137" w15:restartNumberingAfterBreak="0">
    <w:nsid w:val="691A5BB0"/>
    <w:multiLevelType w:val="hybridMultilevel"/>
    <w:tmpl w:val="DBEA46F6"/>
    <w:lvl w:ilvl="0" w:tplc="04130001">
      <w:start w:val="1"/>
      <w:numFmt w:val="bullet"/>
      <w:lvlText w:val=""/>
      <w:lvlJc w:val="left"/>
      <w:pPr>
        <w:tabs>
          <w:tab w:val="num" w:pos="1425"/>
        </w:tabs>
        <w:ind w:left="1425" w:hanging="360"/>
      </w:pPr>
      <w:rPr>
        <w:rFonts w:ascii="Symbol" w:hAnsi="Symbol" w:hint="default"/>
      </w:rPr>
    </w:lvl>
    <w:lvl w:ilvl="1" w:tplc="04130005">
      <w:start w:val="1"/>
      <w:numFmt w:val="bullet"/>
      <w:lvlText w:val=""/>
      <w:lvlJc w:val="left"/>
      <w:pPr>
        <w:tabs>
          <w:tab w:val="num" w:pos="2145"/>
        </w:tabs>
        <w:ind w:left="2145" w:hanging="360"/>
      </w:pPr>
      <w:rPr>
        <w:rFonts w:ascii="Wingdings" w:hAnsi="Wingdings" w:hint="default"/>
      </w:rPr>
    </w:lvl>
    <w:lvl w:ilvl="2" w:tplc="04130005">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38" w15:restartNumberingAfterBreak="0">
    <w:nsid w:val="69750210"/>
    <w:multiLevelType w:val="hybridMultilevel"/>
    <w:tmpl w:val="CE983254"/>
    <w:lvl w:ilvl="0" w:tplc="0413000F">
      <w:start w:val="1"/>
      <w:numFmt w:val="decimal"/>
      <w:lvlText w:val="%1."/>
      <w:lvlJc w:val="left"/>
      <w:pPr>
        <w:ind w:left="720" w:hanging="360"/>
      </w:pPr>
    </w:lvl>
    <w:lvl w:ilvl="1" w:tplc="0BD06508">
      <w:start w:val="1"/>
      <w:numFmt w:val="bullet"/>
      <w:lvlText w:val=""/>
      <w:lvlJc w:val="left"/>
      <w:pPr>
        <w:ind w:left="786" w:hanging="360"/>
      </w:pPr>
      <w:rPr>
        <w:rFonts w:ascii="Wingdings" w:hAnsi="Wingdings" w:hint="default"/>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9" w15:restartNumberingAfterBreak="0">
    <w:nsid w:val="699A1703"/>
    <w:multiLevelType w:val="hybridMultilevel"/>
    <w:tmpl w:val="EC80A4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0" w15:restartNumberingAfterBreak="0">
    <w:nsid w:val="6A964A47"/>
    <w:multiLevelType w:val="hybridMultilevel"/>
    <w:tmpl w:val="AB706B06"/>
    <w:lvl w:ilvl="0" w:tplc="A2668F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1" w15:restartNumberingAfterBreak="0">
    <w:nsid w:val="6CB810AA"/>
    <w:multiLevelType w:val="hybridMultilevel"/>
    <w:tmpl w:val="67489E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2" w15:restartNumberingAfterBreak="0">
    <w:nsid w:val="6D24546D"/>
    <w:multiLevelType w:val="hybridMultilevel"/>
    <w:tmpl w:val="163A03D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3" w15:restartNumberingAfterBreak="0">
    <w:nsid w:val="6D4C4FE4"/>
    <w:multiLevelType w:val="hybridMultilevel"/>
    <w:tmpl w:val="A7921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4" w15:restartNumberingAfterBreak="0">
    <w:nsid w:val="6DC736A6"/>
    <w:multiLevelType w:val="hybridMultilevel"/>
    <w:tmpl w:val="16A05E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0164615"/>
    <w:multiLevelType w:val="hybridMultilevel"/>
    <w:tmpl w:val="CF92BBE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1EC3566"/>
    <w:multiLevelType w:val="hybridMultilevel"/>
    <w:tmpl w:val="ACD02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2F44928"/>
    <w:multiLevelType w:val="hybridMultilevel"/>
    <w:tmpl w:val="B2504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8" w15:restartNumberingAfterBreak="0">
    <w:nsid w:val="77263CB2"/>
    <w:multiLevelType w:val="hybridMultilevel"/>
    <w:tmpl w:val="47DE8B40"/>
    <w:lvl w:ilvl="0" w:tplc="98E645AC">
      <w:start w:val="19"/>
      <w:numFmt w:val="decimal"/>
      <w:lvlText w:val="%1."/>
      <w:lvlJc w:val="left"/>
      <w:pPr>
        <w:tabs>
          <w:tab w:val="num" w:pos="360"/>
        </w:tabs>
        <w:ind w:left="360" w:hanging="360"/>
      </w:pPr>
      <w:rPr>
        <w:rFonts w:hint="default"/>
        <w:i w:val="0"/>
      </w:rPr>
    </w:lvl>
    <w:lvl w:ilvl="1" w:tplc="62CA6D44">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7CF19BD"/>
    <w:multiLevelType w:val="hybridMultilevel"/>
    <w:tmpl w:val="50D8FE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8052BDE"/>
    <w:multiLevelType w:val="hybridMultilevel"/>
    <w:tmpl w:val="4D425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1" w15:restartNumberingAfterBreak="0">
    <w:nsid w:val="790E4D77"/>
    <w:multiLevelType w:val="hybridMultilevel"/>
    <w:tmpl w:val="B554DC22"/>
    <w:lvl w:ilvl="0" w:tplc="9B824BFC">
      <w:numFmt w:val="bullet"/>
      <w:lvlText w:val=""/>
      <w:lvlJc w:val="left"/>
      <w:pPr>
        <w:tabs>
          <w:tab w:val="num" w:pos="720"/>
        </w:tabs>
        <w:ind w:left="720" w:hanging="360"/>
      </w:pPr>
      <w:rPr>
        <w:rFonts w:ascii="Symbol" w:eastAsia="Times New Roman" w:hAnsi="Symbol" w:cs="Arial" w:hint="default"/>
      </w:rPr>
    </w:lvl>
    <w:lvl w:ilvl="1" w:tplc="A4B2ADFE">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7B25C1"/>
    <w:multiLevelType w:val="hybridMultilevel"/>
    <w:tmpl w:val="C4E41C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3" w15:restartNumberingAfterBreak="0">
    <w:nsid w:val="7B1B1722"/>
    <w:multiLevelType w:val="hybridMultilevel"/>
    <w:tmpl w:val="32B6F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4" w15:restartNumberingAfterBreak="0">
    <w:nsid w:val="7BE96F9A"/>
    <w:multiLevelType w:val="hybridMultilevel"/>
    <w:tmpl w:val="7DFC8EAA"/>
    <w:lvl w:ilvl="0" w:tplc="A2668F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5" w15:restartNumberingAfterBreak="0">
    <w:nsid w:val="7C1E5AD4"/>
    <w:multiLevelType w:val="hybridMultilevel"/>
    <w:tmpl w:val="38A8038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7C3258F6"/>
    <w:multiLevelType w:val="singleLevel"/>
    <w:tmpl w:val="365E14C8"/>
    <w:lvl w:ilvl="0">
      <w:start w:val="1"/>
      <w:numFmt w:val="lowerLetter"/>
      <w:lvlText w:val="%1."/>
      <w:lvlJc w:val="left"/>
      <w:pPr>
        <w:tabs>
          <w:tab w:val="num" w:pos="375"/>
        </w:tabs>
        <w:ind w:left="375" w:hanging="375"/>
      </w:pPr>
      <w:rPr>
        <w:rFonts w:hint="default"/>
      </w:rPr>
    </w:lvl>
  </w:abstractNum>
  <w:abstractNum w:abstractNumId="157" w15:restartNumberingAfterBreak="0">
    <w:nsid w:val="7F0C42EB"/>
    <w:multiLevelType w:val="hybridMultilevel"/>
    <w:tmpl w:val="02A278E8"/>
    <w:lvl w:ilvl="0" w:tplc="62DC2E8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8" w15:restartNumberingAfterBreak="0">
    <w:nsid w:val="7F924BDA"/>
    <w:multiLevelType w:val="hybridMultilevel"/>
    <w:tmpl w:val="4DFAD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9" w15:restartNumberingAfterBreak="0">
    <w:nsid w:val="7F9E1FEA"/>
    <w:multiLevelType w:val="hybridMultilevel"/>
    <w:tmpl w:val="E27A1DA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17988814">
    <w:abstractNumId w:val="9"/>
  </w:num>
  <w:num w:numId="2" w16cid:durableId="2069912650">
    <w:abstractNumId w:val="76"/>
  </w:num>
  <w:num w:numId="3" w16cid:durableId="1316881979">
    <w:abstractNumId w:val="30"/>
  </w:num>
  <w:num w:numId="4" w16cid:durableId="865485159">
    <w:abstractNumId w:val="101"/>
  </w:num>
  <w:num w:numId="5" w16cid:durableId="606080550">
    <w:abstractNumId w:val="80"/>
  </w:num>
  <w:num w:numId="6" w16cid:durableId="2078168360">
    <w:abstractNumId w:val="139"/>
  </w:num>
  <w:num w:numId="7" w16cid:durableId="1538935083">
    <w:abstractNumId w:val="11"/>
  </w:num>
  <w:num w:numId="8" w16cid:durableId="1725828792">
    <w:abstractNumId w:val="110"/>
  </w:num>
  <w:num w:numId="9" w16cid:durableId="1324431118">
    <w:abstractNumId w:val="88"/>
  </w:num>
  <w:num w:numId="10" w16cid:durableId="1094016258">
    <w:abstractNumId w:val="90"/>
  </w:num>
  <w:num w:numId="11" w16cid:durableId="1650551337">
    <w:abstractNumId w:val="103"/>
  </w:num>
  <w:num w:numId="12" w16cid:durableId="52966051">
    <w:abstractNumId w:val="57"/>
  </w:num>
  <w:num w:numId="13" w16cid:durableId="456459507">
    <w:abstractNumId w:val="81"/>
  </w:num>
  <w:num w:numId="14" w16cid:durableId="827674232">
    <w:abstractNumId w:val="85"/>
  </w:num>
  <w:num w:numId="15" w16cid:durableId="1554151679">
    <w:abstractNumId w:val="96"/>
  </w:num>
  <w:num w:numId="16" w16cid:durableId="88504150">
    <w:abstractNumId w:val="54"/>
  </w:num>
  <w:num w:numId="17" w16cid:durableId="1565022779">
    <w:abstractNumId w:val="65"/>
  </w:num>
  <w:num w:numId="18" w16cid:durableId="2131626277">
    <w:abstractNumId w:val="25"/>
  </w:num>
  <w:num w:numId="19" w16cid:durableId="1565219569">
    <w:abstractNumId w:val="51"/>
  </w:num>
  <w:num w:numId="20" w16cid:durableId="966008332">
    <w:abstractNumId w:val="130"/>
  </w:num>
  <w:num w:numId="21" w16cid:durableId="668799580">
    <w:abstractNumId w:val="142"/>
  </w:num>
  <w:num w:numId="22" w16cid:durableId="901142652">
    <w:abstractNumId w:val="8"/>
  </w:num>
  <w:num w:numId="23" w16cid:durableId="1534540033">
    <w:abstractNumId w:val="133"/>
  </w:num>
  <w:num w:numId="24" w16cid:durableId="791631189">
    <w:abstractNumId w:val="124"/>
  </w:num>
  <w:num w:numId="25" w16cid:durableId="1357120108">
    <w:abstractNumId w:val="50"/>
  </w:num>
  <w:num w:numId="26" w16cid:durableId="901645964">
    <w:abstractNumId w:val="21"/>
  </w:num>
  <w:num w:numId="27" w16cid:durableId="1900246935">
    <w:abstractNumId w:val="7"/>
  </w:num>
  <w:num w:numId="28" w16cid:durableId="1380782237">
    <w:abstractNumId w:val="102"/>
  </w:num>
  <w:num w:numId="29" w16cid:durableId="653411429">
    <w:abstractNumId w:val="59"/>
  </w:num>
  <w:num w:numId="30" w16cid:durableId="902716904">
    <w:abstractNumId w:val="158"/>
  </w:num>
  <w:num w:numId="31" w16cid:durableId="1427580912">
    <w:abstractNumId w:val="53"/>
  </w:num>
  <w:num w:numId="32" w16cid:durableId="1756321862">
    <w:abstractNumId w:val="150"/>
  </w:num>
  <w:num w:numId="33" w16cid:durableId="815682866">
    <w:abstractNumId w:val="153"/>
  </w:num>
  <w:num w:numId="34" w16cid:durableId="142240992">
    <w:abstractNumId w:val="127"/>
  </w:num>
  <w:num w:numId="35" w16cid:durableId="1826362804">
    <w:abstractNumId w:val="94"/>
  </w:num>
  <w:num w:numId="36" w16cid:durableId="1316371904">
    <w:abstractNumId w:val="147"/>
  </w:num>
  <w:num w:numId="37" w16cid:durableId="869682434">
    <w:abstractNumId w:val="143"/>
  </w:num>
  <w:num w:numId="38" w16cid:durableId="288167091">
    <w:abstractNumId w:val="106"/>
  </w:num>
  <w:num w:numId="39" w16cid:durableId="860977859">
    <w:abstractNumId w:val="138"/>
  </w:num>
  <w:num w:numId="40" w16cid:durableId="1565867818">
    <w:abstractNumId w:val="37"/>
  </w:num>
  <w:num w:numId="41" w16cid:durableId="268510462">
    <w:abstractNumId w:val="44"/>
  </w:num>
  <w:num w:numId="42" w16cid:durableId="2120879286">
    <w:abstractNumId w:val="5"/>
  </w:num>
  <w:num w:numId="43" w16cid:durableId="1286346119">
    <w:abstractNumId w:val="49"/>
  </w:num>
  <w:num w:numId="44" w16cid:durableId="1667853686">
    <w:abstractNumId w:val="41"/>
  </w:num>
  <w:num w:numId="45" w16cid:durableId="1272932418">
    <w:abstractNumId w:val="154"/>
  </w:num>
  <w:num w:numId="46" w16cid:durableId="874149517">
    <w:abstractNumId w:val="115"/>
  </w:num>
  <w:num w:numId="47" w16cid:durableId="1347752472">
    <w:abstractNumId w:val="140"/>
  </w:num>
  <w:num w:numId="48" w16cid:durableId="50202100">
    <w:abstractNumId w:val="23"/>
  </w:num>
  <w:num w:numId="49" w16cid:durableId="63914789">
    <w:abstractNumId w:val="87"/>
  </w:num>
  <w:num w:numId="50" w16cid:durableId="1586452882">
    <w:abstractNumId w:val="36"/>
  </w:num>
  <w:num w:numId="51" w16cid:durableId="662706473">
    <w:abstractNumId w:val="67"/>
  </w:num>
  <w:num w:numId="52" w16cid:durableId="437024070">
    <w:abstractNumId w:val="73"/>
  </w:num>
  <w:num w:numId="53" w16cid:durableId="121075634">
    <w:abstractNumId w:val="66"/>
  </w:num>
  <w:num w:numId="54" w16cid:durableId="165024171">
    <w:abstractNumId w:val="152"/>
  </w:num>
  <w:num w:numId="55" w16cid:durableId="507715220">
    <w:abstractNumId w:val="159"/>
  </w:num>
  <w:num w:numId="56" w16cid:durableId="1394505342">
    <w:abstractNumId w:val="135"/>
  </w:num>
  <w:num w:numId="57" w16cid:durableId="646208018">
    <w:abstractNumId w:val="129"/>
  </w:num>
  <w:num w:numId="58" w16cid:durableId="237520397">
    <w:abstractNumId w:val="98"/>
  </w:num>
  <w:num w:numId="59" w16cid:durableId="899488077">
    <w:abstractNumId w:val="33"/>
  </w:num>
  <w:num w:numId="60" w16cid:durableId="1553270400">
    <w:abstractNumId w:val="42"/>
  </w:num>
  <w:num w:numId="61" w16cid:durableId="117454818">
    <w:abstractNumId w:val="151"/>
  </w:num>
  <w:num w:numId="62" w16cid:durableId="1938831418">
    <w:abstractNumId w:val="31"/>
  </w:num>
  <w:num w:numId="63" w16cid:durableId="1215048303">
    <w:abstractNumId w:val="20"/>
  </w:num>
  <w:num w:numId="64" w16cid:durableId="410008496">
    <w:abstractNumId w:val="12"/>
  </w:num>
  <w:num w:numId="65" w16cid:durableId="1136529065">
    <w:abstractNumId w:val="86"/>
  </w:num>
  <w:num w:numId="66" w16cid:durableId="1748962471">
    <w:abstractNumId w:val="47"/>
  </w:num>
  <w:num w:numId="67" w16cid:durableId="1220627488">
    <w:abstractNumId w:val="19"/>
  </w:num>
  <w:num w:numId="68" w16cid:durableId="1244678202">
    <w:abstractNumId w:val="27"/>
  </w:num>
  <w:num w:numId="69" w16cid:durableId="1874464727">
    <w:abstractNumId w:val="91"/>
  </w:num>
  <w:num w:numId="70" w16cid:durableId="243729014">
    <w:abstractNumId w:val="60"/>
  </w:num>
  <w:num w:numId="71" w16cid:durableId="587545189">
    <w:abstractNumId w:val="48"/>
  </w:num>
  <w:num w:numId="72" w16cid:durableId="1436972758">
    <w:abstractNumId w:val="2"/>
  </w:num>
  <w:num w:numId="73" w16cid:durableId="825440328">
    <w:abstractNumId w:val="38"/>
  </w:num>
  <w:num w:numId="74" w16cid:durableId="795101070">
    <w:abstractNumId w:val="70"/>
  </w:num>
  <w:num w:numId="75" w16cid:durableId="1987393354">
    <w:abstractNumId w:val="89"/>
  </w:num>
  <w:num w:numId="76" w16cid:durableId="613825852">
    <w:abstractNumId w:val="113"/>
  </w:num>
  <w:num w:numId="77" w16cid:durableId="335960536">
    <w:abstractNumId w:val="14"/>
  </w:num>
  <w:num w:numId="78" w16cid:durableId="1702197487">
    <w:abstractNumId w:val="107"/>
  </w:num>
  <w:num w:numId="79" w16cid:durableId="993333544">
    <w:abstractNumId w:val="56"/>
  </w:num>
  <w:num w:numId="80" w16cid:durableId="2118211675">
    <w:abstractNumId w:val="46"/>
  </w:num>
  <w:num w:numId="81" w16cid:durableId="149492857">
    <w:abstractNumId w:val="141"/>
  </w:num>
  <w:num w:numId="82" w16cid:durableId="573667380">
    <w:abstractNumId w:val="155"/>
  </w:num>
  <w:num w:numId="83" w16cid:durableId="1932545020">
    <w:abstractNumId w:val="118"/>
  </w:num>
  <w:num w:numId="84" w16cid:durableId="1311668289">
    <w:abstractNumId w:val="4"/>
  </w:num>
  <w:num w:numId="85" w16cid:durableId="449980254">
    <w:abstractNumId w:val="18"/>
  </w:num>
  <w:num w:numId="86" w16cid:durableId="846750755">
    <w:abstractNumId w:val="117"/>
  </w:num>
  <w:num w:numId="87" w16cid:durableId="1600675020">
    <w:abstractNumId w:val="45"/>
  </w:num>
  <w:num w:numId="88" w16cid:durableId="894118764">
    <w:abstractNumId w:val="22"/>
  </w:num>
  <w:num w:numId="89" w16cid:durableId="498231899">
    <w:abstractNumId w:val="95"/>
  </w:num>
  <w:num w:numId="90" w16cid:durableId="688531729">
    <w:abstractNumId w:val="108"/>
  </w:num>
  <w:num w:numId="91" w16cid:durableId="893468603">
    <w:abstractNumId w:val="119"/>
  </w:num>
  <w:num w:numId="92" w16cid:durableId="1101876192">
    <w:abstractNumId w:val="114"/>
  </w:num>
  <w:num w:numId="93" w16cid:durableId="2048986647">
    <w:abstractNumId w:val="61"/>
  </w:num>
  <w:num w:numId="94" w16cid:durableId="1125386201">
    <w:abstractNumId w:val="148"/>
  </w:num>
  <w:num w:numId="95" w16cid:durableId="995575801">
    <w:abstractNumId w:val="64"/>
  </w:num>
  <w:num w:numId="96" w16cid:durableId="1710454285">
    <w:abstractNumId w:val="43"/>
  </w:num>
  <w:num w:numId="97" w16cid:durableId="1674794411">
    <w:abstractNumId w:val="111"/>
  </w:num>
  <w:num w:numId="98" w16cid:durableId="1223248979">
    <w:abstractNumId w:val="16"/>
  </w:num>
  <w:num w:numId="99" w16cid:durableId="1244409875">
    <w:abstractNumId w:val="3"/>
  </w:num>
  <w:num w:numId="100" w16cid:durableId="1571230180">
    <w:abstractNumId w:val="10"/>
  </w:num>
  <w:num w:numId="101" w16cid:durableId="1584293109">
    <w:abstractNumId w:val="71"/>
  </w:num>
  <w:num w:numId="102" w16cid:durableId="1882983317">
    <w:abstractNumId w:val="79"/>
  </w:num>
  <w:num w:numId="103" w16cid:durableId="2121878841">
    <w:abstractNumId w:val="39"/>
  </w:num>
  <w:num w:numId="104" w16cid:durableId="111946411">
    <w:abstractNumId w:val="121"/>
  </w:num>
  <w:num w:numId="105" w16cid:durableId="1563174738">
    <w:abstractNumId w:val="24"/>
  </w:num>
  <w:num w:numId="106" w16cid:durableId="278923244">
    <w:abstractNumId w:val="28"/>
  </w:num>
  <w:num w:numId="107" w16cid:durableId="110901252">
    <w:abstractNumId w:val="13"/>
  </w:num>
  <w:num w:numId="108" w16cid:durableId="1532916390">
    <w:abstractNumId w:val="78"/>
  </w:num>
  <w:num w:numId="109" w16cid:durableId="1030690490">
    <w:abstractNumId w:val="69"/>
  </w:num>
  <w:num w:numId="110" w16cid:durableId="98724498">
    <w:abstractNumId w:val="77"/>
  </w:num>
  <w:num w:numId="111" w16cid:durableId="1699160624">
    <w:abstractNumId w:val="52"/>
  </w:num>
  <w:num w:numId="112" w16cid:durableId="944385303">
    <w:abstractNumId w:val="128"/>
  </w:num>
  <w:num w:numId="113" w16cid:durableId="1731464987">
    <w:abstractNumId w:val="122"/>
  </w:num>
  <w:num w:numId="114" w16cid:durableId="2118327928">
    <w:abstractNumId w:val="55"/>
  </w:num>
  <w:num w:numId="115" w16cid:durableId="1420256050">
    <w:abstractNumId w:val="137"/>
  </w:num>
  <w:num w:numId="116" w16cid:durableId="1332487420">
    <w:abstractNumId w:val="99"/>
  </w:num>
  <w:num w:numId="117" w16cid:durableId="1269508717">
    <w:abstractNumId w:val="132"/>
  </w:num>
  <w:num w:numId="118" w16cid:durableId="1902981287">
    <w:abstractNumId w:val="126"/>
  </w:num>
  <w:num w:numId="119" w16cid:durableId="853567701">
    <w:abstractNumId w:val="145"/>
  </w:num>
  <w:num w:numId="120" w16cid:durableId="2061635311">
    <w:abstractNumId w:val="58"/>
  </w:num>
  <w:num w:numId="121" w16cid:durableId="993413890">
    <w:abstractNumId w:val="131"/>
  </w:num>
  <w:num w:numId="122" w16cid:durableId="1562909764">
    <w:abstractNumId w:val="112"/>
  </w:num>
  <w:num w:numId="123" w16cid:durableId="888229693">
    <w:abstractNumId w:val="84"/>
  </w:num>
  <w:num w:numId="124" w16cid:durableId="1083726441">
    <w:abstractNumId w:val="157"/>
  </w:num>
  <w:num w:numId="125" w16cid:durableId="679890201">
    <w:abstractNumId w:val="93"/>
  </w:num>
  <w:num w:numId="126" w16cid:durableId="366299293">
    <w:abstractNumId w:val="6"/>
  </w:num>
  <w:num w:numId="127" w16cid:durableId="1334332293">
    <w:abstractNumId w:val="146"/>
  </w:num>
  <w:num w:numId="128" w16cid:durableId="67383050">
    <w:abstractNumId w:val="32"/>
  </w:num>
  <w:num w:numId="129" w16cid:durableId="507982129">
    <w:abstractNumId w:val="149"/>
  </w:num>
  <w:num w:numId="130" w16cid:durableId="2081516401">
    <w:abstractNumId w:val="63"/>
  </w:num>
  <w:num w:numId="131" w16cid:durableId="1910379839">
    <w:abstractNumId w:val="100"/>
  </w:num>
  <w:num w:numId="132" w16cid:durableId="1013727213">
    <w:abstractNumId w:val="15"/>
  </w:num>
  <w:num w:numId="133" w16cid:durableId="2082480623">
    <w:abstractNumId w:val="83"/>
  </w:num>
  <w:num w:numId="134" w16cid:durableId="1468669767">
    <w:abstractNumId w:val="120"/>
  </w:num>
  <w:num w:numId="135" w16cid:durableId="2007397706">
    <w:abstractNumId w:val="26"/>
  </w:num>
  <w:num w:numId="136" w16cid:durableId="1397626546">
    <w:abstractNumId w:val="29"/>
  </w:num>
  <w:num w:numId="137" w16cid:durableId="2051875327">
    <w:abstractNumId w:val="156"/>
  </w:num>
  <w:num w:numId="138" w16cid:durableId="1122965543">
    <w:abstractNumId w:val="97"/>
  </w:num>
  <w:num w:numId="139" w16cid:durableId="203846394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0" w16cid:durableId="278493263">
    <w:abstractNumId w:val="34"/>
  </w:num>
  <w:num w:numId="141" w16cid:durableId="859709292">
    <w:abstractNumId w:val="62"/>
  </w:num>
  <w:num w:numId="142" w16cid:durableId="2118790856">
    <w:abstractNumId w:val="1"/>
  </w:num>
  <w:num w:numId="143" w16cid:durableId="61492931">
    <w:abstractNumId w:val="105"/>
  </w:num>
  <w:num w:numId="144" w16cid:durableId="1615478353">
    <w:abstractNumId w:val="104"/>
  </w:num>
  <w:num w:numId="145" w16cid:durableId="221523416">
    <w:abstractNumId w:val="123"/>
  </w:num>
  <w:num w:numId="146" w16cid:durableId="362024589">
    <w:abstractNumId w:val="134"/>
  </w:num>
  <w:num w:numId="147" w16cid:durableId="1631786077">
    <w:abstractNumId w:val="92"/>
  </w:num>
  <w:num w:numId="148" w16cid:durableId="509221134">
    <w:abstractNumId w:val="82"/>
  </w:num>
  <w:num w:numId="149" w16cid:durableId="1865165810">
    <w:abstractNumId w:val="144"/>
  </w:num>
  <w:num w:numId="150" w16cid:durableId="2083866756">
    <w:abstractNumId w:val="125"/>
  </w:num>
  <w:num w:numId="151" w16cid:durableId="769549170">
    <w:abstractNumId w:val="136"/>
  </w:num>
  <w:num w:numId="152" w16cid:durableId="1828856761">
    <w:abstractNumId w:val="72"/>
  </w:num>
  <w:num w:numId="153" w16cid:durableId="1355614737">
    <w:abstractNumId w:val="75"/>
  </w:num>
  <w:num w:numId="154" w16cid:durableId="1637757012">
    <w:abstractNumId w:val="109"/>
  </w:num>
  <w:num w:numId="155" w16cid:durableId="157967391">
    <w:abstractNumId w:val="40"/>
  </w:num>
  <w:num w:numId="156" w16cid:durableId="617684725">
    <w:abstractNumId w:val="74"/>
  </w:num>
  <w:num w:numId="157" w16cid:durableId="1767076667">
    <w:abstractNumId w:val="17"/>
  </w:num>
  <w:num w:numId="158" w16cid:durableId="1313605174">
    <w:abstractNumId w:val="116"/>
  </w:num>
  <w:num w:numId="159" w16cid:durableId="1273129076">
    <w:abstractNumId w:val="35"/>
  </w:num>
  <w:num w:numId="160" w16cid:durableId="707150172">
    <w:abstractNumId w:val="68"/>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6E"/>
    <w:rsid w:val="0000341E"/>
    <w:rsid w:val="000034BF"/>
    <w:rsid w:val="000216B2"/>
    <w:rsid w:val="00022DC2"/>
    <w:rsid w:val="0002797A"/>
    <w:rsid w:val="0003053C"/>
    <w:rsid w:val="00033908"/>
    <w:rsid w:val="00036A1F"/>
    <w:rsid w:val="00037AF9"/>
    <w:rsid w:val="00040BB2"/>
    <w:rsid w:val="00041C25"/>
    <w:rsid w:val="00055A5B"/>
    <w:rsid w:val="00055A62"/>
    <w:rsid w:val="0005655B"/>
    <w:rsid w:val="0006218F"/>
    <w:rsid w:val="00075A1A"/>
    <w:rsid w:val="000A0449"/>
    <w:rsid w:val="000A3BBF"/>
    <w:rsid w:val="000B6CDE"/>
    <w:rsid w:val="000C23FD"/>
    <w:rsid w:val="000C49C2"/>
    <w:rsid w:val="000C55BC"/>
    <w:rsid w:val="000D1134"/>
    <w:rsid w:val="000D6B47"/>
    <w:rsid w:val="000E44C4"/>
    <w:rsid w:val="000E609E"/>
    <w:rsid w:val="000E618C"/>
    <w:rsid w:val="000F3A27"/>
    <w:rsid w:val="000F3A47"/>
    <w:rsid w:val="001131AF"/>
    <w:rsid w:val="001149F0"/>
    <w:rsid w:val="001177A2"/>
    <w:rsid w:val="001201BE"/>
    <w:rsid w:val="001220AE"/>
    <w:rsid w:val="0012279E"/>
    <w:rsid w:val="001232A6"/>
    <w:rsid w:val="00125937"/>
    <w:rsid w:val="001313E9"/>
    <w:rsid w:val="00133DF2"/>
    <w:rsid w:val="00136436"/>
    <w:rsid w:val="001422FD"/>
    <w:rsid w:val="00142F23"/>
    <w:rsid w:val="00143C2F"/>
    <w:rsid w:val="00146F3D"/>
    <w:rsid w:val="00150CED"/>
    <w:rsid w:val="00160FBE"/>
    <w:rsid w:val="001610A6"/>
    <w:rsid w:val="00161CA5"/>
    <w:rsid w:val="00165594"/>
    <w:rsid w:val="00172A84"/>
    <w:rsid w:val="00173356"/>
    <w:rsid w:val="001753E6"/>
    <w:rsid w:val="00187182"/>
    <w:rsid w:val="00193482"/>
    <w:rsid w:val="0019725C"/>
    <w:rsid w:val="001A69DF"/>
    <w:rsid w:val="001A79BA"/>
    <w:rsid w:val="001B243A"/>
    <w:rsid w:val="001B3A45"/>
    <w:rsid w:val="001B477D"/>
    <w:rsid w:val="001C0CA7"/>
    <w:rsid w:val="001C3129"/>
    <w:rsid w:val="001C7151"/>
    <w:rsid w:val="001F44C5"/>
    <w:rsid w:val="00200532"/>
    <w:rsid w:val="00200954"/>
    <w:rsid w:val="0020199B"/>
    <w:rsid w:val="002020F1"/>
    <w:rsid w:val="00204AA3"/>
    <w:rsid w:val="00207943"/>
    <w:rsid w:val="00211595"/>
    <w:rsid w:val="00212BCF"/>
    <w:rsid w:val="00224DA6"/>
    <w:rsid w:val="00236557"/>
    <w:rsid w:val="00241359"/>
    <w:rsid w:val="002422D6"/>
    <w:rsid w:val="00244752"/>
    <w:rsid w:val="002523B8"/>
    <w:rsid w:val="00254364"/>
    <w:rsid w:val="002608D4"/>
    <w:rsid w:val="0026150D"/>
    <w:rsid w:val="00262079"/>
    <w:rsid w:val="002668DE"/>
    <w:rsid w:val="0027114B"/>
    <w:rsid w:val="00274100"/>
    <w:rsid w:val="002821C3"/>
    <w:rsid w:val="00285C5F"/>
    <w:rsid w:val="00292481"/>
    <w:rsid w:val="00293348"/>
    <w:rsid w:val="0029421B"/>
    <w:rsid w:val="00295DCE"/>
    <w:rsid w:val="002A19D9"/>
    <w:rsid w:val="002A384F"/>
    <w:rsid w:val="002A42F9"/>
    <w:rsid w:val="002B0105"/>
    <w:rsid w:val="002B53EA"/>
    <w:rsid w:val="002B61D1"/>
    <w:rsid w:val="002B6C24"/>
    <w:rsid w:val="002C4BFF"/>
    <w:rsid w:val="002C71CB"/>
    <w:rsid w:val="002D0DBC"/>
    <w:rsid w:val="002D1947"/>
    <w:rsid w:val="002E4FC4"/>
    <w:rsid w:val="002E5CA3"/>
    <w:rsid w:val="002E757D"/>
    <w:rsid w:val="00300FB1"/>
    <w:rsid w:val="003017A7"/>
    <w:rsid w:val="00301BA7"/>
    <w:rsid w:val="00307950"/>
    <w:rsid w:val="003128B8"/>
    <w:rsid w:val="00315E19"/>
    <w:rsid w:val="00324834"/>
    <w:rsid w:val="003262CB"/>
    <w:rsid w:val="0033205B"/>
    <w:rsid w:val="00334292"/>
    <w:rsid w:val="003358C3"/>
    <w:rsid w:val="003430F5"/>
    <w:rsid w:val="00356C1F"/>
    <w:rsid w:val="00356F20"/>
    <w:rsid w:val="00366183"/>
    <w:rsid w:val="00370EAD"/>
    <w:rsid w:val="00381845"/>
    <w:rsid w:val="00396B70"/>
    <w:rsid w:val="00397343"/>
    <w:rsid w:val="003A30F5"/>
    <w:rsid w:val="003A5422"/>
    <w:rsid w:val="003B4E28"/>
    <w:rsid w:val="003B75C8"/>
    <w:rsid w:val="003C1827"/>
    <w:rsid w:val="003C2DBF"/>
    <w:rsid w:val="003C3960"/>
    <w:rsid w:val="003C497D"/>
    <w:rsid w:val="003C5392"/>
    <w:rsid w:val="003D2756"/>
    <w:rsid w:val="003D646A"/>
    <w:rsid w:val="003E0D03"/>
    <w:rsid w:val="003E1590"/>
    <w:rsid w:val="003E24ED"/>
    <w:rsid w:val="003E34D7"/>
    <w:rsid w:val="003F08A5"/>
    <w:rsid w:val="003F1BD2"/>
    <w:rsid w:val="003F57D2"/>
    <w:rsid w:val="003F6853"/>
    <w:rsid w:val="003F6B44"/>
    <w:rsid w:val="003F7464"/>
    <w:rsid w:val="004016C8"/>
    <w:rsid w:val="00402B5C"/>
    <w:rsid w:val="0040448D"/>
    <w:rsid w:val="00405879"/>
    <w:rsid w:val="00405B24"/>
    <w:rsid w:val="00406CE8"/>
    <w:rsid w:val="00413B6D"/>
    <w:rsid w:val="004176F5"/>
    <w:rsid w:val="00422B33"/>
    <w:rsid w:val="00422B35"/>
    <w:rsid w:val="00434CDA"/>
    <w:rsid w:val="00437381"/>
    <w:rsid w:val="004400AF"/>
    <w:rsid w:val="00441442"/>
    <w:rsid w:val="0044164E"/>
    <w:rsid w:val="004438FA"/>
    <w:rsid w:val="00446997"/>
    <w:rsid w:val="004500E6"/>
    <w:rsid w:val="00453AEA"/>
    <w:rsid w:val="00457598"/>
    <w:rsid w:val="00461EE6"/>
    <w:rsid w:val="00464C68"/>
    <w:rsid w:val="0047192F"/>
    <w:rsid w:val="00471FF4"/>
    <w:rsid w:val="0047347E"/>
    <w:rsid w:val="00474AFE"/>
    <w:rsid w:val="00482FB3"/>
    <w:rsid w:val="00491089"/>
    <w:rsid w:val="00497617"/>
    <w:rsid w:val="004A7190"/>
    <w:rsid w:val="004A7C24"/>
    <w:rsid w:val="004B0104"/>
    <w:rsid w:val="004B659D"/>
    <w:rsid w:val="004C42B4"/>
    <w:rsid w:val="004D23ED"/>
    <w:rsid w:val="004D2F2B"/>
    <w:rsid w:val="004D4569"/>
    <w:rsid w:val="004F4298"/>
    <w:rsid w:val="004F4E4B"/>
    <w:rsid w:val="004F7A9C"/>
    <w:rsid w:val="004F7F3D"/>
    <w:rsid w:val="00507EA9"/>
    <w:rsid w:val="00523B13"/>
    <w:rsid w:val="005262EF"/>
    <w:rsid w:val="005322A2"/>
    <w:rsid w:val="0053270E"/>
    <w:rsid w:val="00532E8C"/>
    <w:rsid w:val="00547375"/>
    <w:rsid w:val="00551A7F"/>
    <w:rsid w:val="0056441C"/>
    <w:rsid w:val="00571EDC"/>
    <w:rsid w:val="00577F6E"/>
    <w:rsid w:val="00580EF5"/>
    <w:rsid w:val="0058181F"/>
    <w:rsid w:val="00581BFD"/>
    <w:rsid w:val="00583063"/>
    <w:rsid w:val="005856F0"/>
    <w:rsid w:val="005866DC"/>
    <w:rsid w:val="005952B2"/>
    <w:rsid w:val="00596DA8"/>
    <w:rsid w:val="005A4493"/>
    <w:rsid w:val="005A77F3"/>
    <w:rsid w:val="005B0148"/>
    <w:rsid w:val="005B2AE9"/>
    <w:rsid w:val="005B60AA"/>
    <w:rsid w:val="005B6E93"/>
    <w:rsid w:val="005C2963"/>
    <w:rsid w:val="005C752D"/>
    <w:rsid w:val="005C7BC7"/>
    <w:rsid w:val="005D43A3"/>
    <w:rsid w:val="005E004C"/>
    <w:rsid w:val="005E0C0F"/>
    <w:rsid w:val="005E5295"/>
    <w:rsid w:val="005F0EFC"/>
    <w:rsid w:val="005F2B98"/>
    <w:rsid w:val="005F4D1A"/>
    <w:rsid w:val="005F520F"/>
    <w:rsid w:val="005F7DF3"/>
    <w:rsid w:val="00604C02"/>
    <w:rsid w:val="00612ACA"/>
    <w:rsid w:val="00612C4F"/>
    <w:rsid w:val="006204A3"/>
    <w:rsid w:val="006204DE"/>
    <w:rsid w:val="006267C2"/>
    <w:rsid w:val="00627018"/>
    <w:rsid w:val="0064376A"/>
    <w:rsid w:val="00646275"/>
    <w:rsid w:val="006466DD"/>
    <w:rsid w:val="00647232"/>
    <w:rsid w:val="00647829"/>
    <w:rsid w:val="0065167E"/>
    <w:rsid w:val="00653DC6"/>
    <w:rsid w:val="00656248"/>
    <w:rsid w:val="006613FB"/>
    <w:rsid w:val="00663FA6"/>
    <w:rsid w:val="00665827"/>
    <w:rsid w:val="00670707"/>
    <w:rsid w:val="0068322D"/>
    <w:rsid w:val="006838B9"/>
    <w:rsid w:val="00693966"/>
    <w:rsid w:val="00693DB6"/>
    <w:rsid w:val="006956E8"/>
    <w:rsid w:val="006A2CAB"/>
    <w:rsid w:val="006C673C"/>
    <w:rsid w:val="006D0993"/>
    <w:rsid w:val="006D0B75"/>
    <w:rsid w:val="006D3FA5"/>
    <w:rsid w:val="006D4528"/>
    <w:rsid w:val="006D77A2"/>
    <w:rsid w:val="006E302D"/>
    <w:rsid w:val="006E3AC2"/>
    <w:rsid w:val="006E3F95"/>
    <w:rsid w:val="006F5386"/>
    <w:rsid w:val="00705DAB"/>
    <w:rsid w:val="00711ABF"/>
    <w:rsid w:val="00712B58"/>
    <w:rsid w:val="0071478C"/>
    <w:rsid w:val="00715BCA"/>
    <w:rsid w:val="00716CF3"/>
    <w:rsid w:val="0072475D"/>
    <w:rsid w:val="00726AD3"/>
    <w:rsid w:val="00730C5A"/>
    <w:rsid w:val="007329EF"/>
    <w:rsid w:val="00735D6F"/>
    <w:rsid w:val="00737E83"/>
    <w:rsid w:val="007402BB"/>
    <w:rsid w:val="00742A29"/>
    <w:rsid w:val="0074743B"/>
    <w:rsid w:val="00757609"/>
    <w:rsid w:val="00760E4B"/>
    <w:rsid w:val="00763A51"/>
    <w:rsid w:val="00771C98"/>
    <w:rsid w:val="00782B9D"/>
    <w:rsid w:val="00783BFE"/>
    <w:rsid w:val="00787DB4"/>
    <w:rsid w:val="0079146F"/>
    <w:rsid w:val="00792F75"/>
    <w:rsid w:val="00796EFB"/>
    <w:rsid w:val="007B6C24"/>
    <w:rsid w:val="007C421D"/>
    <w:rsid w:val="007C5469"/>
    <w:rsid w:val="007D40C5"/>
    <w:rsid w:val="007D7A05"/>
    <w:rsid w:val="007E281E"/>
    <w:rsid w:val="007E5983"/>
    <w:rsid w:val="007E59F6"/>
    <w:rsid w:val="007F154E"/>
    <w:rsid w:val="00800457"/>
    <w:rsid w:val="00802FCF"/>
    <w:rsid w:val="008142AE"/>
    <w:rsid w:val="00815E48"/>
    <w:rsid w:val="00817F05"/>
    <w:rsid w:val="00822F4C"/>
    <w:rsid w:val="00840366"/>
    <w:rsid w:val="00840A8F"/>
    <w:rsid w:val="008417C6"/>
    <w:rsid w:val="00847C63"/>
    <w:rsid w:val="0085043F"/>
    <w:rsid w:val="00851252"/>
    <w:rsid w:val="0085738C"/>
    <w:rsid w:val="00861EFD"/>
    <w:rsid w:val="00864BB8"/>
    <w:rsid w:val="00883747"/>
    <w:rsid w:val="00884158"/>
    <w:rsid w:val="008929FB"/>
    <w:rsid w:val="008A30B3"/>
    <w:rsid w:val="008A4A2B"/>
    <w:rsid w:val="008B15DF"/>
    <w:rsid w:val="008B17CB"/>
    <w:rsid w:val="008B418B"/>
    <w:rsid w:val="008C3AF9"/>
    <w:rsid w:val="008C4203"/>
    <w:rsid w:val="008D290B"/>
    <w:rsid w:val="008D2E4F"/>
    <w:rsid w:val="008D732E"/>
    <w:rsid w:val="008E482B"/>
    <w:rsid w:val="008F65CF"/>
    <w:rsid w:val="0090164C"/>
    <w:rsid w:val="00901B82"/>
    <w:rsid w:val="009046B2"/>
    <w:rsid w:val="00907E97"/>
    <w:rsid w:val="009103FA"/>
    <w:rsid w:val="00912A93"/>
    <w:rsid w:val="00913FD3"/>
    <w:rsid w:val="009211B6"/>
    <w:rsid w:val="0093228A"/>
    <w:rsid w:val="009426D8"/>
    <w:rsid w:val="00946DD5"/>
    <w:rsid w:val="00962B28"/>
    <w:rsid w:val="00964869"/>
    <w:rsid w:val="009651E9"/>
    <w:rsid w:val="00966F8F"/>
    <w:rsid w:val="00967719"/>
    <w:rsid w:val="009730BD"/>
    <w:rsid w:val="00975FE3"/>
    <w:rsid w:val="00987855"/>
    <w:rsid w:val="00987B0E"/>
    <w:rsid w:val="00991EE5"/>
    <w:rsid w:val="009932D6"/>
    <w:rsid w:val="00994A57"/>
    <w:rsid w:val="009A2E7E"/>
    <w:rsid w:val="009A49C1"/>
    <w:rsid w:val="009B61D6"/>
    <w:rsid w:val="009C0B59"/>
    <w:rsid w:val="009E0058"/>
    <w:rsid w:val="009E08D6"/>
    <w:rsid w:val="009E66A4"/>
    <w:rsid w:val="009F007B"/>
    <w:rsid w:val="009F3BDB"/>
    <w:rsid w:val="009F622A"/>
    <w:rsid w:val="009F7A34"/>
    <w:rsid w:val="00A00AE4"/>
    <w:rsid w:val="00A0186A"/>
    <w:rsid w:val="00A02654"/>
    <w:rsid w:val="00A046C8"/>
    <w:rsid w:val="00A04CB0"/>
    <w:rsid w:val="00A06199"/>
    <w:rsid w:val="00A201D6"/>
    <w:rsid w:val="00A24E32"/>
    <w:rsid w:val="00A265A6"/>
    <w:rsid w:val="00A31E8B"/>
    <w:rsid w:val="00A3467E"/>
    <w:rsid w:val="00A34B8B"/>
    <w:rsid w:val="00A41FC2"/>
    <w:rsid w:val="00A43E17"/>
    <w:rsid w:val="00A44C3C"/>
    <w:rsid w:val="00A5225D"/>
    <w:rsid w:val="00A5250D"/>
    <w:rsid w:val="00A5460A"/>
    <w:rsid w:val="00A55534"/>
    <w:rsid w:val="00A60886"/>
    <w:rsid w:val="00A61E86"/>
    <w:rsid w:val="00A625FE"/>
    <w:rsid w:val="00A63EF4"/>
    <w:rsid w:val="00A758A8"/>
    <w:rsid w:val="00A7612D"/>
    <w:rsid w:val="00A764A3"/>
    <w:rsid w:val="00A8158F"/>
    <w:rsid w:val="00A86673"/>
    <w:rsid w:val="00A94605"/>
    <w:rsid w:val="00A9671E"/>
    <w:rsid w:val="00A96EE8"/>
    <w:rsid w:val="00AA10FD"/>
    <w:rsid w:val="00AA3AB3"/>
    <w:rsid w:val="00AC492E"/>
    <w:rsid w:val="00AC6E03"/>
    <w:rsid w:val="00AC70ED"/>
    <w:rsid w:val="00AE32E7"/>
    <w:rsid w:val="00AF1B2C"/>
    <w:rsid w:val="00AF2C9A"/>
    <w:rsid w:val="00AF5968"/>
    <w:rsid w:val="00AF5AAB"/>
    <w:rsid w:val="00AF7C6E"/>
    <w:rsid w:val="00B121B6"/>
    <w:rsid w:val="00B174F2"/>
    <w:rsid w:val="00B22537"/>
    <w:rsid w:val="00B22CED"/>
    <w:rsid w:val="00B25327"/>
    <w:rsid w:val="00B26327"/>
    <w:rsid w:val="00B276A1"/>
    <w:rsid w:val="00B40284"/>
    <w:rsid w:val="00B5537C"/>
    <w:rsid w:val="00B635F9"/>
    <w:rsid w:val="00B7788F"/>
    <w:rsid w:val="00B81BD2"/>
    <w:rsid w:val="00B81DD6"/>
    <w:rsid w:val="00B81F3A"/>
    <w:rsid w:val="00B86AAD"/>
    <w:rsid w:val="00B90AFE"/>
    <w:rsid w:val="00B92462"/>
    <w:rsid w:val="00BA26F0"/>
    <w:rsid w:val="00BA35ED"/>
    <w:rsid w:val="00BA5248"/>
    <w:rsid w:val="00BB205D"/>
    <w:rsid w:val="00BB300A"/>
    <w:rsid w:val="00BB6789"/>
    <w:rsid w:val="00BB7151"/>
    <w:rsid w:val="00BC3B9D"/>
    <w:rsid w:val="00BD4EA8"/>
    <w:rsid w:val="00BE3B5C"/>
    <w:rsid w:val="00BE5847"/>
    <w:rsid w:val="00BF4B4D"/>
    <w:rsid w:val="00BF6E5E"/>
    <w:rsid w:val="00C00C6E"/>
    <w:rsid w:val="00C04288"/>
    <w:rsid w:val="00C0590B"/>
    <w:rsid w:val="00C06808"/>
    <w:rsid w:val="00C129D6"/>
    <w:rsid w:val="00C13B10"/>
    <w:rsid w:val="00C16BBA"/>
    <w:rsid w:val="00C17047"/>
    <w:rsid w:val="00C1719B"/>
    <w:rsid w:val="00C20104"/>
    <w:rsid w:val="00C23C7E"/>
    <w:rsid w:val="00C26B8E"/>
    <w:rsid w:val="00C302A2"/>
    <w:rsid w:val="00C304A8"/>
    <w:rsid w:val="00C335F1"/>
    <w:rsid w:val="00C36CBC"/>
    <w:rsid w:val="00C375FB"/>
    <w:rsid w:val="00C4029E"/>
    <w:rsid w:val="00C506CB"/>
    <w:rsid w:val="00C53965"/>
    <w:rsid w:val="00C554A5"/>
    <w:rsid w:val="00C6216C"/>
    <w:rsid w:val="00C6584B"/>
    <w:rsid w:val="00C8055A"/>
    <w:rsid w:val="00C80D73"/>
    <w:rsid w:val="00C8601C"/>
    <w:rsid w:val="00C8692C"/>
    <w:rsid w:val="00C87734"/>
    <w:rsid w:val="00C9055A"/>
    <w:rsid w:val="00C913A0"/>
    <w:rsid w:val="00C91D24"/>
    <w:rsid w:val="00CA1286"/>
    <w:rsid w:val="00CB19B8"/>
    <w:rsid w:val="00CB25F3"/>
    <w:rsid w:val="00CB4DBA"/>
    <w:rsid w:val="00CB5337"/>
    <w:rsid w:val="00CC2A1A"/>
    <w:rsid w:val="00CC4B03"/>
    <w:rsid w:val="00CC6883"/>
    <w:rsid w:val="00CD0506"/>
    <w:rsid w:val="00CD6757"/>
    <w:rsid w:val="00CE129B"/>
    <w:rsid w:val="00CE37A7"/>
    <w:rsid w:val="00CF543C"/>
    <w:rsid w:val="00D01E57"/>
    <w:rsid w:val="00D026D3"/>
    <w:rsid w:val="00D03A43"/>
    <w:rsid w:val="00D03ECC"/>
    <w:rsid w:val="00D04C0E"/>
    <w:rsid w:val="00D056BC"/>
    <w:rsid w:val="00D0761B"/>
    <w:rsid w:val="00D23294"/>
    <w:rsid w:val="00D30B01"/>
    <w:rsid w:val="00D36B3E"/>
    <w:rsid w:val="00D5149B"/>
    <w:rsid w:val="00D55E85"/>
    <w:rsid w:val="00D56DD5"/>
    <w:rsid w:val="00D56F94"/>
    <w:rsid w:val="00D60377"/>
    <w:rsid w:val="00D62207"/>
    <w:rsid w:val="00D62797"/>
    <w:rsid w:val="00D62A67"/>
    <w:rsid w:val="00D661F0"/>
    <w:rsid w:val="00D7048D"/>
    <w:rsid w:val="00D71F2D"/>
    <w:rsid w:val="00D74739"/>
    <w:rsid w:val="00D77C7B"/>
    <w:rsid w:val="00D80CDF"/>
    <w:rsid w:val="00D8221B"/>
    <w:rsid w:val="00D83970"/>
    <w:rsid w:val="00D92FBD"/>
    <w:rsid w:val="00D93B69"/>
    <w:rsid w:val="00D941E1"/>
    <w:rsid w:val="00DA28B9"/>
    <w:rsid w:val="00DA40AF"/>
    <w:rsid w:val="00DA7101"/>
    <w:rsid w:val="00DA713E"/>
    <w:rsid w:val="00DB001E"/>
    <w:rsid w:val="00DB1390"/>
    <w:rsid w:val="00DB719F"/>
    <w:rsid w:val="00DC0C14"/>
    <w:rsid w:val="00DC17B7"/>
    <w:rsid w:val="00DE3190"/>
    <w:rsid w:val="00DE4C12"/>
    <w:rsid w:val="00DE7EAD"/>
    <w:rsid w:val="00DF61BB"/>
    <w:rsid w:val="00E055D0"/>
    <w:rsid w:val="00E05E08"/>
    <w:rsid w:val="00E07F48"/>
    <w:rsid w:val="00E108A4"/>
    <w:rsid w:val="00E1261D"/>
    <w:rsid w:val="00E14FFE"/>
    <w:rsid w:val="00E20571"/>
    <w:rsid w:val="00E20FA6"/>
    <w:rsid w:val="00E22466"/>
    <w:rsid w:val="00E25144"/>
    <w:rsid w:val="00E307FC"/>
    <w:rsid w:val="00E33F9C"/>
    <w:rsid w:val="00E434F3"/>
    <w:rsid w:val="00E522D4"/>
    <w:rsid w:val="00E62BE1"/>
    <w:rsid w:val="00E64CBC"/>
    <w:rsid w:val="00E66373"/>
    <w:rsid w:val="00E7063E"/>
    <w:rsid w:val="00E71C27"/>
    <w:rsid w:val="00E76403"/>
    <w:rsid w:val="00E80E1E"/>
    <w:rsid w:val="00E81C2D"/>
    <w:rsid w:val="00E8281E"/>
    <w:rsid w:val="00E8766F"/>
    <w:rsid w:val="00E92186"/>
    <w:rsid w:val="00E94323"/>
    <w:rsid w:val="00EA265F"/>
    <w:rsid w:val="00EA2BB9"/>
    <w:rsid w:val="00EA5CC2"/>
    <w:rsid w:val="00EA7DAF"/>
    <w:rsid w:val="00EB76DD"/>
    <w:rsid w:val="00EC0E3B"/>
    <w:rsid w:val="00EC7195"/>
    <w:rsid w:val="00ED0AEF"/>
    <w:rsid w:val="00ED2994"/>
    <w:rsid w:val="00ED480B"/>
    <w:rsid w:val="00EF5AA4"/>
    <w:rsid w:val="00F01102"/>
    <w:rsid w:val="00F173FE"/>
    <w:rsid w:val="00F22233"/>
    <w:rsid w:val="00F352F3"/>
    <w:rsid w:val="00F41F23"/>
    <w:rsid w:val="00F44E8C"/>
    <w:rsid w:val="00F515CE"/>
    <w:rsid w:val="00F51F2E"/>
    <w:rsid w:val="00F61D4C"/>
    <w:rsid w:val="00F642F8"/>
    <w:rsid w:val="00F74AE9"/>
    <w:rsid w:val="00F77BCA"/>
    <w:rsid w:val="00F80022"/>
    <w:rsid w:val="00F817DE"/>
    <w:rsid w:val="00F8244D"/>
    <w:rsid w:val="00F837F4"/>
    <w:rsid w:val="00F908AA"/>
    <w:rsid w:val="00F90C2E"/>
    <w:rsid w:val="00F93116"/>
    <w:rsid w:val="00F9368E"/>
    <w:rsid w:val="00F96319"/>
    <w:rsid w:val="00F9674E"/>
    <w:rsid w:val="00F97F2C"/>
    <w:rsid w:val="00FA4CE3"/>
    <w:rsid w:val="00FA5151"/>
    <w:rsid w:val="00FA61E8"/>
    <w:rsid w:val="00FB371B"/>
    <w:rsid w:val="00FD2F4E"/>
    <w:rsid w:val="00FE1D06"/>
    <w:rsid w:val="00FE2B98"/>
    <w:rsid w:val="00FE40FB"/>
    <w:rsid w:val="00FE5B09"/>
    <w:rsid w:val="00FF4DA5"/>
    <w:rsid w:val="00FF6EA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5925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C6E03"/>
    <w:rPr>
      <w:rFonts w:asciiTheme="minorHAnsi" w:hAnsiTheme="minorHAnsi" w:cstheme="minorBidi"/>
      <w:szCs w:val="22"/>
    </w:rPr>
  </w:style>
  <w:style w:type="paragraph" w:styleId="Kop1">
    <w:name w:val="heading 1"/>
    <w:aliases w:val="kop1bdw"/>
    <w:basedOn w:val="Standaard"/>
    <w:next w:val="Standaard"/>
    <w:link w:val="Kop1Char"/>
    <w:qFormat/>
    <w:rsid w:val="00C80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kop2bdw"/>
    <w:basedOn w:val="Standaard"/>
    <w:next w:val="Standaard"/>
    <w:link w:val="Kop2Char"/>
    <w:unhideWhenUsed/>
    <w:qFormat/>
    <w:rsid w:val="009F00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aliases w:val="kop3bdw"/>
    <w:basedOn w:val="Standaard"/>
    <w:next w:val="Standaard"/>
    <w:link w:val="Kop3Char"/>
    <w:unhideWhenUsed/>
    <w:qFormat/>
    <w:rsid w:val="006D3FA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qFormat/>
    <w:rsid w:val="00D55E85"/>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D55E85"/>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994A57"/>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nhideWhenUsed/>
    <w:qFormat/>
    <w:rsid w:val="00994A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5392"/>
  </w:style>
  <w:style w:type="paragraph" w:styleId="Ballontekst">
    <w:name w:val="Balloon Text"/>
    <w:basedOn w:val="Standaard"/>
    <w:link w:val="BallontekstChar"/>
    <w:uiPriority w:val="99"/>
    <w:semiHidden/>
    <w:unhideWhenUsed/>
    <w:rsid w:val="009F007B"/>
    <w:rPr>
      <w:rFonts w:ascii="Tahoma" w:hAnsi="Tahoma" w:cs="Tahoma"/>
      <w:sz w:val="16"/>
      <w:szCs w:val="16"/>
    </w:rPr>
  </w:style>
  <w:style w:type="character" w:customStyle="1" w:styleId="BallontekstChar">
    <w:name w:val="Ballontekst Char"/>
    <w:basedOn w:val="Standaardalinea-lettertype"/>
    <w:link w:val="Ballontekst"/>
    <w:uiPriority w:val="99"/>
    <w:semiHidden/>
    <w:rsid w:val="009F007B"/>
    <w:rPr>
      <w:rFonts w:ascii="Tahoma" w:hAnsi="Tahoma" w:cs="Tahoma"/>
      <w:sz w:val="16"/>
      <w:szCs w:val="16"/>
    </w:rPr>
  </w:style>
  <w:style w:type="character" w:customStyle="1" w:styleId="Kop2Char">
    <w:name w:val="Kop 2 Char"/>
    <w:aliases w:val="kop2bdw Char"/>
    <w:basedOn w:val="Standaardalinea-lettertype"/>
    <w:link w:val="Kop2"/>
    <w:rsid w:val="009F007B"/>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nhideWhenUsed/>
    <w:rsid w:val="009F007B"/>
    <w:pPr>
      <w:tabs>
        <w:tab w:val="center" w:pos="4536"/>
        <w:tab w:val="right" w:pos="9072"/>
      </w:tabs>
    </w:pPr>
  </w:style>
  <w:style w:type="character" w:customStyle="1" w:styleId="KoptekstChar">
    <w:name w:val="Koptekst Char"/>
    <w:basedOn w:val="Standaardalinea-lettertype"/>
    <w:link w:val="Koptekst"/>
    <w:rsid w:val="009F007B"/>
    <w:rPr>
      <w:rFonts w:asciiTheme="minorHAnsi" w:hAnsiTheme="minorHAnsi" w:cstheme="minorBidi"/>
      <w:szCs w:val="22"/>
    </w:rPr>
  </w:style>
  <w:style w:type="paragraph" w:styleId="Voettekst">
    <w:name w:val="footer"/>
    <w:basedOn w:val="Standaard"/>
    <w:link w:val="VoettekstChar"/>
    <w:unhideWhenUsed/>
    <w:rsid w:val="009F007B"/>
    <w:pPr>
      <w:tabs>
        <w:tab w:val="center" w:pos="4536"/>
        <w:tab w:val="right" w:pos="9072"/>
      </w:tabs>
    </w:pPr>
  </w:style>
  <w:style w:type="character" w:customStyle="1" w:styleId="VoettekstChar">
    <w:name w:val="Voettekst Char"/>
    <w:basedOn w:val="Standaardalinea-lettertype"/>
    <w:link w:val="Voettekst"/>
    <w:rsid w:val="009F007B"/>
    <w:rPr>
      <w:rFonts w:asciiTheme="minorHAnsi" w:hAnsiTheme="minorHAnsi" w:cstheme="minorBidi"/>
      <w:szCs w:val="22"/>
    </w:rPr>
  </w:style>
  <w:style w:type="character" w:customStyle="1" w:styleId="GeenafstandChar">
    <w:name w:val="Geen afstand Char"/>
    <w:basedOn w:val="Standaardalinea-lettertype"/>
    <w:link w:val="Geenafstand"/>
    <w:uiPriority w:val="1"/>
    <w:rsid w:val="0065167E"/>
  </w:style>
  <w:style w:type="paragraph" w:customStyle="1" w:styleId="538552DCBB0F4C4BB087ED922D6A6322">
    <w:name w:val="538552DCBB0F4C4BB087ED922D6A6322"/>
    <w:rsid w:val="0065167E"/>
    <w:pPr>
      <w:spacing w:after="200" w:line="276" w:lineRule="auto"/>
    </w:pPr>
    <w:rPr>
      <w:rFonts w:asciiTheme="minorHAnsi" w:eastAsiaTheme="minorEastAsia" w:hAnsiTheme="minorHAnsi" w:cstheme="minorBidi"/>
      <w:szCs w:val="22"/>
      <w:lang w:eastAsia="nl-NL"/>
    </w:rPr>
  </w:style>
  <w:style w:type="paragraph" w:styleId="Lijstalinea">
    <w:name w:val="List Paragraph"/>
    <w:basedOn w:val="Standaard"/>
    <w:uiPriority w:val="34"/>
    <w:qFormat/>
    <w:rsid w:val="00847C63"/>
    <w:pPr>
      <w:ind w:left="720"/>
      <w:contextualSpacing/>
    </w:pPr>
  </w:style>
  <w:style w:type="character" w:customStyle="1" w:styleId="Kop3Char">
    <w:name w:val="Kop 3 Char"/>
    <w:aliases w:val="kop3bdw Char"/>
    <w:basedOn w:val="Standaardalinea-lettertype"/>
    <w:link w:val="Kop3"/>
    <w:rsid w:val="006D3FA5"/>
    <w:rPr>
      <w:rFonts w:asciiTheme="majorHAnsi" w:eastAsiaTheme="majorEastAsia" w:hAnsiTheme="majorHAnsi" w:cstheme="majorBidi"/>
      <w:b/>
      <w:bCs/>
      <w:color w:val="4F81BD" w:themeColor="accent1"/>
      <w:szCs w:val="22"/>
    </w:rPr>
  </w:style>
  <w:style w:type="character" w:customStyle="1" w:styleId="Kop1Char">
    <w:name w:val="Kop 1 Char"/>
    <w:aliases w:val="kop1bdw Char"/>
    <w:basedOn w:val="Standaardalinea-lettertype"/>
    <w:link w:val="Kop1"/>
    <w:rsid w:val="00C8055A"/>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C8055A"/>
    <w:pPr>
      <w:spacing w:line="276" w:lineRule="auto"/>
      <w:outlineLvl w:val="9"/>
    </w:pPr>
    <w:rPr>
      <w:lang w:eastAsia="nl-NL"/>
    </w:rPr>
  </w:style>
  <w:style w:type="paragraph" w:styleId="Inhopg1">
    <w:name w:val="toc 1"/>
    <w:basedOn w:val="Standaard"/>
    <w:next w:val="Standaard"/>
    <w:autoRedefine/>
    <w:uiPriority w:val="39"/>
    <w:unhideWhenUsed/>
    <w:rsid w:val="00D36B3E"/>
    <w:pPr>
      <w:tabs>
        <w:tab w:val="left" w:pos="284"/>
        <w:tab w:val="right" w:leader="dot" w:pos="10144"/>
      </w:tabs>
      <w:spacing w:after="100"/>
    </w:pPr>
    <w:rPr>
      <w:rFonts w:eastAsiaTheme="majorEastAsia" w:cstheme="minorHAnsi"/>
      <w:b/>
      <w:noProof/>
      <w:lang w:eastAsia="nl-NL" w:bidi="he-IL"/>
    </w:rPr>
  </w:style>
  <w:style w:type="paragraph" w:styleId="Inhopg2">
    <w:name w:val="toc 2"/>
    <w:basedOn w:val="Standaard"/>
    <w:next w:val="Standaard"/>
    <w:autoRedefine/>
    <w:uiPriority w:val="39"/>
    <w:unhideWhenUsed/>
    <w:rsid w:val="00D36B3E"/>
    <w:pPr>
      <w:tabs>
        <w:tab w:val="left" w:pos="284"/>
        <w:tab w:val="right" w:leader="dot" w:pos="10144"/>
      </w:tabs>
      <w:spacing w:after="100"/>
    </w:pPr>
    <w:rPr>
      <w:b/>
      <w:noProof/>
    </w:rPr>
  </w:style>
  <w:style w:type="paragraph" w:styleId="Inhopg3">
    <w:name w:val="toc 3"/>
    <w:basedOn w:val="Standaard"/>
    <w:next w:val="Standaard"/>
    <w:autoRedefine/>
    <w:uiPriority w:val="39"/>
    <w:unhideWhenUsed/>
    <w:rsid w:val="00C8055A"/>
    <w:pPr>
      <w:spacing w:after="100"/>
      <w:ind w:left="440"/>
    </w:pPr>
  </w:style>
  <w:style w:type="character" w:styleId="Hyperlink">
    <w:name w:val="Hyperlink"/>
    <w:basedOn w:val="Standaardalinea-lettertype"/>
    <w:uiPriority w:val="99"/>
    <w:unhideWhenUsed/>
    <w:rsid w:val="00C8055A"/>
    <w:rPr>
      <w:color w:val="0000FF" w:themeColor="hyperlink"/>
      <w:u w:val="single"/>
    </w:rPr>
  </w:style>
  <w:style w:type="paragraph" w:styleId="Normaalweb">
    <w:name w:val="Normal (Web)"/>
    <w:basedOn w:val="Standaard"/>
    <w:uiPriority w:val="99"/>
    <w:unhideWhenUsed/>
    <w:rsid w:val="00274100"/>
    <w:rPr>
      <w:rFonts w:ascii="Times New Roman" w:hAnsi="Times New Roman" w:cs="Times New Roman"/>
      <w:sz w:val="24"/>
      <w:szCs w:val="24"/>
    </w:rPr>
  </w:style>
  <w:style w:type="table" w:styleId="Tabelraster">
    <w:name w:val="Table Grid"/>
    <w:basedOn w:val="Standaardtabel"/>
    <w:rsid w:val="0027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FA61E8"/>
    <w:pPr>
      <w:spacing w:after="200" w:line="276" w:lineRule="auto"/>
    </w:pPr>
    <w:rPr>
      <w:rFonts w:asciiTheme="minorHAnsi" w:eastAsiaTheme="minorEastAsia" w:hAnsiTheme="minorHAnsi" w:cstheme="minorBidi"/>
      <w:szCs w:val="22"/>
      <w:lang w:eastAsia="nl-NL"/>
    </w:rPr>
  </w:style>
  <w:style w:type="character" w:customStyle="1" w:styleId="Kop4Char">
    <w:name w:val="Kop 4 Char"/>
    <w:basedOn w:val="Standaardalinea-lettertype"/>
    <w:link w:val="Kop4"/>
    <w:rsid w:val="00D55E85"/>
    <w:rPr>
      <w:rFonts w:asciiTheme="majorHAnsi" w:eastAsiaTheme="majorEastAsia" w:hAnsiTheme="majorHAnsi" w:cstheme="majorBidi"/>
      <w:b/>
      <w:bCs/>
      <w:i/>
      <w:iCs/>
      <w:color w:val="4F81BD" w:themeColor="accent1"/>
      <w:szCs w:val="22"/>
    </w:rPr>
  </w:style>
  <w:style w:type="character" w:customStyle="1" w:styleId="Kop5Char">
    <w:name w:val="Kop 5 Char"/>
    <w:basedOn w:val="Standaardalinea-lettertype"/>
    <w:link w:val="Kop5"/>
    <w:uiPriority w:val="9"/>
    <w:semiHidden/>
    <w:rsid w:val="00D55E85"/>
    <w:rPr>
      <w:rFonts w:asciiTheme="majorHAnsi" w:eastAsiaTheme="majorEastAsia" w:hAnsiTheme="majorHAnsi" w:cstheme="majorBidi"/>
      <w:color w:val="243F60" w:themeColor="accent1" w:themeShade="7F"/>
      <w:szCs w:val="22"/>
    </w:rPr>
  </w:style>
  <w:style w:type="paragraph" w:styleId="Eindnoottekst">
    <w:name w:val="endnote text"/>
    <w:basedOn w:val="Standaard"/>
    <w:link w:val="EindnoottekstChar"/>
    <w:uiPriority w:val="99"/>
    <w:semiHidden/>
    <w:unhideWhenUsed/>
    <w:rsid w:val="00D55E85"/>
    <w:rPr>
      <w:sz w:val="20"/>
      <w:szCs w:val="20"/>
    </w:rPr>
  </w:style>
  <w:style w:type="character" w:customStyle="1" w:styleId="EindnoottekstChar">
    <w:name w:val="Eindnoottekst Char"/>
    <w:basedOn w:val="Standaardalinea-lettertype"/>
    <w:link w:val="Eindnoottekst"/>
    <w:uiPriority w:val="99"/>
    <w:semiHidden/>
    <w:rsid w:val="00D55E85"/>
    <w:rPr>
      <w:rFonts w:asciiTheme="minorHAnsi" w:hAnsiTheme="minorHAnsi" w:cstheme="minorBidi"/>
      <w:sz w:val="20"/>
    </w:rPr>
  </w:style>
  <w:style w:type="character" w:styleId="Eindnootmarkering">
    <w:name w:val="endnote reference"/>
    <w:basedOn w:val="Standaardalinea-lettertype"/>
    <w:semiHidden/>
    <w:rsid w:val="00D55E85"/>
    <w:rPr>
      <w:vertAlign w:val="superscript"/>
    </w:rPr>
  </w:style>
  <w:style w:type="character" w:styleId="Zwaar">
    <w:name w:val="Strong"/>
    <w:basedOn w:val="Standaardalinea-lettertype"/>
    <w:uiPriority w:val="22"/>
    <w:qFormat/>
    <w:rsid w:val="002C71CB"/>
    <w:rPr>
      <w:b/>
      <w:bCs/>
    </w:rPr>
  </w:style>
  <w:style w:type="paragraph" w:customStyle="1" w:styleId="Lijstalinea1">
    <w:name w:val="Lijstalinea1"/>
    <w:basedOn w:val="Standaard"/>
    <w:rsid w:val="003F6853"/>
    <w:pPr>
      <w:spacing w:after="200" w:line="252" w:lineRule="auto"/>
      <w:ind w:left="720"/>
      <w:contextualSpacing/>
    </w:pPr>
    <w:rPr>
      <w:rFonts w:ascii="Cambria" w:eastAsia="Times New Roman" w:hAnsi="Cambria" w:cs="Cambria"/>
    </w:rPr>
  </w:style>
  <w:style w:type="character" w:styleId="Tekstvantijdelijkeaanduiding">
    <w:name w:val="Placeholder Text"/>
    <w:basedOn w:val="Standaardalinea-lettertype"/>
    <w:uiPriority w:val="99"/>
    <w:semiHidden/>
    <w:rsid w:val="003F6853"/>
    <w:rPr>
      <w:color w:val="808080"/>
    </w:rPr>
  </w:style>
  <w:style w:type="table" w:customStyle="1" w:styleId="Tabelraster1">
    <w:name w:val="Tabelraster1"/>
    <w:basedOn w:val="Standaardtabel"/>
    <w:next w:val="Tabelraster"/>
    <w:rsid w:val="00FE40FB"/>
    <w:rPr>
      <w:rFonts w:ascii="Times New Roman" w:eastAsia="Times New Roman" w:hAnsi="Times New Roman" w:cs="Times New Roman"/>
      <w:sz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994A57"/>
    <w:rPr>
      <w:rFonts w:asciiTheme="majorHAnsi" w:eastAsiaTheme="majorEastAsia" w:hAnsiTheme="majorHAnsi" w:cstheme="majorBidi"/>
      <w:i/>
      <w:iCs/>
      <w:color w:val="243F60" w:themeColor="accent1" w:themeShade="7F"/>
      <w:szCs w:val="22"/>
    </w:rPr>
  </w:style>
  <w:style w:type="character" w:customStyle="1" w:styleId="Kop7Char">
    <w:name w:val="Kop 7 Char"/>
    <w:basedOn w:val="Standaardalinea-lettertype"/>
    <w:link w:val="Kop7"/>
    <w:rsid w:val="00994A57"/>
    <w:rPr>
      <w:rFonts w:asciiTheme="majorHAnsi" w:eastAsiaTheme="majorEastAsia" w:hAnsiTheme="majorHAnsi" w:cstheme="majorBidi"/>
      <w:i/>
      <w:iCs/>
      <w:color w:val="404040" w:themeColor="text1" w:themeTint="BF"/>
      <w:szCs w:val="22"/>
    </w:rPr>
  </w:style>
  <w:style w:type="numbering" w:customStyle="1" w:styleId="Geenlijst1">
    <w:name w:val="Geen lijst1"/>
    <w:next w:val="Geenlijst"/>
    <w:uiPriority w:val="99"/>
    <w:semiHidden/>
    <w:unhideWhenUsed/>
    <w:rsid w:val="00994A57"/>
  </w:style>
  <w:style w:type="character" w:styleId="Paginanummer">
    <w:name w:val="page number"/>
    <w:basedOn w:val="Standaardalinea-lettertype"/>
    <w:semiHidden/>
    <w:rsid w:val="00994A57"/>
  </w:style>
  <w:style w:type="paragraph" w:styleId="Voetnoottekst">
    <w:name w:val="footnote text"/>
    <w:basedOn w:val="Standaard"/>
    <w:link w:val="VoetnoottekstChar"/>
    <w:semiHidden/>
    <w:rsid w:val="00994A57"/>
    <w:pPr>
      <w:spacing w:line="312" w:lineRule="auto"/>
    </w:pPr>
    <w:rPr>
      <w:rFonts w:ascii="Times New Roman" w:eastAsia="Times New Roman" w:hAnsi="Times New Roman" w:cs="Arial"/>
      <w:bCs/>
      <w:sz w:val="20"/>
      <w:szCs w:val="20"/>
      <w:lang w:eastAsia="nl-NL"/>
    </w:rPr>
  </w:style>
  <w:style w:type="character" w:customStyle="1" w:styleId="VoetnoottekstChar">
    <w:name w:val="Voetnoottekst Char"/>
    <w:basedOn w:val="Standaardalinea-lettertype"/>
    <w:link w:val="Voetnoottekst"/>
    <w:semiHidden/>
    <w:rsid w:val="00994A57"/>
    <w:rPr>
      <w:rFonts w:ascii="Times New Roman" w:eastAsia="Times New Roman" w:hAnsi="Times New Roman" w:cs="Arial"/>
      <w:bCs/>
      <w:sz w:val="20"/>
      <w:lang w:eastAsia="nl-NL"/>
    </w:rPr>
  </w:style>
  <w:style w:type="character" w:styleId="Voetnootmarkering">
    <w:name w:val="footnote reference"/>
    <w:basedOn w:val="Standaardalinea-lettertype"/>
    <w:semiHidden/>
    <w:rsid w:val="00994A57"/>
    <w:rPr>
      <w:vertAlign w:val="superscript"/>
    </w:rPr>
  </w:style>
  <w:style w:type="paragraph" w:customStyle="1" w:styleId="TxBrp1">
    <w:name w:val="TxBr_p1"/>
    <w:basedOn w:val="Standaard"/>
    <w:rsid w:val="00994A57"/>
    <w:pPr>
      <w:widowControl w:val="0"/>
      <w:tabs>
        <w:tab w:val="left" w:pos="204"/>
      </w:tabs>
      <w:autoSpaceDE w:val="0"/>
      <w:autoSpaceDN w:val="0"/>
      <w:adjustRightInd w:val="0"/>
      <w:spacing w:line="215" w:lineRule="atLeast"/>
    </w:pPr>
    <w:rPr>
      <w:rFonts w:ascii="Times New Roman" w:eastAsia="Times New Roman" w:hAnsi="Times New Roman" w:cs="Arial"/>
      <w:bCs/>
      <w:sz w:val="24"/>
      <w:szCs w:val="24"/>
      <w:lang w:val="en-US" w:eastAsia="nl-NL"/>
    </w:rPr>
  </w:style>
  <w:style w:type="paragraph" w:customStyle="1" w:styleId="colofon">
    <w:name w:val="colofon"/>
    <w:rsid w:val="00994A57"/>
    <w:pPr>
      <w:spacing w:line="240" w:lineRule="exact"/>
    </w:pPr>
    <w:rPr>
      <w:rFonts w:ascii="Frutiger 55 Roman" w:eastAsia="Times New Roman" w:hAnsi="Frutiger 55 Roman" w:cs="Arial"/>
      <w:bCs/>
      <w:sz w:val="16"/>
      <w:lang w:eastAsia="nl-NL"/>
    </w:rPr>
  </w:style>
  <w:style w:type="paragraph" w:customStyle="1" w:styleId="plat-toelichting">
    <w:name w:val="plat-toelichting"/>
    <w:rsid w:val="00994A57"/>
    <w:pPr>
      <w:tabs>
        <w:tab w:val="left" w:pos="284"/>
      </w:tabs>
    </w:pPr>
    <w:rPr>
      <w:rFonts w:ascii="Arial" w:eastAsia="Times New Roman" w:hAnsi="Arial" w:cs="Arial"/>
      <w:bCs/>
      <w:noProof/>
      <w:lang w:eastAsia="nl-NL"/>
    </w:rPr>
  </w:style>
  <w:style w:type="paragraph" w:customStyle="1" w:styleId="nieuw">
    <w:name w:val="nieuw"/>
    <w:basedOn w:val="Standaard"/>
    <w:rsid w:val="00994A57"/>
    <w:pPr>
      <w:tabs>
        <w:tab w:val="left" w:pos="284"/>
      </w:tabs>
    </w:pPr>
    <w:rPr>
      <w:rFonts w:ascii="Arial" w:eastAsia="Times New Roman" w:hAnsi="Arial" w:cs="Arial"/>
      <w:bCs/>
      <w:noProof/>
      <w:szCs w:val="20"/>
      <w:lang w:eastAsia="nl-NL"/>
    </w:rPr>
  </w:style>
  <w:style w:type="paragraph" w:styleId="Plattetekst">
    <w:name w:val="Body Text"/>
    <w:basedOn w:val="Standaard"/>
    <w:link w:val="PlattetekstChar"/>
    <w:semiHidden/>
    <w:rsid w:val="00994A57"/>
    <w:pPr>
      <w:spacing w:line="280" w:lineRule="atLeast"/>
      <w:jc w:val="both"/>
    </w:pPr>
    <w:rPr>
      <w:rFonts w:ascii="Georgia" w:eastAsia="Times New Roman" w:hAnsi="Georgia" w:cs="Arial"/>
      <w:bCs/>
      <w:sz w:val="18"/>
      <w:szCs w:val="20"/>
      <w:lang w:eastAsia="nl-NL"/>
    </w:rPr>
  </w:style>
  <w:style w:type="character" w:customStyle="1" w:styleId="PlattetekstChar">
    <w:name w:val="Platte tekst Char"/>
    <w:basedOn w:val="Standaardalinea-lettertype"/>
    <w:link w:val="Plattetekst"/>
    <w:semiHidden/>
    <w:rsid w:val="00994A57"/>
    <w:rPr>
      <w:rFonts w:ascii="Georgia" w:eastAsia="Times New Roman" w:hAnsi="Georgia" w:cs="Arial"/>
      <w:bCs/>
      <w:sz w:val="18"/>
      <w:lang w:eastAsia="nl-NL"/>
    </w:rPr>
  </w:style>
  <w:style w:type="paragraph" w:styleId="Plattetekst2">
    <w:name w:val="Body Text 2"/>
    <w:basedOn w:val="Standaard"/>
    <w:link w:val="Plattetekst2Char"/>
    <w:uiPriority w:val="99"/>
    <w:semiHidden/>
    <w:unhideWhenUsed/>
    <w:rsid w:val="004A7C24"/>
    <w:pPr>
      <w:spacing w:after="120" w:line="480" w:lineRule="auto"/>
    </w:pPr>
  </w:style>
  <w:style w:type="character" w:customStyle="1" w:styleId="Plattetekst2Char">
    <w:name w:val="Platte tekst 2 Char"/>
    <w:basedOn w:val="Standaardalinea-lettertype"/>
    <w:link w:val="Plattetekst2"/>
    <w:uiPriority w:val="99"/>
    <w:semiHidden/>
    <w:rsid w:val="004A7C24"/>
    <w:rPr>
      <w:rFonts w:asciiTheme="minorHAnsi" w:hAnsiTheme="minorHAnsi" w:cstheme="minorBidi"/>
      <w:szCs w:val="22"/>
    </w:rPr>
  </w:style>
  <w:style w:type="paragraph" w:styleId="Plattetekstinspringen">
    <w:name w:val="Body Text Indent"/>
    <w:basedOn w:val="Standaard"/>
    <w:link w:val="PlattetekstinspringenChar"/>
    <w:uiPriority w:val="99"/>
    <w:semiHidden/>
    <w:unhideWhenUsed/>
    <w:rsid w:val="005F520F"/>
    <w:pPr>
      <w:spacing w:after="120"/>
      <w:ind w:left="283"/>
    </w:pPr>
  </w:style>
  <w:style w:type="character" w:customStyle="1" w:styleId="PlattetekstinspringenChar">
    <w:name w:val="Platte tekst inspringen Char"/>
    <w:basedOn w:val="Standaardalinea-lettertype"/>
    <w:link w:val="Plattetekstinspringen"/>
    <w:uiPriority w:val="99"/>
    <w:semiHidden/>
    <w:rsid w:val="005F520F"/>
    <w:rPr>
      <w:rFonts w:asciiTheme="minorHAnsi" w:hAnsiTheme="minorHAnsi" w:cstheme="minorBidi"/>
      <w:szCs w:val="22"/>
    </w:rPr>
  </w:style>
  <w:style w:type="paragraph" w:styleId="Plattetekstinspringen2">
    <w:name w:val="Body Text Indent 2"/>
    <w:basedOn w:val="Standaard"/>
    <w:link w:val="Plattetekstinspringen2Char"/>
    <w:uiPriority w:val="99"/>
    <w:semiHidden/>
    <w:unhideWhenUsed/>
    <w:rsid w:val="005F520F"/>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F520F"/>
    <w:rPr>
      <w:rFonts w:asciiTheme="minorHAnsi" w:hAnsiTheme="minorHAnsi" w:cstheme="minorBidi"/>
      <w:szCs w:val="22"/>
    </w:rPr>
  </w:style>
  <w:style w:type="paragraph" w:styleId="Plattetekstinspringen3">
    <w:name w:val="Body Text Indent 3"/>
    <w:basedOn w:val="Standaard"/>
    <w:link w:val="Plattetekstinspringen3Char"/>
    <w:uiPriority w:val="99"/>
    <w:semiHidden/>
    <w:unhideWhenUsed/>
    <w:rsid w:val="005F5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F520F"/>
    <w:rPr>
      <w:rFonts w:asciiTheme="minorHAnsi" w:hAnsiTheme="minorHAnsi" w:cstheme="minorBidi"/>
      <w:sz w:val="16"/>
      <w:szCs w:val="16"/>
    </w:rPr>
  </w:style>
  <w:style w:type="paragraph" w:styleId="Plattetekst3">
    <w:name w:val="Body Text 3"/>
    <w:basedOn w:val="Standaard"/>
    <w:link w:val="Plattetekst3Char"/>
    <w:uiPriority w:val="99"/>
    <w:semiHidden/>
    <w:unhideWhenUsed/>
    <w:rsid w:val="000A3BBF"/>
    <w:pPr>
      <w:spacing w:after="120"/>
    </w:pPr>
    <w:rPr>
      <w:sz w:val="16"/>
      <w:szCs w:val="16"/>
    </w:rPr>
  </w:style>
  <w:style w:type="character" w:customStyle="1" w:styleId="Plattetekst3Char">
    <w:name w:val="Platte tekst 3 Char"/>
    <w:basedOn w:val="Standaardalinea-lettertype"/>
    <w:link w:val="Plattetekst3"/>
    <w:uiPriority w:val="99"/>
    <w:semiHidden/>
    <w:rsid w:val="000A3BBF"/>
    <w:rPr>
      <w:rFonts w:asciiTheme="minorHAnsi" w:hAnsiTheme="minorHAnsi" w:cstheme="minorBidi"/>
      <w:sz w:val="16"/>
      <w:szCs w:val="16"/>
    </w:rPr>
  </w:style>
  <w:style w:type="character" w:customStyle="1" w:styleId="googqs-tidbit-0">
    <w:name w:val="goog_qs-tidbit-0"/>
    <w:basedOn w:val="Standaardalinea-lettertype"/>
    <w:rsid w:val="00F837F4"/>
  </w:style>
  <w:style w:type="character" w:styleId="Verwijzingopmerking">
    <w:name w:val="annotation reference"/>
    <w:basedOn w:val="Standaardalinea-lettertype"/>
    <w:uiPriority w:val="99"/>
    <w:semiHidden/>
    <w:unhideWhenUsed/>
    <w:rsid w:val="00653DC6"/>
    <w:rPr>
      <w:sz w:val="18"/>
      <w:szCs w:val="18"/>
    </w:rPr>
  </w:style>
  <w:style w:type="paragraph" w:styleId="Tekstopmerking">
    <w:name w:val="annotation text"/>
    <w:basedOn w:val="Standaard"/>
    <w:link w:val="TekstopmerkingChar"/>
    <w:uiPriority w:val="99"/>
    <w:semiHidden/>
    <w:unhideWhenUsed/>
    <w:rsid w:val="00653DC6"/>
    <w:rPr>
      <w:sz w:val="24"/>
      <w:szCs w:val="24"/>
    </w:rPr>
  </w:style>
  <w:style w:type="character" w:customStyle="1" w:styleId="TekstopmerkingChar">
    <w:name w:val="Tekst opmerking Char"/>
    <w:basedOn w:val="Standaardalinea-lettertype"/>
    <w:link w:val="Tekstopmerking"/>
    <w:uiPriority w:val="99"/>
    <w:semiHidden/>
    <w:rsid w:val="00653DC6"/>
    <w:rPr>
      <w:rFonts w:asciiTheme="minorHAnsi" w:hAnsiTheme="minorHAnsi" w:cstheme="minorBidi"/>
      <w:sz w:val="24"/>
      <w:szCs w:val="24"/>
    </w:rPr>
  </w:style>
  <w:style w:type="paragraph" w:styleId="Onderwerpvanopmerking">
    <w:name w:val="annotation subject"/>
    <w:basedOn w:val="Tekstopmerking"/>
    <w:next w:val="Tekstopmerking"/>
    <w:link w:val="OnderwerpvanopmerkingChar"/>
    <w:uiPriority w:val="99"/>
    <w:semiHidden/>
    <w:unhideWhenUsed/>
    <w:rsid w:val="00653DC6"/>
    <w:rPr>
      <w:b/>
      <w:bCs/>
      <w:sz w:val="20"/>
      <w:szCs w:val="20"/>
    </w:rPr>
  </w:style>
  <w:style w:type="character" w:customStyle="1" w:styleId="OnderwerpvanopmerkingChar">
    <w:name w:val="Onderwerp van opmerking Char"/>
    <w:basedOn w:val="TekstopmerkingChar"/>
    <w:link w:val="Onderwerpvanopmerking"/>
    <w:uiPriority w:val="99"/>
    <w:semiHidden/>
    <w:rsid w:val="00653DC6"/>
    <w:rPr>
      <w:rFonts w:asciiTheme="minorHAnsi" w:hAnsiTheme="minorHAnsi" w:cstheme="minorBidi"/>
      <w:b/>
      <w:bCs/>
      <w:sz w:val="20"/>
      <w:szCs w:val="24"/>
    </w:rPr>
  </w:style>
  <w:style w:type="character" w:styleId="GevolgdeHyperlink">
    <w:name w:val="FollowedHyperlink"/>
    <w:basedOn w:val="Standaardalinea-lettertype"/>
    <w:uiPriority w:val="99"/>
    <w:semiHidden/>
    <w:unhideWhenUsed/>
    <w:rsid w:val="00883747"/>
    <w:rPr>
      <w:color w:val="800080" w:themeColor="followedHyperlink"/>
      <w:u w:val="single"/>
    </w:rPr>
  </w:style>
  <w:style w:type="character" w:customStyle="1" w:styleId="apple-converted-space">
    <w:name w:val="apple-converted-space"/>
    <w:basedOn w:val="Standaardalinea-lettertype"/>
    <w:rsid w:val="008D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2698">
      <w:bodyDiv w:val="1"/>
      <w:marLeft w:val="0"/>
      <w:marRight w:val="0"/>
      <w:marTop w:val="0"/>
      <w:marBottom w:val="0"/>
      <w:divBdr>
        <w:top w:val="none" w:sz="0" w:space="0" w:color="auto"/>
        <w:left w:val="none" w:sz="0" w:space="0" w:color="auto"/>
        <w:bottom w:val="none" w:sz="0" w:space="0" w:color="auto"/>
        <w:right w:val="none" w:sz="0" w:space="0" w:color="auto"/>
      </w:divBdr>
      <w:divsChild>
        <w:div w:id="1562980259">
          <w:marLeft w:val="0"/>
          <w:marRight w:val="0"/>
          <w:marTop w:val="0"/>
          <w:marBottom w:val="0"/>
          <w:divBdr>
            <w:top w:val="none" w:sz="0" w:space="0" w:color="auto"/>
            <w:left w:val="none" w:sz="0" w:space="0" w:color="auto"/>
            <w:bottom w:val="none" w:sz="0" w:space="0" w:color="auto"/>
            <w:right w:val="none" w:sz="0" w:space="0" w:color="auto"/>
          </w:divBdr>
          <w:divsChild>
            <w:div w:id="1022512846">
              <w:marLeft w:val="0"/>
              <w:marRight w:val="0"/>
              <w:marTop w:val="0"/>
              <w:marBottom w:val="0"/>
              <w:divBdr>
                <w:top w:val="none" w:sz="0" w:space="0" w:color="auto"/>
                <w:left w:val="none" w:sz="0" w:space="0" w:color="auto"/>
                <w:bottom w:val="none" w:sz="0" w:space="0" w:color="auto"/>
                <w:right w:val="none" w:sz="0" w:space="0" w:color="auto"/>
              </w:divBdr>
              <w:divsChild>
                <w:div w:id="983702638">
                  <w:marLeft w:val="0"/>
                  <w:marRight w:val="0"/>
                  <w:marTop w:val="0"/>
                  <w:marBottom w:val="0"/>
                  <w:divBdr>
                    <w:top w:val="none" w:sz="0" w:space="0" w:color="auto"/>
                    <w:left w:val="none" w:sz="0" w:space="0" w:color="auto"/>
                    <w:bottom w:val="none" w:sz="0" w:space="0" w:color="auto"/>
                    <w:right w:val="none" w:sz="0" w:space="0" w:color="auto"/>
                  </w:divBdr>
                  <w:divsChild>
                    <w:div w:id="13914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5733">
      <w:bodyDiv w:val="1"/>
      <w:marLeft w:val="0"/>
      <w:marRight w:val="0"/>
      <w:marTop w:val="0"/>
      <w:marBottom w:val="0"/>
      <w:divBdr>
        <w:top w:val="none" w:sz="0" w:space="0" w:color="auto"/>
        <w:left w:val="none" w:sz="0" w:space="0" w:color="auto"/>
        <w:bottom w:val="none" w:sz="0" w:space="0" w:color="auto"/>
        <w:right w:val="none" w:sz="0" w:space="0" w:color="auto"/>
      </w:divBdr>
      <w:divsChild>
        <w:div w:id="894976235">
          <w:marLeft w:val="0"/>
          <w:marRight w:val="0"/>
          <w:marTop w:val="0"/>
          <w:marBottom w:val="0"/>
          <w:divBdr>
            <w:top w:val="none" w:sz="0" w:space="0" w:color="auto"/>
            <w:left w:val="none" w:sz="0" w:space="0" w:color="auto"/>
            <w:bottom w:val="none" w:sz="0" w:space="0" w:color="auto"/>
            <w:right w:val="none" w:sz="0" w:space="0" w:color="auto"/>
          </w:divBdr>
          <w:divsChild>
            <w:div w:id="989554670">
              <w:marLeft w:val="0"/>
              <w:marRight w:val="0"/>
              <w:marTop w:val="0"/>
              <w:marBottom w:val="0"/>
              <w:divBdr>
                <w:top w:val="none" w:sz="0" w:space="0" w:color="auto"/>
                <w:left w:val="none" w:sz="0" w:space="0" w:color="auto"/>
                <w:bottom w:val="none" w:sz="0" w:space="0" w:color="auto"/>
                <w:right w:val="none" w:sz="0" w:space="0" w:color="auto"/>
              </w:divBdr>
              <w:divsChild>
                <w:div w:id="2044555814">
                  <w:marLeft w:val="0"/>
                  <w:marRight w:val="0"/>
                  <w:marTop w:val="0"/>
                  <w:marBottom w:val="0"/>
                  <w:divBdr>
                    <w:top w:val="none" w:sz="0" w:space="0" w:color="auto"/>
                    <w:left w:val="none" w:sz="0" w:space="0" w:color="auto"/>
                    <w:bottom w:val="none" w:sz="0" w:space="0" w:color="auto"/>
                    <w:right w:val="none" w:sz="0" w:space="0" w:color="auto"/>
                  </w:divBdr>
                  <w:divsChild>
                    <w:div w:id="13636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5742">
      <w:bodyDiv w:val="1"/>
      <w:marLeft w:val="0"/>
      <w:marRight w:val="0"/>
      <w:marTop w:val="0"/>
      <w:marBottom w:val="0"/>
      <w:divBdr>
        <w:top w:val="none" w:sz="0" w:space="0" w:color="auto"/>
        <w:left w:val="none" w:sz="0" w:space="0" w:color="auto"/>
        <w:bottom w:val="none" w:sz="0" w:space="0" w:color="auto"/>
        <w:right w:val="none" w:sz="0" w:space="0" w:color="auto"/>
      </w:divBdr>
    </w:div>
    <w:div w:id="430785052">
      <w:bodyDiv w:val="1"/>
      <w:marLeft w:val="0"/>
      <w:marRight w:val="0"/>
      <w:marTop w:val="0"/>
      <w:marBottom w:val="0"/>
      <w:divBdr>
        <w:top w:val="none" w:sz="0" w:space="0" w:color="auto"/>
        <w:left w:val="none" w:sz="0" w:space="0" w:color="auto"/>
        <w:bottom w:val="none" w:sz="0" w:space="0" w:color="auto"/>
        <w:right w:val="none" w:sz="0" w:space="0" w:color="auto"/>
      </w:divBdr>
      <w:divsChild>
        <w:div w:id="439376626">
          <w:marLeft w:val="0"/>
          <w:marRight w:val="0"/>
          <w:marTop w:val="0"/>
          <w:marBottom w:val="0"/>
          <w:divBdr>
            <w:top w:val="none" w:sz="0" w:space="0" w:color="auto"/>
            <w:left w:val="none" w:sz="0" w:space="0" w:color="auto"/>
            <w:bottom w:val="none" w:sz="0" w:space="0" w:color="auto"/>
            <w:right w:val="none" w:sz="0" w:space="0" w:color="auto"/>
          </w:divBdr>
          <w:divsChild>
            <w:div w:id="1217811633">
              <w:marLeft w:val="0"/>
              <w:marRight w:val="0"/>
              <w:marTop w:val="0"/>
              <w:marBottom w:val="0"/>
              <w:divBdr>
                <w:top w:val="none" w:sz="0" w:space="0" w:color="auto"/>
                <w:left w:val="none" w:sz="0" w:space="0" w:color="auto"/>
                <w:bottom w:val="none" w:sz="0" w:space="0" w:color="auto"/>
                <w:right w:val="none" w:sz="0" w:space="0" w:color="auto"/>
              </w:divBdr>
              <w:divsChild>
                <w:div w:id="721757525">
                  <w:marLeft w:val="0"/>
                  <w:marRight w:val="0"/>
                  <w:marTop w:val="0"/>
                  <w:marBottom w:val="0"/>
                  <w:divBdr>
                    <w:top w:val="none" w:sz="0" w:space="0" w:color="auto"/>
                    <w:left w:val="none" w:sz="0" w:space="0" w:color="auto"/>
                    <w:bottom w:val="none" w:sz="0" w:space="0" w:color="auto"/>
                    <w:right w:val="none" w:sz="0" w:space="0" w:color="auto"/>
                  </w:divBdr>
                  <w:divsChild>
                    <w:div w:id="1943802609">
                      <w:marLeft w:val="0"/>
                      <w:marRight w:val="0"/>
                      <w:marTop w:val="0"/>
                      <w:marBottom w:val="0"/>
                      <w:divBdr>
                        <w:top w:val="none" w:sz="0" w:space="0" w:color="auto"/>
                        <w:left w:val="none" w:sz="0" w:space="0" w:color="auto"/>
                        <w:bottom w:val="none" w:sz="0" w:space="0" w:color="auto"/>
                        <w:right w:val="none" w:sz="0" w:space="0" w:color="auto"/>
                      </w:divBdr>
                      <w:divsChild>
                        <w:div w:id="18133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58698">
      <w:bodyDiv w:val="1"/>
      <w:marLeft w:val="0"/>
      <w:marRight w:val="0"/>
      <w:marTop w:val="0"/>
      <w:marBottom w:val="0"/>
      <w:divBdr>
        <w:top w:val="none" w:sz="0" w:space="0" w:color="auto"/>
        <w:left w:val="none" w:sz="0" w:space="0" w:color="auto"/>
        <w:bottom w:val="none" w:sz="0" w:space="0" w:color="auto"/>
        <w:right w:val="none" w:sz="0" w:space="0" w:color="auto"/>
      </w:divBdr>
    </w:div>
    <w:div w:id="1106074959">
      <w:bodyDiv w:val="1"/>
      <w:marLeft w:val="0"/>
      <w:marRight w:val="0"/>
      <w:marTop w:val="0"/>
      <w:marBottom w:val="0"/>
      <w:divBdr>
        <w:top w:val="none" w:sz="0" w:space="0" w:color="auto"/>
        <w:left w:val="none" w:sz="0" w:space="0" w:color="auto"/>
        <w:bottom w:val="none" w:sz="0" w:space="0" w:color="auto"/>
        <w:right w:val="none" w:sz="0" w:space="0" w:color="auto"/>
      </w:divBdr>
    </w:div>
    <w:div w:id="1178619647">
      <w:bodyDiv w:val="1"/>
      <w:marLeft w:val="0"/>
      <w:marRight w:val="0"/>
      <w:marTop w:val="0"/>
      <w:marBottom w:val="0"/>
      <w:divBdr>
        <w:top w:val="none" w:sz="0" w:space="0" w:color="auto"/>
        <w:left w:val="none" w:sz="0" w:space="0" w:color="auto"/>
        <w:bottom w:val="none" w:sz="0" w:space="0" w:color="auto"/>
        <w:right w:val="none" w:sz="0" w:space="0" w:color="auto"/>
      </w:divBdr>
      <w:divsChild>
        <w:div w:id="1882785934">
          <w:marLeft w:val="0"/>
          <w:marRight w:val="0"/>
          <w:marTop w:val="0"/>
          <w:marBottom w:val="0"/>
          <w:divBdr>
            <w:top w:val="none" w:sz="0" w:space="0" w:color="auto"/>
            <w:left w:val="none" w:sz="0" w:space="0" w:color="auto"/>
            <w:bottom w:val="none" w:sz="0" w:space="0" w:color="auto"/>
            <w:right w:val="none" w:sz="0" w:space="0" w:color="auto"/>
          </w:divBdr>
          <w:divsChild>
            <w:div w:id="992441428">
              <w:marLeft w:val="0"/>
              <w:marRight w:val="0"/>
              <w:marTop w:val="0"/>
              <w:marBottom w:val="0"/>
              <w:divBdr>
                <w:top w:val="none" w:sz="0" w:space="0" w:color="auto"/>
                <w:left w:val="none" w:sz="0" w:space="0" w:color="auto"/>
                <w:bottom w:val="none" w:sz="0" w:space="0" w:color="auto"/>
                <w:right w:val="none" w:sz="0" w:space="0" w:color="auto"/>
              </w:divBdr>
              <w:divsChild>
                <w:div w:id="1841583815">
                  <w:marLeft w:val="0"/>
                  <w:marRight w:val="0"/>
                  <w:marTop w:val="0"/>
                  <w:marBottom w:val="0"/>
                  <w:divBdr>
                    <w:top w:val="none" w:sz="0" w:space="0" w:color="auto"/>
                    <w:left w:val="none" w:sz="0" w:space="0" w:color="auto"/>
                    <w:bottom w:val="none" w:sz="0" w:space="0" w:color="auto"/>
                    <w:right w:val="none" w:sz="0" w:space="0" w:color="auto"/>
                  </w:divBdr>
                  <w:divsChild>
                    <w:div w:id="7825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2411">
      <w:bodyDiv w:val="1"/>
      <w:marLeft w:val="0"/>
      <w:marRight w:val="0"/>
      <w:marTop w:val="0"/>
      <w:marBottom w:val="0"/>
      <w:divBdr>
        <w:top w:val="none" w:sz="0" w:space="0" w:color="auto"/>
        <w:left w:val="none" w:sz="0" w:space="0" w:color="auto"/>
        <w:bottom w:val="none" w:sz="0" w:space="0" w:color="auto"/>
        <w:right w:val="none" w:sz="0" w:space="0" w:color="auto"/>
      </w:divBdr>
    </w:div>
    <w:div w:id="1437867453">
      <w:bodyDiv w:val="1"/>
      <w:marLeft w:val="0"/>
      <w:marRight w:val="0"/>
      <w:marTop w:val="0"/>
      <w:marBottom w:val="0"/>
      <w:divBdr>
        <w:top w:val="none" w:sz="0" w:space="0" w:color="auto"/>
        <w:left w:val="none" w:sz="0" w:space="0" w:color="auto"/>
        <w:bottom w:val="none" w:sz="0" w:space="0" w:color="auto"/>
        <w:right w:val="none" w:sz="0" w:space="0" w:color="auto"/>
      </w:divBdr>
    </w:div>
    <w:div w:id="1444105628">
      <w:bodyDiv w:val="1"/>
      <w:marLeft w:val="0"/>
      <w:marRight w:val="0"/>
      <w:marTop w:val="0"/>
      <w:marBottom w:val="0"/>
      <w:divBdr>
        <w:top w:val="none" w:sz="0" w:space="0" w:color="auto"/>
        <w:left w:val="none" w:sz="0" w:space="0" w:color="auto"/>
        <w:bottom w:val="none" w:sz="0" w:space="0" w:color="auto"/>
        <w:right w:val="none" w:sz="0" w:space="0" w:color="auto"/>
      </w:divBdr>
      <w:divsChild>
        <w:div w:id="1660381994">
          <w:marLeft w:val="0"/>
          <w:marRight w:val="0"/>
          <w:marTop w:val="0"/>
          <w:marBottom w:val="0"/>
          <w:divBdr>
            <w:top w:val="none" w:sz="0" w:space="0" w:color="auto"/>
            <w:left w:val="none" w:sz="0" w:space="0" w:color="auto"/>
            <w:bottom w:val="none" w:sz="0" w:space="0" w:color="auto"/>
            <w:right w:val="none" w:sz="0" w:space="0" w:color="auto"/>
          </w:divBdr>
          <w:divsChild>
            <w:div w:id="271671392">
              <w:marLeft w:val="0"/>
              <w:marRight w:val="0"/>
              <w:marTop w:val="0"/>
              <w:marBottom w:val="0"/>
              <w:divBdr>
                <w:top w:val="none" w:sz="0" w:space="0" w:color="auto"/>
                <w:left w:val="none" w:sz="0" w:space="0" w:color="auto"/>
                <w:bottom w:val="none" w:sz="0" w:space="0" w:color="auto"/>
                <w:right w:val="none" w:sz="0" w:space="0" w:color="auto"/>
              </w:divBdr>
              <w:divsChild>
                <w:div w:id="9696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5711">
      <w:bodyDiv w:val="1"/>
      <w:marLeft w:val="0"/>
      <w:marRight w:val="0"/>
      <w:marTop w:val="0"/>
      <w:marBottom w:val="0"/>
      <w:divBdr>
        <w:top w:val="none" w:sz="0" w:space="0" w:color="auto"/>
        <w:left w:val="none" w:sz="0" w:space="0" w:color="auto"/>
        <w:bottom w:val="none" w:sz="0" w:space="0" w:color="auto"/>
        <w:right w:val="none" w:sz="0" w:space="0" w:color="auto"/>
      </w:divBdr>
    </w:div>
    <w:div w:id="1674137616">
      <w:bodyDiv w:val="1"/>
      <w:marLeft w:val="0"/>
      <w:marRight w:val="0"/>
      <w:marTop w:val="0"/>
      <w:marBottom w:val="0"/>
      <w:divBdr>
        <w:top w:val="none" w:sz="0" w:space="0" w:color="auto"/>
        <w:left w:val="none" w:sz="0" w:space="0" w:color="auto"/>
        <w:bottom w:val="none" w:sz="0" w:space="0" w:color="auto"/>
        <w:right w:val="none" w:sz="0" w:space="0" w:color="auto"/>
      </w:divBdr>
      <w:divsChild>
        <w:div w:id="3559018">
          <w:marLeft w:val="0"/>
          <w:marRight w:val="0"/>
          <w:marTop w:val="0"/>
          <w:marBottom w:val="0"/>
          <w:divBdr>
            <w:top w:val="none" w:sz="0" w:space="0" w:color="auto"/>
            <w:left w:val="none" w:sz="0" w:space="0" w:color="auto"/>
            <w:bottom w:val="none" w:sz="0" w:space="0" w:color="auto"/>
            <w:right w:val="none" w:sz="0" w:space="0" w:color="auto"/>
          </w:divBdr>
          <w:divsChild>
            <w:div w:id="2038694268">
              <w:marLeft w:val="0"/>
              <w:marRight w:val="0"/>
              <w:marTop w:val="0"/>
              <w:marBottom w:val="0"/>
              <w:divBdr>
                <w:top w:val="none" w:sz="0" w:space="0" w:color="auto"/>
                <w:left w:val="none" w:sz="0" w:space="0" w:color="auto"/>
                <w:bottom w:val="none" w:sz="0" w:space="0" w:color="auto"/>
                <w:right w:val="none" w:sz="0" w:space="0" w:color="auto"/>
              </w:divBdr>
              <w:divsChild>
                <w:div w:id="2014843702">
                  <w:marLeft w:val="0"/>
                  <w:marRight w:val="0"/>
                  <w:marTop w:val="0"/>
                  <w:marBottom w:val="0"/>
                  <w:divBdr>
                    <w:top w:val="none" w:sz="0" w:space="0" w:color="auto"/>
                    <w:left w:val="none" w:sz="0" w:space="0" w:color="auto"/>
                    <w:bottom w:val="none" w:sz="0" w:space="0" w:color="auto"/>
                    <w:right w:val="none" w:sz="0" w:space="0" w:color="auto"/>
                  </w:divBdr>
                  <w:divsChild>
                    <w:div w:id="1982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96705">
      <w:bodyDiv w:val="1"/>
      <w:marLeft w:val="0"/>
      <w:marRight w:val="0"/>
      <w:marTop w:val="0"/>
      <w:marBottom w:val="0"/>
      <w:divBdr>
        <w:top w:val="none" w:sz="0" w:space="0" w:color="auto"/>
        <w:left w:val="none" w:sz="0" w:space="0" w:color="auto"/>
        <w:bottom w:val="none" w:sz="0" w:space="0" w:color="auto"/>
        <w:right w:val="none" w:sz="0" w:space="0" w:color="auto"/>
      </w:divBdr>
      <w:divsChild>
        <w:div w:id="57672180">
          <w:marLeft w:val="0"/>
          <w:marRight w:val="0"/>
          <w:marTop w:val="0"/>
          <w:marBottom w:val="0"/>
          <w:divBdr>
            <w:top w:val="none" w:sz="0" w:space="0" w:color="auto"/>
            <w:left w:val="none" w:sz="0" w:space="0" w:color="auto"/>
            <w:bottom w:val="none" w:sz="0" w:space="0" w:color="auto"/>
            <w:right w:val="none" w:sz="0" w:space="0" w:color="auto"/>
          </w:divBdr>
          <w:divsChild>
            <w:div w:id="587158440">
              <w:marLeft w:val="0"/>
              <w:marRight w:val="0"/>
              <w:marTop w:val="0"/>
              <w:marBottom w:val="0"/>
              <w:divBdr>
                <w:top w:val="none" w:sz="0" w:space="0" w:color="auto"/>
                <w:left w:val="none" w:sz="0" w:space="0" w:color="auto"/>
                <w:bottom w:val="none" w:sz="0" w:space="0" w:color="auto"/>
                <w:right w:val="none" w:sz="0" w:space="0" w:color="auto"/>
              </w:divBdr>
              <w:divsChild>
                <w:div w:id="1869417080">
                  <w:marLeft w:val="0"/>
                  <w:marRight w:val="0"/>
                  <w:marTop w:val="0"/>
                  <w:marBottom w:val="0"/>
                  <w:divBdr>
                    <w:top w:val="none" w:sz="0" w:space="0" w:color="auto"/>
                    <w:left w:val="none" w:sz="0" w:space="0" w:color="auto"/>
                    <w:bottom w:val="none" w:sz="0" w:space="0" w:color="auto"/>
                    <w:right w:val="none" w:sz="0" w:space="0" w:color="auto"/>
                  </w:divBdr>
                  <w:divsChild>
                    <w:div w:id="1017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3667">
      <w:bodyDiv w:val="1"/>
      <w:marLeft w:val="0"/>
      <w:marRight w:val="0"/>
      <w:marTop w:val="0"/>
      <w:marBottom w:val="0"/>
      <w:divBdr>
        <w:top w:val="none" w:sz="0" w:space="0" w:color="auto"/>
        <w:left w:val="none" w:sz="0" w:space="0" w:color="auto"/>
        <w:bottom w:val="none" w:sz="0" w:space="0" w:color="auto"/>
        <w:right w:val="none" w:sz="0" w:space="0" w:color="auto"/>
      </w:divBdr>
    </w:div>
    <w:div w:id="1854832462">
      <w:bodyDiv w:val="1"/>
      <w:marLeft w:val="0"/>
      <w:marRight w:val="0"/>
      <w:marTop w:val="0"/>
      <w:marBottom w:val="0"/>
      <w:divBdr>
        <w:top w:val="none" w:sz="0" w:space="0" w:color="auto"/>
        <w:left w:val="none" w:sz="0" w:space="0" w:color="auto"/>
        <w:bottom w:val="none" w:sz="0" w:space="0" w:color="auto"/>
        <w:right w:val="none" w:sz="0" w:space="0" w:color="auto"/>
      </w:divBdr>
      <w:divsChild>
        <w:div w:id="610668321">
          <w:marLeft w:val="0"/>
          <w:marRight w:val="0"/>
          <w:marTop w:val="150"/>
          <w:marBottom w:val="0"/>
          <w:divBdr>
            <w:top w:val="none" w:sz="0" w:space="0" w:color="auto"/>
            <w:left w:val="none" w:sz="0" w:space="0" w:color="auto"/>
            <w:bottom w:val="none" w:sz="0" w:space="0" w:color="auto"/>
            <w:right w:val="none" w:sz="0" w:space="0" w:color="auto"/>
          </w:divBdr>
        </w:div>
      </w:divsChild>
    </w:div>
    <w:div w:id="1935085350">
      <w:bodyDiv w:val="1"/>
      <w:marLeft w:val="0"/>
      <w:marRight w:val="0"/>
      <w:marTop w:val="0"/>
      <w:marBottom w:val="0"/>
      <w:divBdr>
        <w:top w:val="none" w:sz="0" w:space="0" w:color="auto"/>
        <w:left w:val="none" w:sz="0" w:space="0" w:color="auto"/>
        <w:bottom w:val="none" w:sz="0" w:space="0" w:color="auto"/>
        <w:right w:val="none" w:sz="0" w:space="0" w:color="auto"/>
      </w:divBdr>
      <w:divsChild>
        <w:div w:id="1782265379">
          <w:marLeft w:val="0"/>
          <w:marRight w:val="0"/>
          <w:marTop w:val="0"/>
          <w:marBottom w:val="0"/>
          <w:divBdr>
            <w:top w:val="none" w:sz="0" w:space="0" w:color="auto"/>
            <w:left w:val="none" w:sz="0" w:space="0" w:color="auto"/>
            <w:bottom w:val="none" w:sz="0" w:space="0" w:color="auto"/>
            <w:right w:val="none" w:sz="0" w:space="0" w:color="auto"/>
          </w:divBdr>
          <w:divsChild>
            <w:div w:id="1721779603">
              <w:marLeft w:val="0"/>
              <w:marRight w:val="0"/>
              <w:marTop w:val="0"/>
              <w:marBottom w:val="0"/>
              <w:divBdr>
                <w:top w:val="none" w:sz="0" w:space="0" w:color="auto"/>
                <w:left w:val="none" w:sz="0" w:space="0" w:color="auto"/>
                <w:bottom w:val="none" w:sz="0" w:space="0" w:color="auto"/>
                <w:right w:val="none" w:sz="0" w:space="0" w:color="auto"/>
              </w:divBdr>
              <w:divsChild>
                <w:div w:id="122430212">
                  <w:marLeft w:val="0"/>
                  <w:marRight w:val="0"/>
                  <w:marTop w:val="0"/>
                  <w:marBottom w:val="0"/>
                  <w:divBdr>
                    <w:top w:val="none" w:sz="0" w:space="0" w:color="auto"/>
                    <w:left w:val="none" w:sz="0" w:space="0" w:color="auto"/>
                    <w:bottom w:val="none" w:sz="0" w:space="0" w:color="auto"/>
                    <w:right w:val="none" w:sz="0" w:space="0" w:color="auto"/>
                  </w:divBdr>
                </w:div>
              </w:divsChild>
            </w:div>
            <w:div w:id="1443645328">
              <w:marLeft w:val="0"/>
              <w:marRight w:val="0"/>
              <w:marTop w:val="0"/>
              <w:marBottom w:val="0"/>
              <w:divBdr>
                <w:top w:val="none" w:sz="0" w:space="0" w:color="auto"/>
                <w:left w:val="none" w:sz="0" w:space="0" w:color="auto"/>
                <w:bottom w:val="none" w:sz="0" w:space="0" w:color="auto"/>
                <w:right w:val="none" w:sz="0" w:space="0" w:color="auto"/>
              </w:divBdr>
              <w:divsChild>
                <w:div w:id="836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10035">
          <w:marLeft w:val="0"/>
          <w:marRight w:val="0"/>
          <w:marTop w:val="0"/>
          <w:marBottom w:val="0"/>
          <w:divBdr>
            <w:top w:val="none" w:sz="0" w:space="0" w:color="auto"/>
            <w:left w:val="none" w:sz="0" w:space="0" w:color="auto"/>
            <w:bottom w:val="none" w:sz="0" w:space="0" w:color="auto"/>
            <w:right w:val="none" w:sz="0" w:space="0" w:color="auto"/>
          </w:divBdr>
          <w:divsChild>
            <w:div w:id="1225681383">
              <w:marLeft w:val="0"/>
              <w:marRight w:val="0"/>
              <w:marTop w:val="0"/>
              <w:marBottom w:val="0"/>
              <w:divBdr>
                <w:top w:val="none" w:sz="0" w:space="0" w:color="auto"/>
                <w:left w:val="none" w:sz="0" w:space="0" w:color="auto"/>
                <w:bottom w:val="none" w:sz="0" w:space="0" w:color="auto"/>
                <w:right w:val="none" w:sz="0" w:space="0" w:color="auto"/>
              </w:divBdr>
              <w:divsChild>
                <w:div w:id="115877232">
                  <w:marLeft w:val="0"/>
                  <w:marRight w:val="0"/>
                  <w:marTop w:val="0"/>
                  <w:marBottom w:val="0"/>
                  <w:divBdr>
                    <w:top w:val="none" w:sz="0" w:space="0" w:color="auto"/>
                    <w:left w:val="none" w:sz="0" w:space="0" w:color="auto"/>
                    <w:bottom w:val="none" w:sz="0" w:space="0" w:color="auto"/>
                    <w:right w:val="none" w:sz="0" w:space="0" w:color="auto"/>
                  </w:divBdr>
                </w:div>
              </w:divsChild>
            </w:div>
            <w:div w:id="763960220">
              <w:marLeft w:val="0"/>
              <w:marRight w:val="0"/>
              <w:marTop w:val="0"/>
              <w:marBottom w:val="0"/>
              <w:divBdr>
                <w:top w:val="none" w:sz="0" w:space="0" w:color="auto"/>
                <w:left w:val="none" w:sz="0" w:space="0" w:color="auto"/>
                <w:bottom w:val="none" w:sz="0" w:space="0" w:color="auto"/>
                <w:right w:val="none" w:sz="0" w:space="0" w:color="auto"/>
              </w:divBdr>
              <w:divsChild>
                <w:div w:id="20564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5167">
          <w:marLeft w:val="0"/>
          <w:marRight w:val="0"/>
          <w:marTop w:val="0"/>
          <w:marBottom w:val="0"/>
          <w:divBdr>
            <w:top w:val="none" w:sz="0" w:space="0" w:color="auto"/>
            <w:left w:val="none" w:sz="0" w:space="0" w:color="auto"/>
            <w:bottom w:val="none" w:sz="0" w:space="0" w:color="auto"/>
            <w:right w:val="none" w:sz="0" w:space="0" w:color="auto"/>
          </w:divBdr>
          <w:divsChild>
            <w:div w:id="662398665">
              <w:marLeft w:val="0"/>
              <w:marRight w:val="0"/>
              <w:marTop w:val="0"/>
              <w:marBottom w:val="0"/>
              <w:divBdr>
                <w:top w:val="none" w:sz="0" w:space="0" w:color="auto"/>
                <w:left w:val="none" w:sz="0" w:space="0" w:color="auto"/>
                <w:bottom w:val="none" w:sz="0" w:space="0" w:color="auto"/>
                <w:right w:val="none" w:sz="0" w:space="0" w:color="auto"/>
              </w:divBdr>
              <w:divsChild>
                <w:div w:id="802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8941">
      <w:bodyDiv w:val="1"/>
      <w:marLeft w:val="0"/>
      <w:marRight w:val="0"/>
      <w:marTop w:val="0"/>
      <w:marBottom w:val="0"/>
      <w:divBdr>
        <w:top w:val="none" w:sz="0" w:space="0" w:color="auto"/>
        <w:left w:val="none" w:sz="0" w:space="0" w:color="auto"/>
        <w:bottom w:val="none" w:sz="0" w:space="0" w:color="auto"/>
        <w:right w:val="none" w:sz="0" w:space="0" w:color="auto"/>
      </w:divBdr>
    </w:div>
    <w:div w:id="2038116161">
      <w:bodyDiv w:val="1"/>
      <w:marLeft w:val="0"/>
      <w:marRight w:val="0"/>
      <w:marTop w:val="0"/>
      <w:marBottom w:val="0"/>
      <w:divBdr>
        <w:top w:val="none" w:sz="0" w:space="0" w:color="auto"/>
        <w:left w:val="none" w:sz="0" w:space="0" w:color="auto"/>
        <w:bottom w:val="none" w:sz="0" w:space="0" w:color="auto"/>
        <w:right w:val="none" w:sz="0" w:space="0" w:color="auto"/>
      </w:divBdr>
    </w:div>
    <w:div w:id="206667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DC0B15-2B48-47E7-B11C-FA66BE592A01}" type="doc">
      <dgm:prSet loTypeId="urn:microsoft.com/office/officeart/2005/8/layout/venn2" loCatId="relationship" qsTypeId="urn:microsoft.com/office/officeart/2005/8/quickstyle/simple4" qsCatId="simple" csTypeId="urn:microsoft.com/office/officeart/2005/8/colors/accent5_3" csCatId="accent5" phldr="1"/>
      <dgm:spPr/>
      <dgm:t>
        <a:bodyPr/>
        <a:lstStyle/>
        <a:p>
          <a:endParaRPr lang="nl-NL"/>
        </a:p>
      </dgm:t>
    </dgm:pt>
    <dgm:pt modelId="{767F1C44-F7AA-4C6D-9404-5F102EE1E4B4}">
      <dgm:prSet phldrT="[Tekst]" custT="1"/>
      <dgm:spPr>
        <a:ln w="12700">
          <a:solidFill>
            <a:srgbClr val="FFFF00"/>
          </a:solidFill>
        </a:ln>
      </dgm:spPr>
      <dgm:t>
        <a:bodyPr/>
        <a:lstStyle/>
        <a:p>
          <a:pPr algn="ctr"/>
          <a:endParaRPr lang="nl-NL" sz="1100"/>
        </a:p>
      </dgm:t>
    </dgm:pt>
    <dgm:pt modelId="{E54DB2A8-C5D9-4F54-A47B-EC00B324C1FF}" type="parTrans" cxnId="{18A77BD1-0696-4EB1-ACFF-F980E8ACB688}">
      <dgm:prSet/>
      <dgm:spPr/>
      <dgm:t>
        <a:bodyPr/>
        <a:lstStyle/>
        <a:p>
          <a:pPr algn="ctr"/>
          <a:endParaRPr lang="nl-NL"/>
        </a:p>
      </dgm:t>
    </dgm:pt>
    <dgm:pt modelId="{2F4F9791-E430-459D-87A1-94446493404E}" type="sibTrans" cxnId="{18A77BD1-0696-4EB1-ACFF-F980E8ACB688}">
      <dgm:prSet/>
      <dgm:spPr/>
      <dgm:t>
        <a:bodyPr/>
        <a:lstStyle/>
        <a:p>
          <a:pPr algn="ctr"/>
          <a:endParaRPr lang="nl-NL"/>
        </a:p>
      </dgm:t>
    </dgm:pt>
    <dgm:pt modelId="{24A1614F-86B4-45AB-9F62-7853D3B2D2EF}">
      <dgm:prSet phldrT="[Tekst]" custT="1"/>
      <dgm:spPr>
        <a:ln>
          <a:solidFill>
            <a:srgbClr val="FFFF00"/>
          </a:solidFill>
        </a:ln>
      </dgm:spPr>
      <dgm:t>
        <a:bodyPr/>
        <a:lstStyle/>
        <a:p>
          <a:pPr algn="ctr"/>
          <a:r>
            <a:rPr lang="nl-NL" sz="1100" b="1">
              <a:solidFill>
                <a:srgbClr val="002060"/>
              </a:solidFill>
            </a:rPr>
            <a:t>Intern begeleider</a:t>
          </a:r>
        </a:p>
      </dgm:t>
    </dgm:pt>
    <dgm:pt modelId="{0A0291A2-909D-4280-ABBC-3B016BC80BCE}" type="parTrans" cxnId="{208AD2B4-B917-41A3-AB8F-340734AEA887}">
      <dgm:prSet/>
      <dgm:spPr/>
      <dgm:t>
        <a:bodyPr/>
        <a:lstStyle/>
        <a:p>
          <a:pPr algn="ctr"/>
          <a:endParaRPr lang="nl-NL"/>
        </a:p>
      </dgm:t>
    </dgm:pt>
    <dgm:pt modelId="{307547B3-0625-4912-81E6-6284100A6BEF}" type="sibTrans" cxnId="{208AD2B4-B917-41A3-AB8F-340734AEA887}">
      <dgm:prSet/>
      <dgm:spPr/>
      <dgm:t>
        <a:bodyPr/>
        <a:lstStyle/>
        <a:p>
          <a:pPr algn="ctr"/>
          <a:endParaRPr lang="nl-NL"/>
        </a:p>
      </dgm:t>
    </dgm:pt>
    <dgm:pt modelId="{DFD6F950-7385-4DE7-AC4D-58BC03FA608E}">
      <dgm:prSet phldrT="[Tekst]" custT="1"/>
      <dgm:spPr>
        <a:ln>
          <a:solidFill>
            <a:srgbClr val="FFFF00"/>
          </a:solidFill>
        </a:ln>
      </dgm:spPr>
      <dgm:t>
        <a:bodyPr/>
        <a:lstStyle/>
        <a:p>
          <a:pPr algn="ctr"/>
          <a:r>
            <a:rPr lang="nl-NL" sz="1100" b="1">
              <a:solidFill>
                <a:srgbClr val="002060"/>
              </a:solidFill>
            </a:rPr>
            <a:t>Mentor</a:t>
          </a:r>
          <a:r>
            <a:rPr lang="nl-NL" sz="1100" b="1"/>
            <a:t> </a:t>
          </a:r>
          <a:r>
            <a:rPr lang="nl-NL" sz="1100"/>
            <a:t>		</a:t>
          </a:r>
        </a:p>
      </dgm:t>
    </dgm:pt>
    <dgm:pt modelId="{766BCE1E-FD3E-4C5B-A82F-737742A0CAD7}" type="sibTrans" cxnId="{7728D940-A8CB-4B1D-9A4A-217D2636048F}">
      <dgm:prSet/>
      <dgm:spPr/>
      <dgm:t>
        <a:bodyPr/>
        <a:lstStyle/>
        <a:p>
          <a:pPr algn="ctr"/>
          <a:endParaRPr lang="nl-NL"/>
        </a:p>
      </dgm:t>
    </dgm:pt>
    <dgm:pt modelId="{62B3AE8F-30D8-47B7-AD82-C2342B2B33FE}" type="parTrans" cxnId="{7728D940-A8CB-4B1D-9A4A-217D2636048F}">
      <dgm:prSet/>
      <dgm:spPr/>
      <dgm:t>
        <a:bodyPr/>
        <a:lstStyle/>
        <a:p>
          <a:pPr algn="ctr"/>
          <a:endParaRPr lang="nl-NL"/>
        </a:p>
      </dgm:t>
    </dgm:pt>
    <dgm:pt modelId="{1119AB71-C0E1-4465-B971-A29B6981B14B}">
      <dgm:prSet phldrT="[Tekst]" custT="1"/>
      <dgm:spPr>
        <a:ln>
          <a:solidFill>
            <a:srgbClr val="FFFF00"/>
          </a:solidFill>
        </a:ln>
      </dgm:spPr>
      <dgm:t>
        <a:bodyPr/>
        <a:lstStyle/>
        <a:p>
          <a:pPr algn="ctr"/>
          <a:r>
            <a:rPr lang="nl-NL" sz="1200" b="1">
              <a:solidFill>
                <a:srgbClr val="FFFF00"/>
              </a:solidFill>
            </a:rPr>
            <a:t>LEERLING</a:t>
          </a:r>
        </a:p>
      </dgm:t>
    </dgm:pt>
    <dgm:pt modelId="{92E4B9D4-6E03-4B86-A492-444439F5A285}" type="sibTrans" cxnId="{BD978AB0-1DF7-4A4E-A7E3-3C292808D7FA}">
      <dgm:prSet/>
      <dgm:spPr/>
      <dgm:t>
        <a:bodyPr/>
        <a:lstStyle/>
        <a:p>
          <a:pPr algn="ctr"/>
          <a:endParaRPr lang="nl-NL"/>
        </a:p>
      </dgm:t>
    </dgm:pt>
    <dgm:pt modelId="{FA31AD56-0E2F-40FF-BC6F-0B698D0652B1}" type="parTrans" cxnId="{BD978AB0-1DF7-4A4E-A7E3-3C292808D7FA}">
      <dgm:prSet/>
      <dgm:spPr/>
      <dgm:t>
        <a:bodyPr/>
        <a:lstStyle/>
        <a:p>
          <a:pPr algn="ctr"/>
          <a:endParaRPr lang="nl-NL"/>
        </a:p>
      </dgm:t>
    </dgm:pt>
    <dgm:pt modelId="{5EB2DC4E-BBEB-473F-B188-679CB6B9B037}" type="pres">
      <dgm:prSet presAssocID="{95DC0B15-2B48-47E7-B11C-FA66BE592A01}" presName="Name0" presStyleCnt="0">
        <dgm:presLayoutVars>
          <dgm:chMax val="7"/>
          <dgm:resizeHandles val="exact"/>
        </dgm:presLayoutVars>
      </dgm:prSet>
      <dgm:spPr/>
    </dgm:pt>
    <dgm:pt modelId="{FB9BB742-0932-450A-9FDA-32EFF98C3F1D}" type="pres">
      <dgm:prSet presAssocID="{95DC0B15-2B48-47E7-B11C-FA66BE592A01}" presName="comp1" presStyleCnt="0"/>
      <dgm:spPr/>
    </dgm:pt>
    <dgm:pt modelId="{60B8CE21-751B-4A20-BD07-EC14F7FD13F3}" type="pres">
      <dgm:prSet presAssocID="{95DC0B15-2B48-47E7-B11C-FA66BE592A01}" presName="circle1" presStyleLbl="node1" presStyleIdx="0" presStyleCnt="4" custScaleX="93182" custScaleY="103214" custLinFactNeighborX="-567" custLinFactNeighborY="378"/>
      <dgm:spPr/>
    </dgm:pt>
    <dgm:pt modelId="{93908194-EBA3-48D4-8156-8D30D9FF9700}" type="pres">
      <dgm:prSet presAssocID="{95DC0B15-2B48-47E7-B11C-FA66BE592A01}" presName="c1text" presStyleLbl="node1" presStyleIdx="0" presStyleCnt="4">
        <dgm:presLayoutVars>
          <dgm:bulletEnabled val="1"/>
        </dgm:presLayoutVars>
      </dgm:prSet>
      <dgm:spPr/>
    </dgm:pt>
    <dgm:pt modelId="{66A76DB5-74F1-4508-829A-99DF30D0955B}" type="pres">
      <dgm:prSet presAssocID="{95DC0B15-2B48-47E7-B11C-FA66BE592A01}" presName="comp2" presStyleCnt="0"/>
      <dgm:spPr/>
    </dgm:pt>
    <dgm:pt modelId="{AD48800C-D98E-4ADB-8220-D9480698B90F}" type="pres">
      <dgm:prSet presAssocID="{95DC0B15-2B48-47E7-B11C-FA66BE592A01}" presName="circle2" presStyleLbl="node1" presStyleIdx="1" presStyleCnt="4" custScaleX="90501" custScaleY="105925" custLinFactNeighborX="5666" custLinFactNeighborY="919"/>
      <dgm:spPr/>
    </dgm:pt>
    <dgm:pt modelId="{2705E8D3-1CA6-4A21-95A8-BA9CB8421BF8}" type="pres">
      <dgm:prSet presAssocID="{95DC0B15-2B48-47E7-B11C-FA66BE592A01}" presName="c2text" presStyleLbl="node1" presStyleIdx="1" presStyleCnt="4">
        <dgm:presLayoutVars>
          <dgm:bulletEnabled val="1"/>
        </dgm:presLayoutVars>
      </dgm:prSet>
      <dgm:spPr/>
    </dgm:pt>
    <dgm:pt modelId="{DFB2F169-4A68-4AB9-8483-ED74593BA90A}" type="pres">
      <dgm:prSet presAssocID="{95DC0B15-2B48-47E7-B11C-FA66BE592A01}" presName="comp3" presStyleCnt="0"/>
      <dgm:spPr/>
    </dgm:pt>
    <dgm:pt modelId="{7C0CD874-80B3-4A07-82B7-80749AFC0AD4}" type="pres">
      <dgm:prSet presAssocID="{95DC0B15-2B48-47E7-B11C-FA66BE592A01}" presName="circle3" presStyleLbl="node1" presStyleIdx="2" presStyleCnt="4" custScaleX="62231" custScaleY="60344" custLinFactNeighborX="23418" custLinFactNeighborY="-22430"/>
      <dgm:spPr/>
    </dgm:pt>
    <dgm:pt modelId="{201F1A7E-6B32-494C-85A3-E2DDFA49FD43}" type="pres">
      <dgm:prSet presAssocID="{95DC0B15-2B48-47E7-B11C-FA66BE592A01}" presName="c3text" presStyleLbl="node1" presStyleIdx="2" presStyleCnt="4">
        <dgm:presLayoutVars>
          <dgm:bulletEnabled val="1"/>
        </dgm:presLayoutVars>
      </dgm:prSet>
      <dgm:spPr/>
    </dgm:pt>
    <dgm:pt modelId="{674EB7C5-44B2-4CA1-8633-D7E280D21260}" type="pres">
      <dgm:prSet presAssocID="{95DC0B15-2B48-47E7-B11C-FA66BE592A01}" presName="comp4" presStyleCnt="0"/>
      <dgm:spPr/>
    </dgm:pt>
    <dgm:pt modelId="{0A3C930D-5115-42F5-8E94-16D9C226CB34}" type="pres">
      <dgm:prSet presAssocID="{95DC0B15-2B48-47E7-B11C-FA66BE592A01}" presName="circle4" presStyleLbl="node1" presStyleIdx="3" presStyleCnt="4" custScaleX="67244" custScaleY="32354" custLinFactNeighborX="39939" custLinFactNeighborY="-65219"/>
      <dgm:spPr/>
    </dgm:pt>
    <dgm:pt modelId="{A1589406-D139-4AA1-B1F4-009EBDE74F67}" type="pres">
      <dgm:prSet presAssocID="{95DC0B15-2B48-47E7-B11C-FA66BE592A01}" presName="c4text" presStyleLbl="node1" presStyleIdx="3" presStyleCnt="4">
        <dgm:presLayoutVars>
          <dgm:bulletEnabled val="1"/>
        </dgm:presLayoutVars>
      </dgm:prSet>
      <dgm:spPr/>
    </dgm:pt>
  </dgm:ptLst>
  <dgm:cxnLst>
    <dgm:cxn modelId="{5E174A33-9B2A-B449-8B7C-783574924A1B}" type="presOf" srcId="{767F1C44-F7AA-4C6D-9404-5F102EE1E4B4}" destId="{93908194-EBA3-48D4-8156-8D30D9FF9700}" srcOrd="1" destOrd="0" presId="urn:microsoft.com/office/officeart/2005/8/layout/venn2"/>
    <dgm:cxn modelId="{7728D940-A8CB-4B1D-9A4A-217D2636048F}" srcId="{95DC0B15-2B48-47E7-B11C-FA66BE592A01}" destId="{DFD6F950-7385-4DE7-AC4D-58BC03FA608E}" srcOrd="2" destOrd="0" parTransId="{62B3AE8F-30D8-47B7-AD82-C2342B2B33FE}" sibTransId="{766BCE1E-FD3E-4C5B-A82F-737742A0CAD7}"/>
    <dgm:cxn modelId="{6B586D53-006D-5B48-A26D-FE00472F46A0}" type="presOf" srcId="{24A1614F-86B4-45AB-9F62-7853D3B2D2EF}" destId="{2705E8D3-1CA6-4A21-95A8-BA9CB8421BF8}" srcOrd="1" destOrd="0" presId="urn:microsoft.com/office/officeart/2005/8/layout/venn2"/>
    <dgm:cxn modelId="{E7C31F7F-5D64-C44C-9CFC-A5D55A005590}" type="presOf" srcId="{767F1C44-F7AA-4C6D-9404-5F102EE1E4B4}" destId="{60B8CE21-751B-4A20-BD07-EC14F7FD13F3}" srcOrd="0" destOrd="0" presId="urn:microsoft.com/office/officeart/2005/8/layout/venn2"/>
    <dgm:cxn modelId="{10BCAB8F-A2AF-4A49-8B9E-F858C05F7494}" type="presOf" srcId="{1119AB71-C0E1-4465-B971-A29B6981B14B}" destId="{0A3C930D-5115-42F5-8E94-16D9C226CB34}" srcOrd="0" destOrd="0" presId="urn:microsoft.com/office/officeart/2005/8/layout/venn2"/>
    <dgm:cxn modelId="{BD978AB0-1DF7-4A4E-A7E3-3C292808D7FA}" srcId="{95DC0B15-2B48-47E7-B11C-FA66BE592A01}" destId="{1119AB71-C0E1-4465-B971-A29B6981B14B}" srcOrd="3" destOrd="0" parTransId="{FA31AD56-0E2F-40FF-BC6F-0B698D0652B1}" sibTransId="{92E4B9D4-6E03-4B86-A492-444439F5A285}"/>
    <dgm:cxn modelId="{A184C6B0-62F2-B445-A119-867E9A3A5D28}" type="presOf" srcId="{1119AB71-C0E1-4465-B971-A29B6981B14B}" destId="{A1589406-D139-4AA1-B1F4-009EBDE74F67}" srcOrd="1" destOrd="0" presId="urn:microsoft.com/office/officeart/2005/8/layout/venn2"/>
    <dgm:cxn modelId="{208AD2B4-B917-41A3-AB8F-340734AEA887}" srcId="{95DC0B15-2B48-47E7-B11C-FA66BE592A01}" destId="{24A1614F-86B4-45AB-9F62-7853D3B2D2EF}" srcOrd="1" destOrd="0" parTransId="{0A0291A2-909D-4280-ABBC-3B016BC80BCE}" sibTransId="{307547B3-0625-4912-81E6-6284100A6BEF}"/>
    <dgm:cxn modelId="{05BFAACE-0A0E-8C4B-B273-93C93881BC9E}" type="presOf" srcId="{DFD6F950-7385-4DE7-AC4D-58BC03FA608E}" destId="{7C0CD874-80B3-4A07-82B7-80749AFC0AD4}" srcOrd="0" destOrd="0" presId="urn:microsoft.com/office/officeart/2005/8/layout/venn2"/>
    <dgm:cxn modelId="{18A77BD1-0696-4EB1-ACFF-F980E8ACB688}" srcId="{95DC0B15-2B48-47E7-B11C-FA66BE592A01}" destId="{767F1C44-F7AA-4C6D-9404-5F102EE1E4B4}" srcOrd="0" destOrd="0" parTransId="{E54DB2A8-C5D9-4F54-A47B-EC00B324C1FF}" sibTransId="{2F4F9791-E430-459D-87A1-94446493404E}"/>
    <dgm:cxn modelId="{BCCA8EDE-BD0D-B442-BFA2-36C1AF02297D}" type="presOf" srcId="{24A1614F-86B4-45AB-9F62-7853D3B2D2EF}" destId="{AD48800C-D98E-4ADB-8220-D9480698B90F}" srcOrd="0" destOrd="0" presId="urn:microsoft.com/office/officeart/2005/8/layout/venn2"/>
    <dgm:cxn modelId="{DD46D2EF-5AB6-0344-878A-9341A1680389}" type="presOf" srcId="{95DC0B15-2B48-47E7-B11C-FA66BE592A01}" destId="{5EB2DC4E-BBEB-473F-B188-679CB6B9B037}" srcOrd="0" destOrd="0" presId="urn:microsoft.com/office/officeart/2005/8/layout/venn2"/>
    <dgm:cxn modelId="{8B8E98FA-526D-724B-84CD-F24A50C69F68}" type="presOf" srcId="{DFD6F950-7385-4DE7-AC4D-58BC03FA608E}" destId="{201F1A7E-6B32-494C-85A3-E2DDFA49FD43}" srcOrd="1" destOrd="0" presId="urn:microsoft.com/office/officeart/2005/8/layout/venn2"/>
    <dgm:cxn modelId="{C9F7A9E8-7D39-F34A-A89F-0D62B28A32F6}" type="presParOf" srcId="{5EB2DC4E-BBEB-473F-B188-679CB6B9B037}" destId="{FB9BB742-0932-450A-9FDA-32EFF98C3F1D}" srcOrd="0" destOrd="0" presId="urn:microsoft.com/office/officeart/2005/8/layout/venn2"/>
    <dgm:cxn modelId="{690FDC78-C187-1347-8146-35CBAFFBF638}" type="presParOf" srcId="{FB9BB742-0932-450A-9FDA-32EFF98C3F1D}" destId="{60B8CE21-751B-4A20-BD07-EC14F7FD13F3}" srcOrd="0" destOrd="0" presId="urn:microsoft.com/office/officeart/2005/8/layout/venn2"/>
    <dgm:cxn modelId="{67D40862-6958-704E-A862-D5B273D89462}" type="presParOf" srcId="{FB9BB742-0932-450A-9FDA-32EFF98C3F1D}" destId="{93908194-EBA3-48D4-8156-8D30D9FF9700}" srcOrd="1" destOrd="0" presId="urn:microsoft.com/office/officeart/2005/8/layout/venn2"/>
    <dgm:cxn modelId="{7C919C0E-8A01-5D42-B7D6-F2136048789B}" type="presParOf" srcId="{5EB2DC4E-BBEB-473F-B188-679CB6B9B037}" destId="{66A76DB5-74F1-4508-829A-99DF30D0955B}" srcOrd="1" destOrd="0" presId="urn:microsoft.com/office/officeart/2005/8/layout/venn2"/>
    <dgm:cxn modelId="{5DFD055A-497E-8641-B0E5-D1173044321B}" type="presParOf" srcId="{66A76DB5-74F1-4508-829A-99DF30D0955B}" destId="{AD48800C-D98E-4ADB-8220-D9480698B90F}" srcOrd="0" destOrd="0" presId="urn:microsoft.com/office/officeart/2005/8/layout/venn2"/>
    <dgm:cxn modelId="{40DFE576-0340-6541-B5B8-1551D17E9A9D}" type="presParOf" srcId="{66A76DB5-74F1-4508-829A-99DF30D0955B}" destId="{2705E8D3-1CA6-4A21-95A8-BA9CB8421BF8}" srcOrd="1" destOrd="0" presId="urn:microsoft.com/office/officeart/2005/8/layout/venn2"/>
    <dgm:cxn modelId="{FC357B2E-F79B-384E-89A9-811C7E6C08F1}" type="presParOf" srcId="{5EB2DC4E-BBEB-473F-B188-679CB6B9B037}" destId="{DFB2F169-4A68-4AB9-8483-ED74593BA90A}" srcOrd="2" destOrd="0" presId="urn:microsoft.com/office/officeart/2005/8/layout/venn2"/>
    <dgm:cxn modelId="{9691C385-5F9B-F342-B647-79FC64B1F4B3}" type="presParOf" srcId="{DFB2F169-4A68-4AB9-8483-ED74593BA90A}" destId="{7C0CD874-80B3-4A07-82B7-80749AFC0AD4}" srcOrd="0" destOrd="0" presId="urn:microsoft.com/office/officeart/2005/8/layout/venn2"/>
    <dgm:cxn modelId="{B5D9DE9E-5A29-3D47-9CDC-E970B9580E1D}" type="presParOf" srcId="{DFB2F169-4A68-4AB9-8483-ED74593BA90A}" destId="{201F1A7E-6B32-494C-85A3-E2DDFA49FD43}" srcOrd="1" destOrd="0" presId="urn:microsoft.com/office/officeart/2005/8/layout/venn2"/>
    <dgm:cxn modelId="{5753F646-53E5-CA43-8B12-9D5CCA191E7C}" type="presParOf" srcId="{5EB2DC4E-BBEB-473F-B188-679CB6B9B037}" destId="{674EB7C5-44B2-4CA1-8633-D7E280D21260}" srcOrd="3" destOrd="0" presId="urn:microsoft.com/office/officeart/2005/8/layout/venn2"/>
    <dgm:cxn modelId="{B3627DDC-D859-0041-8A02-9E83B331C550}" type="presParOf" srcId="{674EB7C5-44B2-4CA1-8633-D7E280D21260}" destId="{0A3C930D-5115-42F5-8E94-16D9C226CB34}" srcOrd="0" destOrd="0" presId="urn:microsoft.com/office/officeart/2005/8/layout/venn2"/>
    <dgm:cxn modelId="{3815CB32-87C2-C748-877E-15900F82C92C}" type="presParOf" srcId="{674EB7C5-44B2-4CA1-8633-D7E280D21260}" destId="{A1589406-D139-4AA1-B1F4-009EBDE74F67}"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B8CE21-751B-4A20-BD07-EC14F7FD13F3}">
      <dsp:nvSpPr>
        <dsp:cNvPr id="0" name=""/>
        <dsp:cNvSpPr/>
      </dsp:nvSpPr>
      <dsp:spPr>
        <a:xfrm>
          <a:off x="143200" y="95063"/>
          <a:ext cx="4695184" cy="5200669"/>
        </a:xfrm>
        <a:prstGeom prst="ellipse">
          <a:avLst/>
        </a:prstGeom>
        <a:gradFill rotWithShape="0">
          <a:gsLst>
            <a:gs pos="0">
              <a:schemeClr val="accent5">
                <a:shade val="80000"/>
                <a:hueOff val="0"/>
                <a:satOff val="0"/>
                <a:lumOff val="0"/>
                <a:alphaOff val="0"/>
                <a:shade val="51000"/>
                <a:satMod val="130000"/>
              </a:schemeClr>
            </a:gs>
            <a:gs pos="80000">
              <a:schemeClr val="accent5">
                <a:shade val="80000"/>
                <a:hueOff val="0"/>
                <a:satOff val="0"/>
                <a:lumOff val="0"/>
                <a:alphaOff val="0"/>
                <a:shade val="93000"/>
                <a:satMod val="130000"/>
              </a:schemeClr>
            </a:gs>
            <a:gs pos="100000">
              <a:schemeClr val="accent5">
                <a:shade val="80000"/>
                <a:hueOff val="0"/>
                <a:satOff val="0"/>
                <a:lumOff val="0"/>
                <a:alphaOff val="0"/>
                <a:shade val="94000"/>
                <a:satMod val="135000"/>
              </a:schemeClr>
            </a:gs>
          </a:gsLst>
          <a:lin ang="16200000" scaled="0"/>
        </a:gradFill>
        <a:ln w="12700">
          <a:solidFill>
            <a:srgbClr val="FFFF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nl-NL" sz="1100" kern="1200"/>
        </a:p>
      </dsp:txBody>
      <dsp:txXfrm>
        <a:off x="1834406" y="355097"/>
        <a:ext cx="1312773" cy="780100"/>
      </dsp:txXfrm>
    </dsp:sp>
    <dsp:sp modelId="{AD48800C-D98E-4ADB-8220-D9480698B90F}">
      <dsp:nvSpPr>
        <dsp:cNvPr id="0" name=""/>
        <dsp:cNvSpPr/>
      </dsp:nvSpPr>
      <dsp:spPr>
        <a:xfrm>
          <a:off x="923719" y="1082361"/>
          <a:ext cx="3648077" cy="4269815"/>
        </a:xfrm>
        <a:prstGeom prst="ellipse">
          <a:avLst/>
        </a:prstGeom>
        <a:gradFill rotWithShape="0">
          <a:gsLst>
            <a:gs pos="0">
              <a:schemeClr val="accent5">
                <a:shade val="80000"/>
                <a:hueOff val="68407"/>
                <a:satOff val="-746"/>
                <a:lumOff val="8526"/>
                <a:alphaOff val="0"/>
                <a:shade val="51000"/>
                <a:satMod val="130000"/>
              </a:schemeClr>
            </a:gs>
            <a:gs pos="80000">
              <a:schemeClr val="accent5">
                <a:shade val="80000"/>
                <a:hueOff val="68407"/>
                <a:satOff val="-746"/>
                <a:lumOff val="8526"/>
                <a:alphaOff val="0"/>
                <a:shade val="93000"/>
                <a:satMod val="130000"/>
              </a:schemeClr>
            </a:gs>
            <a:gs pos="100000">
              <a:schemeClr val="accent5">
                <a:shade val="80000"/>
                <a:hueOff val="68407"/>
                <a:satOff val="-746"/>
                <a:lumOff val="8526"/>
                <a:alphaOff val="0"/>
                <a:shade val="94000"/>
                <a:satMod val="135000"/>
              </a:schemeClr>
            </a:gs>
          </a:gsLst>
          <a:lin ang="16200000" scaled="0"/>
        </a:gradFill>
        <a:ln>
          <a:solidFill>
            <a:srgbClr val="FFFF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nl-NL" sz="1100" b="1" kern="1200">
              <a:solidFill>
                <a:srgbClr val="002060"/>
              </a:solidFill>
            </a:rPr>
            <a:t>Intern begeleider</a:t>
          </a:r>
        </a:p>
      </dsp:txBody>
      <dsp:txXfrm>
        <a:off x="2110256" y="1338550"/>
        <a:ext cx="1275002" cy="768566"/>
      </dsp:txXfrm>
    </dsp:sp>
    <dsp:sp modelId="{7C0CD874-80B3-4A07-82B7-80749AFC0AD4}">
      <dsp:nvSpPr>
        <dsp:cNvPr id="0" name=""/>
        <dsp:cNvSpPr/>
      </dsp:nvSpPr>
      <dsp:spPr>
        <a:xfrm>
          <a:off x="2286648" y="2093815"/>
          <a:ext cx="1881389" cy="1824340"/>
        </a:xfrm>
        <a:prstGeom prst="ellipse">
          <a:avLst/>
        </a:prstGeom>
        <a:gradFill rotWithShape="0">
          <a:gsLst>
            <a:gs pos="0">
              <a:schemeClr val="accent5">
                <a:shade val="80000"/>
                <a:hueOff val="136814"/>
                <a:satOff val="-1492"/>
                <a:lumOff val="17053"/>
                <a:alphaOff val="0"/>
                <a:shade val="51000"/>
                <a:satMod val="130000"/>
              </a:schemeClr>
            </a:gs>
            <a:gs pos="80000">
              <a:schemeClr val="accent5">
                <a:shade val="80000"/>
                <a:hueOff val="136814"/>
                <a:satOff val="-1492"/>
                <a:lumOff val="17053"/>
                <a:alphaOff val="0"/>
                <a:shade val="93000"/>
                <a:satMod val="130000"/>
              </a:schemeClr>
            </a:gs>
            <a:gs pos="100000">
              <a:schemeClr val="accent5">
                <a:shade val="80000"/>
                <a:hueOff val="136814"/>
                <a:satOff val="-1492"/>
                <a:lumOff val="17053"/>
                <a:alphaOff val="0"/>
                <a:shade val="94000"/>
                <a:satMod val="135000"/>
              </a:schemeClr>
            </a:gs>
          </a:gsLst>
          <a:lin ang="16200000" scaled="0"/>
        </a:gradFill>
        <a:ln>
          <a:solidFill>
            <a:srgbClr val="FFFF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nl-NL" sz="1100" b="1" kern="1200">
              <a:solidFill>
                <a:srgbClr val="002060"/>
              </a:solidFill>
            </a:rPr>
            <a:t>Mentor</a:t>
          </a:r>
          <a:r>
            <a:rPr lang="nl-NL" sz="1100" b="1" kern="1200"/>
            <a:t> </a:t>
          </a:r>
          <a:r>
            <a:rPr lang="nl-NL" sz="1100" kern="1200"/>
            <a:t>		</a:t>
          </a:r>
        </a:p>
      </dsp:txBody>
      <dsp:txXfrm>
        <a:off x="2788979" y="2230640"/>
        <a:ext cx="876727" cy="410476"/>
      </dsp:txXfrm>
    </dsp:sp>
    <dsp:sp modelId="{0A3C930D-5115-42F5-8E94-16D9C226CB34}">
      <dsp:nvSpPr>
        <dsp:cNvPr id="0" name=""/>
        <dsp:cNvSpPr/>
      </dsp:nvSpPr>
      <dsp:spPr>
        <a:xfrm>
          <a:off x="2646681" y="2547441"/>
          <a:ext cx="1355296" cy="652091"/>
        </a:xfrm>
        <a:prstGeom prst="ellipse">
          <a:avLst/>
        </a:prstGeom>
        <a:gradFill rotWithShape="0">
          <a:gsLst>
            <a:gs pos="0">
              <a:schemeClr val="accent5">
                <a:shade val="80000"/>
                <a:hueOff val="205221"/>
                <a:satOff val="-2238"/>
                <a:lumOff val="25579"/>
                <a:alphaOff val="0"/>
                <a:shade val="51000"/>
                <a:satMod val="130000"/>
              </a:schemeClr>
            </a:gs>
            <a:gs pos="80000">
              <a:schemeClr val="accent5">
                <a:shade val="80000"/>
                <a:hueOff val="205221"/>
                <a:satOff val="-2238"/>
                <a:lumOff val="25579"/>
                <a:alphaOff val="0"/>
                <a:shade val="93000"/>
                <a:satMod val="130000"/>
              </a:schemeClr>
            </a:gs>
            <a:gs pos="100000">
              <a:schemeClr val="accent5">
                <a:shade val="80000"/>
                <a:hueOff val="205221"/>
                <a:satOff val="-2238"/>
                <a:lumOff val="25579"/>
                <a:alphaOff val="0"/>
                <a:shade val="94000"/>
                <a:satMod val="135000"/>
              </a:schemeClr>
            </a:gs>
          </a:gsLst>
          <a:lin ang="16200000" scaled="0"/>
        </a:gradFill>
        <a:ln>
          <a:solidFill>
            <a:srgbClr val="FFFF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nl-NL" sz="1200" b="1" kern="1200">
              <a:solidFill>
                <a:srgbClr val="FFFF00"/>
              </a:solidFill>
            </a:rPr>
            <a:t>LEERLING</a:t>
          </a:r>
        </a:p>
      </dsp:txBody>
      <dsp:txXfrm>
        <a:off x="2845159" y="2710464"/>
        <a:ext cx="958339" cy="32604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4CCB-A396-864A-BCF7-6C4E963D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9502</Words>
  <Characters>52264</Characters>
  <Application>Microsoft Office Word</Application>
  <DocSecurity>0</DocSecurity>
  <Lines>435</Lines>
  <Paragraphs>123</Paragraphs>
  <ScaleCrop>false</ScaleCrop>
  <HeadingPairs>
    <vt:vector size="2" baseType="variant">
      <vt:variant>
        <vt:lpstr>Titel</vt:lpstr>
      </vt:variant>
      <vt:variant>
        <vt:i4>1</vt:i4>
      </vt:variant>
    </vt:vector>
  </HeadingPairs>
  <TitlesOfParts>
    <vt:vector size="1" baseType="lpstr">
      <vt:lpstr/>
    </vt:vector>
  </TitlesOfParts>
  <Company>BWS Ameland</Company>
  <LinksUpToDate>false</LinksUpToDate>
  <CharactersWithSpaces>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Burgemeester Walda Scholengemeenschap Ameland</dc:creator>
  <cp:keywords/>
  <dc:description/>
  <cp:lastModifiedBy>Maaike Mensink</cp:lastModifiedBy>
  <cp:revision>8</cp:revision>
  <cp:lastPrinted>2017-06-06T13:07:00Z</cp:lastPrinted>
  <dcterms:created xsi:type="dcterms:W3CDTF">2022-02-16T06:38:00Z</dcterms:created>
  <dcterms:modified xsi:type="dcterms:W3CDTF">2022-03-28T11:14:00Z</dcterms:modified>
</cp:coreProperties>
</file>